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0E45E" w14:textId="77777777" w:rsidR="00D0288F" w:rsidRDefault="00D0288F" w:rsidP="00D0288F">
      <w:pPr>
        <w:jc w:val="center"/>
        <w:rPr>
          <w:rFonts w:ascii="Times New Roman" w:hAnsi="Times New Roman" w:cs="Times New Roman"/>
          <w:b/>
          <w:bCs/>
          <w:sz w:val="24"/>
          <w:szCs w:val="24"/>
        </w:rPr>
      </w:pPr>
      <w:r w:rsidRPr="00271328">
        <w:rPr>
          <w:rFonts w:ascii="Times New Roman" w:hAnsi="Times New Roman" w:cs="Times New Roman"/>
          <w:b/>
          <w:bCs/>
          <w:sz w:val="24"/>
          <w:szCs w:val="24"/>
        </w:rPr>
        <w:t>AUTOMATIC BUILDING FOOTPRINT EXTRACTION FROM HIGH RESOLUTION STEREO SATELLITE IMAGE</w:t>
      </w:r>
    </w:p>
    <w:p w14:paraId="08F68A79" w14:textId="77777777" w:rsidR="00D0288F" w:rsidRPr="00D0288F" w:rsidRDefault="00D0288F" w:rsidP="00D41F32">
      <w:pPr>
        <w:spacing w:line="240" w:lineRule="auto"/>
        <w:jc w:val="center"/>
        <w:rPr>
          <w:rFonts w:ascii="Times New Roman" w:hAnsi="Times New Roman" w:cs="Times New Roman"/>
          <w:sz w:val="24"/>
          <w:szCs w:val="24"/>
          <w:vertAlign w:val="superscript"/>
        </w:rPr>
      </w:pPr>
      <w:r w:rsidRPr="00D0288F">
        <w:rPr>
          <w:rFonts w:ascii="Times New Roman" w:hAnsi="Times New Roman" w:cs="Times New Roman"/>
          <w:sz w:val="24"/>
          <w:szCs w:val="24"/>
        </w:rPr>
        <w:t>Md Rimu Mia</w:t>
      </w:r>
      <w:r w:rsidRPr="00D0288F">
        <w:rPr>
          <w:rFonts w:ascii="Times New Roman" w:hAnsi="Times New Roman" w:cs="Times New Roman"/>
          <w:sz w:val="24"/>
          <w:szCs w:val="24"/>
          <w:vertAlign w:val="superscript"/>
        </w:rPr>
        <w:t>a</w:t>
      </w:r>
      <w:r w:rsidRPr="00D0288F">
        <w:rPr>
          <w:rFonts w:ascii="Times New Roman" w:hAnsi="Times New Roman" w:cs="Times New Roman"/>
          <w:sz w:val="24"/>
          <w:szCs w:val="24"/>
        </w:rPr>
        <w:t>, Kazi Saiful Islam</w:t>
      </w:r>
      <w:r w:rsidRPr="00D0288F">
        <w:rPr>
          <w:rFonts w:ascii="Times New Roman" w:hAnsi="Times New Roman" w:cs="Times New Roman"/>
          <w:sz w:val="24"/>
          <w:szCs w:val="24"/>
          <w:vertAlign w:val="superscript"/>
        </w:rPr>
        <w:t>b</w:t>
      </w:r>
    </w:p>
    <w:p w14:paraId="752AF5EE" w14:textId="77777777" w:rsidR="00D0288F" w:rsidRPr="00D0288F" w:rsidRDefault="00D0288F" w:rsidP="00D41F32">
      <w:pPr>
        <w:spacing w:line="240" w:lineRule="auto"/>
        <w:jc w:val="center"/>
        <w:rPr>
          <w:rFonts w:ascii="Times New Roman" w:hAnsi="Times New Roman" w:cs="Times New Roman"/>
          <w:sz w:val="24"/>
          <w:szCs w:val="24"/>
        </w:rPr>
      </w:pPr>
      <w:r w:rsidRPr="00D0288F">
        <w:rPr>
          <w:rFonts w:ascii="Times New Roman" w:hAnsi="Times New Roman" w:cs="Times New Roman"/>
          <w:sz w:val="24"/>
          <w:szCs w:val="24"/>
          <w:vertAlign w:val="superscript"/>
        </w:rPr>
        <w:t xml:space="preserve">a </w:t>
      </w:r>
      <w:r w:rsidRPr="00D0288F">
        <w:rPr>
          <w:rFonts w:ascii="Times New Roman" w:hAnsi="Times New Roman" w:cs="Times New Roman"/>
          <w:sz w:val="24"/>
          <w:szCs w:val="24"/>
        </w:rPr>
        <w:t>Urban and Rural Planning Discipline, Khulna University Khulna 9208, Bangladesh</w:t>
      </w:r>
    </w:p>
    <w:p w14:paraId="0C29B196" w14:textId="77777777" w:rsidR="00D0288F" w:rsidRPr="00D0288F" w:rsidRDefault="00D0288F" w:rsidP="00D41F32">
      <w:pPr>
        <w:spacing w:line="240" w:lineRule="auto"/>
        <w:jc w:val="center"/>
        <w:rPr>
          <w:rFonts w:ascii="Times New Roman" w:hAnsi="Times New Roman" w:cs="Times New Roman"/>
          <w:sz w:val="24"/>
          <w:szCs w:val="24"/>
        </w:rPr>
      </w:pPr>
      <w:r w:rsidRPr="00D0288F">
        <w:rPr>
          <w:rFonts w:ascii="Times New Roman" w:hAnsi="Times New Roman" w:cs="Times New Roman"/>
          <w:sz w:val="24"/>
          <w:szCs w:val="24"/>
          <w:vertAlign w:val="superscript"/>
        </w:rPr>
        <w:t>b</w:t>
      </w:r>
      <w:r w:rsidRPr="00D0288F">
        <w:rPr>
          <w:rFonts w:ascii="Times New Roman" w:hAnsi="Times New Roman" w:cs="Times New Roman"/>
          <w:sz w:val="24"/>
          <w:szCs w:val="24"/>
        </w:rPr>
        <w:t xml:space="preserve"> Professor of Urban and Rural Planning Discipline, Khulna University Khulna 9208, Bangladesh</w:t>
      </w:r>
    </w:p>
    <w:p w14:paraId="765F5C97" w14:textId="77777777" w:rsidR="00511EE5" w:rsidRDefault="00511EE5" w:rsidP="00D41F32">
      <w:pPr>
        <w:spacing w:line="240" w:lineRule="auto"/>
      </w:pPr>
    </w:p>
    <w:p w14:paraId="3A420656" w14:textId="77777777" w:rsidR="00511EE5" w:rsidRDefault="00511EE5" w:rsidP="00D41F32">
      <w:pPr>
        <w:spacing w:line="240" w:lineRule="auto"/>
      </w:pPr>
    </w:p>
    <w:p w14:paraId="01F2633E" w14:textId="56409045" w:rsidR="00511EE5" w:rsidRP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sz w:val="24"/>
          <w:szCs w:val="24"/>
        </w:rPr>
        <w:t xml:space="preserve">Corresponding author: Md Rimu Mia </w:t>
      </w:r>
    </w:p>
    <w:p w14:paraId="4AD5FA2B" w14:textId="77777777" w:rsidR="00511EE5" w:rsidRP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sz w:val="24"/>
          <w:szCs w:val="24"/>
        </w:rPr>
        <w:t>Mailing address: Urban and Rural Planning Discipline, Khulna University Khulna 9208, Bangladesh</w:t>
      </w:r>
    </w:p>
    <w:p w14:paraId="0DEB29C1" w14:textId="562881CF" w:rsidR="00511EE5" w:rsidRP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sz w:val="24"/>
          <w:szCs w:val="24"/>
        </w:rPr>
        <w:t>Mobile phone: +880-1923-332882</w:t>
      </w:r>
    </w:p>
    <w:p w14:paraId="11AD8B56" w14:textId="5FF0DB18" w:rsid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sz w:val="24"/>
          <w:szCs w:val="24"/>
        </w:rPr>
        <w:t xml:space="preserve">E-mail: </w:t>
      </w:r>
      <w:hyperlink r:id="rId8" w:history="1">
        <w:r w:rsidRPr="00511EE5">
          <w:rPr>
            <w:rStyle w:val="Hyperlink"/>
            <w:rFonts w:ascii="Times New Roman" w:hAnsi="Times New Roman" w:cs="Times New Roman"/>
            <w:sz w:val="24"/>
            <w:szCs w:val="24"/>
          </w:rPr>
          <w:t>rimumiandc86@gmail.com</w:t>
        </w:r>
      </w:hyperlink>
      <w:r w:rsidRPr="00511EE5">
        <w:rPr>
          <w:rFonts w:ascii="Times New Roman" w:hAnsi="Times New Roman" w:cs="Times New Roman"/>
          <w:sz w:val="24"/>
          <w:szCs w:val="24"/>
        </w:rPr>
        <w:t xml:space="preserve"> </w:t>
      </w:r>
    </w:p>
    <w:p w14:paraId="3612193C" w14:textId="6F5EF3C0" w:rsidR="00511EE5" w:rsidRDefault="00511EE5" w:rsidP="00511EE5">
      <w:pPr>
        <w:spacing w:line="480" w:lineRule="auto"/>
        <w:rPr>
          <w:rFonts w:ascii="Times New Roman" w:hAnsi="Times New Roman" w:cs="Times New Roman"/>
          <w:sz w:val="24"/>
          <w:szCs w:val="24"/>
        </w:rPr>
      </w:pPr>
    </w:p>
    <w:p w14:paraId="28BA0E9A" w14:textId="04CEFB8C" w:rsidR="00511EE5" w:rsidRDefault="00511EE5" w:rsidP="00511EE5">
      <w:pPr>
        <w:spacing w:line="480" w:lineRule="auto"/>
        <w:rPr>
          <w:rFonts w:ascii="Times New Roman" w:hAnsi="Times New Roman" w:cs="Times New Roman"/>
          <w:sz w:val="24"/>
          <w:szCs w:val="24"/>
        </w:rPr>
      </w:pPr>
    </w:p>
    <w:p w14:paraId="1394D5EC" w14:textId="4C72A77F" w:rsidR="00511EE5" w:rsidRDefault="00511EE5" w:rsidP="00511EE5">
      <w:pPr>
        <w:spacing w:line="480" w:lineRule="auto"/>
        <w:rPr>
          <w:rFonts w:ascii="Times New Roman" w:hAnsi="Times New Roman" w:cs="Times New Roman"/>
          <w:sz w:val="24"/>
          <w:szCs w:val="24"/>
        </w:rPr>
      </w:pPr>
    </w:p>
    <w:p w14:paraId="65908016" w14:textId="738EBABC" w:rsidR="00D41F32" w:rsidRDefault="00D41F32" w:rsidP="00511EE5">
      <w:pPr>
        <w:spacing w:line="480" w:lineRule="auto"/>
        <w:rPr>
          <w:rFonts w:ascii="Times New Roman" w:hAnsi="Times New Roman" w:cs="Times New Roman"/>
          <w:sz w:val="24"/>
          <w:szCs w:val="24"/>
        </w:rPr>
      </w:pPr>
    </w:p>
    <w:p w14:paraId="459EA9F8" w14:textId="72EB69AE" w:rsidR="00D41F32" w:rsidRDefault="00D41F32" w:rsidP="00511EE5">
      <w:pPr>
        <w:spacing w:line="480" w:lineRule="auto"/>
        <w:rPr>
          <w:rFonts w:ascii="Times New Roman" w:hAnsi="Times New Roman" w:cs="Times New Roman"/>
          <w:sz w:val="24"/>
          <w:szCs w:val="24"/>
        </w:rPr>
      </w:pPr>
    </w:p>
    <w:p w14:paraId="4C422934" w14:textId="77777777" w:rsidR="00D41F32" w:rsidRDefault="00D41F32" w:rsidP="00511EE5">
      <w:pPr>
        <w:spacing w:line="480" w:lineRule="auto"/>
        <w:rPr>
          <w:rFonts w:ascii="Times New Roman" w:hAnsi="Times New Roman" w:cs="Times New Roman"/>
          <w:sz w:val="24"/>
          <w:szCs w:val="24"/>
        </w:rPr>
      </w:pPr>
    </w:p>
    <w:p w14:paraId="490DE039" w14:textId="345FBA35" w:rsidR="00511EE5" w:rsidRDefault="00511EE5" w:rsidP="00511EE5">
      <w:pPr>
        <w:spacing w:line="480" w:lineRule="auto"/>
        <w:rPr>
          <w:rFonts w:ascii="Times New Roman" w:hAnsi="Times New Roman" w:cs="Times New Roman"/>
          <w:sz w:val="24"/>
          <w:szCs w:val="24"/>
        </w:rPr>
      </w:pPr>
    </w:p>
    <w:p w14:paraId="57775261" w14:textId="17A025E3" w:rsidR="00511EE5" w:rsidRDefault="00511EE5" w:rsidP="00511EE5">
      <w:pPr>
        <w:spacing w:line="480" w:lineRule="auto"/>
        <w:rPr>
          <w:rFonts w:ascii="Times New Roman" w:hAnsi="Times New Roman" w:cs="Times New Roman"/>
          <w:sz w:val="24"/>
          <w:szCs w:val="24"/>
        </w:rPr>
      </w:pPr>
    </w:p>
    <w:p w14:paraId="75DA365A" w14:textId="4F640013" w:rsidR="00511EE5" w:rsidRDefault="00511EE5" w:rsidP="00511EE5">
      <w:pPr>
        <w:spacing w:line="480" w:lineRule="auto"/>
        <w:rPr>
          <w:rFonts w:ascii="Times New Roman" w:hAnsi="Times New Roman" w:cs="Times New Roman"/>
          <w:sz w:val="24"/>
          <w:szCs w:val="24"/>
        </w:rPr>
      </w:pPr>
    </w:p>
    <w:p w14:paraId="56BFEAAB" w14:textId="1B9A7E36" w:rsidR="00511EE5" w:rsidRDefault="00511EE5" w:rsidP="00511EE5">
      <w:pPr>
        <w:spacing w:line="480" w:lineRule="auto"/>
        <w:rPr>
          <w:rFonts w:ascii="Times New Roman" w:hAnsi="Times New Roman" w:cs="Times New Roman"/>
          <w:sz w:val="24"/>
          <w:szCs w:val="24"/>
        </w:rPr>
      </w:pPr>
    </w:p>
    <w:p w14:paraId="21ECB99B" w14:textId="77777777" w:rsidR="00511EE5" w:rsidRDefault="00511EE5" w:rsidP="00511EE5">
      <w:pPr>
        <w:jc w:val="center"/>
        <w:rPr>
          <w:rFonts w:ascii="Times New Roman" w:hAnsi="Times New Roman" w:cs="Times New Roman"/>
          <w:b/>
          <w:bCs/>
          <w:sz w:val="24"/>
          <w:szCs w:val="24"/>
        </w:rPr>
      </w:pPr>
      <w:r w:rsidRPr="00271328">
        <w:rPr>
          <w:rFonts w:ascii="Times New Roman" w:hAnsi="Times New Roman" w:cs="Times New Roman"/>
          <w:b/>
          <w:bCs/>
          <w:sz w:val="24"/>
          <w:szCs w:val="24"/>
        </w:rPr>
        <w:lastRenderedPageBreak/>
        <w:t>AUTOMATIC BUILDING FOOTPRINT EXTRACTION FROM HIGH RESOLUTION STEREO SATELLITE IMAGE</w:t>
      </w:r>
    </w:p>
    <w:p w14:paraId="0F296F35" w14:textId="77777777" w:rsidR="00511EE5" w:rsidRDefault="00511EE5" w:rsidP="00DB5252">
      <w:pPr>
        <w:pStyle w:val="Abstracttitle"/>
      </w:pPr>
    </w:p>
    <w:p w14:paraId="0B61318A" w14:textId="77777777" w:rsidR="00DB5252" w:rsidRPr="00DB5252" w:rsidRDefault="00062F17" w:rsidP="00DB5252">
      <w:pPr>
        <w:pStyle w:val="Abstracttitle"/>
      </w:pPr>
      <w:r w:rsidRPr="00DB5252">
        <w:rPr>
          <w:b/>
          <w:bCs w:val="0"/>
        </w:rPr>
        <w:t>Abstract</w:t>
      </w:r>
    </w:p>
    <w:p w14:paraId="45B31D5B" w14:textId="4541E0FD" w:rsidR="00511EE5" w:rsidRDefault="00511EE5" w:rsidP="00DB5252">
      <w:pPr>
        <w:pStyle w:val="Abstracttitle"/>
      </w:pPr>
      <w:r w:rsidRPr="00511EE5">
        <w:t>Automatic buildings footprint extraction is of great importance to city planning, urban growth management as well as landscape visualization. Although traditional building footprint extraction from two-dimensional images is relatively easy but are often both time-consuming as well as costly. Automated building footprint extraction from imagery has been studied extensively based on image segmentation using the pixel value while the other dimension of segmentation such as height value has not been fully explored to extract the building footprints that has been utilized in this paper. This approach utilizes the Digital Terrain model (DTM) and Digital Surface Model (DSM) generated from the stereo imagery using the panchromatic bands with high spatial resolution to calculate the Normalized Digital Surface Model (nDSM) to separate the features which are above the ground surface. After extraction of Elevation (Height) of each building feature, the image segmentation has been performed to separate the building features using threshold value. When the building features are separated the Canny Edge Detection algorithm is used to delineate the actual building boundary. After the extraction of building boundary, it is vectorized. After simplification of the vector data the building footprints are extracted. The vector data is compared to the digitized data sets which indicate that the approach can be consistent and precise as the building segmentation approach has achieved greater accuracy due to incorporation of height value. Most importantly there is no human error involved in the whole process.</w:t>
      </w:r>
    </w:p>
    <w:p w14:paraId="4BCDA7D3" w14:textId="79F6F57A" w:rsidR="00511EE5" w:rsidRDefault="00511EE5" w:rsidP="00D41F32">
      <w:pPr>
        <w:spacing w:line="240" w:lineRule="auto"/>
        <w:rPr>
          <w:rFonts w:ascii="Times New Roman" w:hAnsi="Times New Roman" w:cs="Times New Roman"/>
          <w:sz w:val="24"/>
          <w:szCs w:val="24"/>
        </w:rPr>
      </w:pPr>
      <w:r w:rsidRPr="00511EE5">
        <w:rPr>
          <w:rFonts w:ascii="Times New Roman" w:hAnsi="Times New Roman" w:cs="Times New Roman"/>
          <w:b/>
          <w:bCs/>
          <w:sz w:val="24"/>
          <w:szCs w:val="24"/>
        </w:rPr>
        <w:t>KEY WORDS</w:t>
      </w:r>
      <w:r w:rsidRPr="00511EE5">
        <w:rPr>
          <w:rFonts w:ascii="Times New Roman" w:hAnsi="Times New Roman" w:cs="Times New Roman"/>
          <w:sz w:val="24"/>
          <w:szCs w:val="24"/>
        </w:rPr>
        <w:t>: Stereo image, DTM, DSM, nDSM, Edge detection,</w:t>
      </w:r>
      <w:r w:rsidR="00D41F32">
        <w:rPr>
          <w:rFonts w:ascii="Times New Roman" w:hAnsi="Times New Roman" w:cs="Times New Roman"/>
          <w:sz w:val="24"/>
          <w:szCs w:val="24"/>
        </w:rPr>
        <w:t xml:space="preserve"> </w:t>
      </w:r>
      <w:r w:rsidRPr="00511EE5">
        <w:rPr>
          <w:rFonts w:ascii="Times New Roman" w:hAnsi="Times New Roman" w:cs="Times New Roman"/>
          <w:sz w:val="24"/>
          <w:szCs w:val="24"/>
        </w:rPr>
        <w:t>Segmentation, Vectorization</w:t>
      </w:r>
      <w:r>
        <w:rPr>
          <w:rFonts w:ascii="Times New Roman" w:hAnsi="Times New Roman" w:cs="Times New Roman"/>
          <w:sz w:val="24"/>
          <w:szCs w:val="24"/>
        </w:rPr>
        <w:t>.</w:t>
      </w:r>
    </w:p>
    <w:p w14:paraId="6C18BB06" w14:textId="536BAF10" w:rsidR="00954DA4" w:rsidRPr="00DB5252" w:rsidRDefault="00DB5252" w:rsidP="00DB5252">
      <w:pPr>
        <w:pStyle w:val="Abstracttitle"/>
      </w:pPr>
      <w:r w:rsidRPr="00DB5252">
        <w:rPr>
          <w:b/>
          <w:bCs w:val="0"/>
        </w:rPr>
        <w:t>1.</w:t>
      </w:r>
      <w:r w:rsidRPr="00DB5252">
        <w:t xml:space="preserve"> </w:t>
      </w:r>
      <w:r w:rsidR="00954DA4" w:rsidRPr="00DB5252">
        <w:rPr>
          <w:b/>
          <w:bCs w:val="0"/>
        </w:rPr>
        <w:t>Introduction</w:t>
      </w:r>
    </w:p>
    <w:p w14:paraId="513647DE" w14:textId="0BCBBB16" w:rsidR="0024576C" w:rsidRPr="0024576C" w:rsidRDefault="0024576C" w:rsidP="00DB5252">
      <w:pPr>
        <w:pStyle w:val="Abstracttitle"/>
      </w:pPr>
      <w:r w:rsidRPr="0024576C">
        <w:t>With the increase of urban population, planned development, resource management and land distribution became the main concern for the planners and decision makers. And all these applications require related database for monitoring and ensuring efficient living environment</w:t>
      </w:r>
      <w:r w:rsidR="007E197A">
        <w:t xml:space="preserve"> </w:t>
      </w:r>
      <w:r w:rsidR="007E197A">
        <w:fldChar w:fldCharType="begin" w:fldLock="1"/>
      </w:r>
      <w:r w:rsidR="00D87334">
        <w:instrText>ADDIN CSL_CITATION {"citationItems":[{"id":"ITEM-1","itemData":{"author":[{"dropping-particle":"","family":"Suliman","given":"Alaelidn Muhmud Housat","non-dropping-particle":"","parse-names":false,"suffix":""}],"id":"ITEM-1","issued":{"date-parts":[["2017"]]},"publisher":"University of New Brunswick.","title":"Building detection in off-nidar very high resolution satellite images based on stereo 3D information","type":"thesis"},"uris":["http://www.mendeley.com/documents/?uuid=4d74f3c1-ecfa-4fcb-ad17-7e1be44450c3"]}],"mendeley":{"formattedCitation":"(Suliman, 2017)","plainTextFormattedCitation":"(Suliman, 2017)","previouslyFormattedCitation":"(Suliman, 2017)"},"properties":{"noteIndex":0},"schema":"https://github.com/citation-style-language/schema/raw/master/csl-citation.json"}</w:instrText>
      </w:r>
      <w:r w:rsidR="007E197A">
        <w:fldChar w:fldCharType="separate"/>
      </w:r>
      <w:r w:rsidR="007E197A" w:rsidRPr="007E197A">
        <w:rPr>
          <w:noProof/>
        </w:rPr>
        <w:t>(Suliman, 2017)</w:t>
      </w:r>
      <w:r w:rsidR="007E197A">
        <w:fldChar w:fldCharType="end"/>
      </w:r>
      <w:r w:rsidRPr="0024576C">
        <w:t>. Since buildings are the most prominent objects in urban areas, continuously updated building information, in geographic information systems (GIS), is important for city planning and management applications</w:t>
      </w:r>
      <w:r w:rsidR="00D87334">
        <w:t xml:space="preserve"> </w:t>
      </w:r>
      <w:r w:rsidR="00D87334">
        <w:fldChar w:fldCharType="begin" w:fldLock="1"/>
      </w:r>
      <w:r w:rsidR="00D87334">
        <w:instrText>ADDIN CSL_CITATION {"citationItems":[{"id":"ITEM-1","itemData":{"author":[{"dropping-particle":"","family":"Hussain","given":"Ejaz","non-dropping-particle":"","parse-names":false,"suffix":""},{"dropping-particle":"","family":"Shan","given":"Jie","non-dropping-particle":"","parse-names":false,"suffix":""}],"container-title":"GIScience \\&amp; Remote Sensing","id":"ITEM-1","issue":"2","issued":{"date-parts":[["2016"]]},"page":"164-182","publisher":"Taylor \\&amp; Francis","title":"Object-based urban land cover classification using rule inheritance over very high-resolution multisensor and multitemporal data","type":"article-journal","volume":"53"},"uris":["http://www.mendeley.com/documents/?uuid=ac076d36-9c30-40b9-ae7f-f0f46afb2da5"]}],"mendeley":{"formattedCitation":"(Hussain &amp; Shan, 2016)","plainTextFormattedCitation":"(Hussain &amp; Shan, 2016)","previouslyFormattedCitation":"(Hussain &amp; Shan, 2016)"},"properties":{"noteIndex":0},"schema":"https://github.com/citation-style-language/schema/raw/master/csl-citation.json"}</w:instrText>
      </w:r>
      <w:r w:rsidR="00D87334">
        <w:fldChar w:fldCharType="separate"/>
      </w:r>
      <w:r w:rsidR="00D87334" w:rsidRPr="00D87334">
        <w:rPr>
          <w:noProof/>
        </w:rPr>
        <w:t>(Hussain &amp; Shan, 2016)</w:t>
      </w:r>
      <w:r w:rsidR="00D87334">
        <w:fldChar w:fldCharType="end"/>
      </w:r>
      <w:r w:rsidRPr="0024576C">
        <w:t>.  The collection of building footprints often needs a lot of manual work and is both time consuming and costly. Moreover, it is challenging to extract building information from remotely sensed data due to the sophisticated nature of urban environments</w:t>
      </w:r>
      <w:r w:rsidR="00D87334">
        <w:t xml:space="preserve"> </w:t>
      </w:r>
      <w:r w:rsidR="00D87334">
        <w:fldChar w:fldCharType="begin" w:fldLock="1"/>
      </w:r>
      <w:r w:rsidR="00D87334">
        <w:instrText>ADDIN CSL_CITATION {"citationItems":[{"id":"ITEM-1","itemData":{"author":[{"dropping-particle":"","family":"Davydova","given":"Ksenia","non-dropping-particle":"","parse-names":false,"suffix":""},{"dropping-particle":"","family":"Cui","given":"Shiyong","non-dropping-particle":"","parse-names":false,"suffix":""},{"dropping-particle":"","family":"Reinartz","given":"Peter","non-dropping-particle":"","parse-names":false,"suffix":""}],"container-title":"Image and Signal Processing for Remote Sensing XXII","id":"ITEM-1","issued":{"date-parts":[["2016"]]},"page":"100040J","title":"Building footprint extraction from digital surface models using neural networks","type":"paper-conference","volume":"10004"},"uris":["http://www.mendeley.com/documents/?uuid=dc0672d1-ee99-4b2a-b6e0-75add1eb3d7c"]}],"mendeley":{"formattedCitation":"(Davydova et al., 2016)","plainTextFormattedCitation":"(Davydova et al., 2016)","previouslyFormattedCitation":"(Davydova et al., 2016)"},"properties":{"noteIndex":0},"schema":"https://github.com/citation-style-language/schema/raw/master/csl-citation.json"}</w:instrText>
      </w:r>
      <w:r w:rsidR="00D87334">
        <w:fldChar w:fldCharType="separate"/>
      </w:r>
      <w:r w:rsidR="00D87334" w:rsidRPr="00D87334">
        <w:rPr>
          <w:noProof/>
        </w:rPr>
        <w:t>(Davydova et al., 2016)</w:t>
      </w:r>
      <w:r w:rsidR="00D87334">
        <w:fldChar w:fldCharType="end"/>
      </w:r>
      <w:r w:rsidRPr="0024576C">
        <w:t>. For decades, this extraction of geospatial data has been performed manually because of the inhomogeneities of the building structures. However manual extraction is a very slow and the invested time and labour increase the cost of operation</w:t>
      </w:r>
      <w:r w:rsidR="00D87334">
        <w:t xml:space="preserve"> </w:t>
      </w:r>
      <w:r w:rsidR="00D87334">
        <w:fldChar w:fldCharType="begin" w:fldLock="1"/>
      </w:r>
      <w:r w:rsidR="00D87334">
        <w:instrText>ADDIN CSL_CITATION {"citationItems":[{"id":"ITEM-1","itemData":{"author":[{"dropping-particle":"","family":"Song","given":"Yonghak","non-dropping-particle":"","parse-names":false,"suffix":""},{"dropping-particle":"","family":"Shan","given":"Jie","non-dropping-particle":"","parse-names":false,"suffix":""}],"container-title":"IAPRSIS","id":"ITEM-1","issued":{"date-parts":[["2008"]]},"page":"185-190","title":"Building extraction from high resolution color imagery based on edge flow driven active contour and JSEG","type":"article-journal","volume":"37"},"uris":["http://www.mendeley.com/documents/?uuid=f59550e2-b997-4e10-a152-ca4ee8c611be"]}],"mendeley":{"formattedCitation":"(Song &amp; Shan, 2008)","plainTextFormattedCitation":"(Song &amp; Shan, 2008)","previouslyFormattedCitation":"(Song &amp; Shan, 2008)"},"properties":{"noteIndex":0},"schema":"https://github.com/citation-style-language/schema/raw/master/csl-citation.json"}</w:instrText>
      </w:r>
      <w:r w:rsidR="00D87334">
        <w:fldChar w:fldCharType="separate"/>
      </w:r>
      <w:r w:rsidR="00D87334" w:rsidRPr="00D87334">
        <w:rPr>
          <w:noProof/>
        </w:rPr>
        <w:t>(Song &amp; Shan, 2008)</w:t>
      </w:r>
      <w:r w:rsidR="00D87334">
        <w:fldChar w:fldCharType="end"/>
      </w:r>
      <w:r w:rsidR="007E197A">
        <w:t xml:space="preserve">. </w:t>
      </w:r>
      <w:r w:rsidR="007E197A" w:rsidRPr="0024576C">
        <w:t xml:space="preserve">Building height is important parameter for defining </w:t>
      </w:r>
      <w:r w:rsidR="007E197A" w:rsidRPr="0024576C">
        <w:lastRenderedPageBreak/>
        <w:t>buildings. Unlike Three-Dimensional (3D) data, Two-dimensional (2D) data does not provide elevation related information</w:t>
      </w:r>
      <w:r w:rsidR="00D87334">
        <w:t xml:space="preserve"> </w:t>
      </w:r>
      <w:r w:rsidR="00D87334">
        <w:fldChar w:fldCharType="begin" w:fldLock="1"/>
      </w:r>
      <w:r w:rsidR="00D87334">
        <w:instrText>ADDIN CSL_CITATION {"citationItems":[{"id":"ITEM-1","itemData":{"author":[{"dropping-particle":"","family":"Zeng","given":"Chuiqing","non-dropping-particle":"","parse-names":false,"suffix":""}],"id":"ITEM-1","issued":{"date-parts":[["2014"]]},"title":"Automated Building Information Extraction and Evaluation from High-resolution Remotely Sensed Data","type":"article-journal"},"uris":["http://www.mendeley.com/documents/?uuid=ac09b2c6-5909-4562-b549-d6b9d419bc23"]}],"mendeley":{"formattedCitation":"(Zeng, 2014)","plainTextFormattedCitation":"(Zeng, 2014)","previouslyFormattedCitation":"(Zeng, 2014)"},"properties":{"noteIndex":0},"schema":"https://github.com/citation-style-language/schema/raw/master/csl-citation.json"}</w:instrText>
      </w:r>
      <w:r w:rsidR="00D87334">
        <w:fldChar w:fldCharType="separate"/>
      </w:r>
      <w:r w:rsidR="00D87334" w:rsidRPr="00D87334">
        <w:rPr>
          <w:noProof/>
        </w:rPr>
        <w:t>(Zeng, 2014)</w:t>
      </w:r>
      <w:r w:rsidR="00D87334">
        <w:fldChar w:fldCharType="end"/>
      </w:r>
      <w:r w:rsidR="007E197A" w:rsidRPr="0024576C">
        <w:t>.</w:t>
      </w:r>
    </w:p>
    <w:p w14:paraId="67F4FAA0" w14:textId="045E09D7" w:rsidR="0024576C" w:rsidRDefault="0024576C" w:rsidP="00D41F32">
      <w:pPr>
        <w:spacing w:line="240" w:lineRule="auto"/>
        <w:jc w:val="both"/>
        <w:rPr>
          <w:rFonts w:ascii="Times New Roman" w:hAnsi="Times New Roman" w:cs="Times New Roman"/>
          <w:sz w:val="24"/>
          <w:szCs w:val="24"/>
        </w:rPr>
      </w:pPr>
      <w:r w:rsidRPr="0024576C">
        <w:rPr>
          <w:rFonts w:ascii="Times New Roman" w:hAnsi="Times New Roman" w:cs="Times New Roman"/>
          <w:sz w:val="24"/>
          <w:szCs w:val="24"/>
        </w:rPr>
        <w:t>Using the proposed novel method, it is possible to increase the robustness of complex process of shape extraction. Over the past decades, several automated methods have been developed using different sources of data. Many methods used spectral reflectance values</w:t>
      </w:r>
      <w:r w:rsidR="00AF31C2">
        <w:rPr>
          <w:rFonts w:ascii="Times New Roman" w:hAnsi="Times New Roman" w:cs="Times New Roman"/>
          <w:sz w:val="24"/>
          <w:szCs w:val="24"/>
        </w:rPr>
        <w:t xml:space="preserve"> </w:t>
      </w:r>
      <w:r w:rsidR="00AF31C2">
        <w:rPr>
          <w:rFonts w:ascii="Times New Roman" w:hAnsi="Times New Roman" w:cs="Times New Roman"/>
          <w:sz w:val="24"/>
          <w:szCs w:val="24"/>
        </w:rPr>
        <w:fldChar w:fldCharType="begin" w:fldLock="1"/>
      </w:r>
      <w:r w:rsidR="00AF31C2">
        <w:rPr>
          <w:rFonts w:ascii="Times New Roman" w:hAnsi="Times New Roman" w:cs="Times New Roman"/>
          <w:sz w:val="24"/>
          <w:szCs w:val="24"/>
        </w:rPr>
        <w:instrText>ADDIN CSL_CITATION {"citationItems":[{"id":"ITEM-1","itemData":{"author":[{"dropping-particle":"","family":"Lee","given":"D S","non-dropping-particle":"","parse-names":false,"suffix":""},{"dropping-particle":"","family":"Shan","given":"J","non-dropping-particle":"","parse-names":false,"suffix":""}],"container-title":"ISPRS Commission IV","id":"ITEM-1","issued":{"date-parts":[["2002"]]},"title":"Generalization of building polygons extracted from IKONOS imagery","type":"article-journal"},"uris":["http://www.mendeley.com/documents/?uuid=c899e190-8594-4801-ac61-df62aa15d0cc"]},{"id":"ITEM-2","itemData":{"author":[{"dropping-particle":"","family":"Ghandour","given":"Ali J","non-dropping-particle":"","parse-names":false,"suffix":""},{"dropping-particle":"","family":"Jezzini","given":"Abedelkarim A","non-dropping-particle":"","parse-names":false,"suffix":""}],"container-title":"Buildings","id":"ITEM-2","issue":"5","issued":{"date-parts":[["2018"]]},"page":"65","publisher":"Multidisciplinary Digital Publishing Institute","title":"Autonomous building detection using edge properties and image color invariants","type":"article-journal","volume":"8"},"uris":["http://www.mendeley.com/documents/?uuid=8044b9e4-a504-46d0-bf11-8598b8781230"]}],"mendeley":{"formattedCitation":"(Ghandour &amp; Jezzini, 2018; Lee &amp; Shan, 2002)","plainTextFormattedCitation":"(Ghandour &amp; Jezzini, 2018; Lee &amp; Shan, 2002)","previouslyFormattedCitation":"(Ghandour &amp; Jezzini, 2018; Lee &amp; Shan, 2002)"},"properties":{"noteIndex":0},"schema":"https://github.com/citation-style-language/schema/raw/master/csl-citation.json"}</w:instrText>
      </w:r>
      <w:r w:rsidR="00AF31C2">
        <w:rPr>
          <w:rFonts w:ascii="Times New Roman" w:hAnsi="Times New Roman" w:cs="Times New Roman"/>
          <w:sz w:val="24"/>
          <w:szCs w:val="24"/>
        </w:rPr>
        <w:fldChar w:fldCharType="separate"/>
      </w:r>
      <w:r w:rsidR="00AF31C2" w:rsidRPr="00AF31C2">
        <w:rPr>
          <w:rFonts w:ascii="Times New Roman" w:hAnsi="Times New Roman" w:cs="Times New Roman"/>
          <w:noProof/>
          <w:sz w:val="24"/>
          <w:szCs w:val="24"/>
        </w:rPr>
        <w:t>(Ghandour &amp; Jezzini, 2018; Lee &amp; Shan, 2002)</w:t>
      </w:r>
      <w:r w:rsidR="00AF31C2">
        <w:rPr>
          <w:rFonts w:ascii="Times New Roman" w:hAnsi="Times New Roman" w:cs="Times New Roman"/>
          <w:sz w:val="24"/>
          <w:szCs w:val="24"/>
        </w:rPr>
        <w:fldChar w:fldCharType="end"/>
      </w:r>
      <w:r w:rsidRPr="0024576C">
        <w:rPr>
          <w:rFonts w:ascii="Times New Roman" w:hAnsi="Times New Roman" w:cs="Times New Roman"/>
          <w:sz w:val="24"/>
          <w:szCs w:val="24"/>
        </w:rPr>
        <w:t xml:space="preserve"> to detect buildings based on aerial and high-resolution satellite imagery. However, these methods often face problems caused by imaging radiometry of optical sensors when similar spectral reﬂectance of the ground occurs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Davydova","given":"Ksenia","non-dropping-particle":"","parse-names":false,"suffix":""},{"dropping-particle":"","family":"Cui","given":"Shiyong","non-dropping-particle":"","parse-names":false,"suffix":""},{"dropping-particle":"","family":"Reinartz","given":"Peter","non-dropping-particle":"","parse-names":false,"suffix":""}],"container-title":"Image and Signal Processing for Remote Sensing XXII","id":"ITEM-1","issued":{"date-parts":[["2016"]]},"page":"100040J","title":"Building footprint extraction from digital surface models using neural networks","type":"paper-conference","volume":"10004"},"uris":["http://www.mendeley.com/documents/?uuid=dc0672d1-ee99-4b2a-b6e0-75add1eb3d7c"]}],"mendeley":{"formattedCitation":"(Davydova et al., 2016)","plainTextFormattedCitation":"(Davydova et al., 2016)","previouslyFormattedCitation":"(Davydova et al., 2016)"},"properties":{"noteIndex":0},"schema":"https://github.com/citation-style-language/schema/raw/master/csl-citation.json"}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(Davydova et al., 2016)</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Due to recent advances in the availability of high resolution remotely sensed imagery such as IKONOS, automatic extraction of man-made structures such as buildings and roads from aerial and satellite images has gained increased attention</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Aytekin","given":"O","non-dropping-particle":"","parse-names":false,"suffix":""},{"dropping-particle":"","family":"Ulusoy","given":"I","non-dropping-particle":"","parse-names":false,"suffix":""},{"dropping-particle":"","family":"Erener","given":"A","non-dropping-particle":"","parse-names":false,"suffix":""},{"dropping-particle":"","family":"Duzgun","given":"H S B","non-dropping-particle":"","parse-names":false,"suffix":""}],"container-title":"2009 4th international conference on recent advances in space technologies","id":"ITEM-1","issued":{"date-parts":[["2009"]]},"page":"287-291","title":"Automatic and unsupervised building extraction in complex urban environments from multi spectral satellite imagery","type":"paper-conference"},"uris":["http://www.mendeley.com/documents/?uuid=79b63254-ad81-4812-a4b7-023bba33ca98"]}],"mendeley":{"formattedCitation":"(Aytekin et al., 2009)","plainTextFormattedCitation":"(Aytekin et al., 2009)","previouslyFormattedCitation":"(Aytekin et al., 2009)"},"properties":{"noteIndex":0},"schema":"https://github.com/citation-style-language/schema/raw/master/csl-citation.json"}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(Aytekin et al., 2009)</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Stereo pair images from very high-resolution sensors of satellites such as IKONOS, Quick-Bird, World-View, GeoEye etc. opened opportunities of generating urban DSMs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AF31C2">
        <w:rPr>
          <w:rFonts w:ascii="Times New Roman" w:hAnsi="Times New Roman" w:cs="Times New Roman"/>
          <w:sz w:val="24"/>
          <w:szCs w:val="24"/>
        </w:rPr>
        <w:instrText>ADDIN CSL_CITATION {"citationItems":[{"id":"ITEM-1","itemData":{"author":[{"dropping-particle":"","family":"Alobeid","given":"A","non-dropping-particle":"","parse-names":false,"suffix":""},{"dropping-particle":"","family":"Jacobsen","given":"K","non-dropping-particle":"","parse-names":false,"suffix":""},{"dropping-particle":"","family":"Heipke","given":"C","non-dropping-particle":"","parse-names":false,"suffix":""}],"container-title":"ISPRS Hannover Workshop","id":"ITEM-1","issued":{"date-parts":[["2009"]]},"page":"2-5","title":"Building height estimation in urban areas from very high resolution satellite stereo images","type":"paper-conference","volume":"5"},"uris":["http://www.mendeley.com/documents/?uuid=aa5556c3-5d9f-41de-a0e6-ec9cd86ca4d7"]}],"mendeley":{"formattedCitation":"(A Alobeid et al., 2009)","manualFormatting":"(Alobeid et al., 2009)","plainTextFormattedCitation":"(A Alobeid et al., 2009)","previouslyFormattedCitation":"(A Alobeid et al., 2009)"},"properties":{"noteIndex":0},"schema":"https://github.com/citation-style-language/schema/raw/master/csl-citation.json"}</w:instrText>
      </w:r>
      <w:r w:rsidR="00D87334">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(Alobeid et al., 2009)</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Using stereo pair images help generation of the DSM and height of the buildings which creates enormous opportunities for automation of the digitization process</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{"citationItems":[{"id":"ITEM-1","itemData":{"author":[{"dropping-particle":"","family":"Kux","given":"Hermann J H","non-dropping-particle":"","parse-names":false,"suffix":""},{"dropping-particle":"","family":"Pinho","given":"Carolina M D","non-dropping-particle":"de","parse-names":false,"suffix":""},{"dropping-particle":"","family":"e Souza","given":"Iris de Marcelhas","non-dropping-particle":"","parse-names":false,"suffix":""}],"id":"ITEM-1","issued":{"date-parts":[["0"]]},"publisher":"Citeseer","title":"HIGH-RESOLUTION SATELLITE IMAGES FOR URBAN PLANNING, STUDIES IN PROGRESS AT INPE (NATIONAL INSTITUTE FOR SPACE RESEARCH), BRAZIL","type":"article-journal"},"uris":["http://www.mendeley.com/documents/?uuid=c13838c8-49fc-481f-9612-bae82b6ba920"]}],"mendeley":{"formattedCitation":"(Kux et al., n.d.)","manualFormatting":"(Kux et al., 2006)","plainTextFormattedCitation":"(Kux et al., n.d.)","previouslyFormattedCitation":"(Kux et al., n.d.)"},"properties":{"noteIndex":0},"schema":"https://github.com/citation-style-language/schema/raw/master/csl-citation.json"}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 xml:space="preserve">(Kux et al., </w:t>
      </w:r>
      <w:r w:rsidR="00D87334">
        <w:rPr>
          <w:rFonts w:ascii="Times New Roman" w:hAnsi="Times New Roman" w:cs="Times New Roman"/>
          <w:noProof/>
          <w:sz w:val="24"/>
          <w:szCs w:val="24"/>
        </w:rPr>
        <w:t>2006</w:t>
      </w:r>
      <w:r w:rsidR="00D87334" w:rsidRPr="00D87334">
        <w:rPr>
          <w:rFonts w:ascii="Times New Roman" w:hAnsi="Times New Roman" w:cs="Times New Roman"/>
          <w:noProof/>
          <w:sz w:val="24"/>
          <w:szCs w:val="24"/>
        </w:rPr>
        <w:t>)</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map updating</w:t>
      </w:r>
      <w:r w:rsidR="00D87334">
        <w:rPr>
          <w:rFonts w:ascii="Times New Roman" w:hAnsi="Times New Roman" w:cs="Times New Roman"/>
          <w:sz w:val="24"/>
          <w:szCs w:val="24"/>
        </w:rPr>
        <w:t xml:space="preserve"> </w:t>
      </w:r>
      <w:r w:rsidR="00D87334">
        <w:rPr>
          <w:rFonts w:ascii="Times New Roman" w:hAnsi="Times New Roman" w:cs="Times New Roman"/>
          <w:sz w:val="24"/>
          <w:szCs w:val="24"/>
        </w:rPr>
        <w:fldChar w:fldCharType="begin" w:fldLock="1"/>
      </w:r>
      <w:r w:rsidR="00D87334">
        <w:rPr>
          <w:rFonts w:ascii="Times New Roman" w:hAnsi="Times New Roman" w:cs="Times New Roman"/>
          <w:sz w:val="24"/>
          <w:szCs w:val="24"/>
        </w:rPr>
        <w:instrText>ADDIN CSL_CITATION {"citationItems":[{"id":"ITEM-1","itemData":{"author":[{"dropping-particle":"","family":"Caetano","given":"Mário","non-dropping-particle":"","parse-names":false,"suffix":""},{"dropping-particle":"","family":"Santos","given":"Teresa","non-dropping-particle":"","parse-names":false,"suffix":""}],"container-title":"IGARSS 2001. Scanning the Present and Resolving the Future. Proceedings. IEEE 2001 International Geoscience and Remote Sensing Symposium (Cat. No. 01CH37217)","id":"ITEM-1","issued":{"date-parts":[["2001"]]},"page":"979-981","title":"Updating land cover maps with satellite images","type":"paper-conference","volume":"3"},"uris":["http://www.mendeley.com/documents/?uuid=ce33aa83-e21e-4ffb-9b0d-6dcf4c376ad5"]}],"mendeley":{"formattedCitation":"(Caetano &amp; Santos, 2001)","plainTextFormattedCitation":"(Caetano &amp; Santos, 2001)","previouslyFormattedCitation":"(Caetano &amp; Santos, 2001)"},"properties":{"noteIndex":0},"schema":"https://github.com/citation-style-language/schema/raw/master/csl-citation.json"}</w:instrText>
      </w:r>
      <w:r w:rsidR="00D87334">
        <w:rPr>
          <w:rFonts w:ascii="Times New Roman" w:hAnsi="Times New Roman" w:cs="Times New Roman"/>
          <w:sz w:val="24"/>
          <w:szCs w:val="24"/>
        </w:rPr>
        <w:fldChar w:fldCharType="separate"/>
      </w:r>
      <w:r w:rsidR="00D87334" w:rsidRPr="00D87334">
        <w:rPr>
          <w:rFonts w:ascii="Times New Roman" w:hAnsi="Times New Roman" w:cs="Times New Roman"/>
          <w:noProof/>
          <w:sz w:val="24"/>
          <w:szCs w:val="24"/>
        </w:rPr>
        <w:t>(Caetano &amp; Santos, 2001)</w:t>
      </w:r>
      <w:r w:rsidR="00D87334">
        <w:rPr>
          <w:rFonts w:ascii="Times New Roman" w:hAnsi="Times New Roman" w:cs="Times New Roman"/>
          <w:sz w:val="24"/>
          <w:szCs w:val="24"/>
        </w:rPr>
        <w:fldChar w:fldCharType="end"/>
      </w:r>
      <w:r w:rsidRPr="0024576C">
        <w:rPr>
          <w:rFonts w:ascii="Times New Roman" w:hAnsi="Times New Roman" w:cs="Times New Roman"/>
          <w:sz w:val="24"/>
          <w:szCs w:val="24"/>
        </w:rPr>
        <w:t xml:space="preserve">  and monitoring urban growth which occurs very fast in third world cities. In this study the high-resolution stereo satellite image is used to incorporate elevation data in the urban building footprint extraction.</w:t>
      </w:r>
    </w:p>
    <w:p w14:paraId="2934B58F" w14:textId="6800E937" w:rsidR="0024576C" w:rsidRDefault="0024576C" w:rsidP="0024576C">
      <w:pPr>
        <w:spacing w:line="480" w:lineRule="auto"/>
        <w:jc w:val="both"/>
        <w:rPr>
          <w:rFonts w:ascii="Times New Roman" w:hAnsi="Times New Roman" w:cs="Times New Roman"/>
          <w:b/>
          <w:bCs/>
          <w:sz w:val="24"/>
          <w:szCs w:val="24"/>
        </w:rPr>
      </w:pPr>
      <w:r w:rsidRPr="0024576C">
        <w:rPr>
          <w:rFonts w:ascii="Times New Roman" w:hAnsi="Times New Roman" w:cs="Times New Roman"/>
          <w:b/>
          <w:bCs/>
          <w:sz w:val="24"/>
          <w:szCs w:val="24"/>
        </w:rPr>
        <w:t>2.</w:t>
      </w:r>
      <w:r>
        <w:rPr>
          <w:rFonts w:ascii="Times New Roman" w:hAnsi="Times New Roman" w:cs="Times New Roman"/>
          <w:b/>
          <w:bCs/>
          <w:sz w:val="24"/>
          <w:szCs w:val="24"/>
        </w:rPr>
        <w:t xml:space="preserve"> </w:t>
      </w:r>
      <w:r w:rsidRPr="0024576C">
        <w:rPr>
          <w:rFonts w:ascii="Times New Roman" w:hAnsi="Times New Roman" w:cs="Times New Roman"/>
          <w:b/>
          <w:bCs/>
          <w:sz w:val="24"/>
          <w:szCs w:val="24"/>
        </w:rPr>
        <w:t xml:space="preserve">Study </w:t>
      </w:r>
      <w:r>
        <w:rPr>
          <w:rFonts w:ascii="Times New Roman" w:hAnsi="Times New Roman" w:cs="Times New Roman"/>
          <w:b/>
          <w:bCs/>
          <w:sz w:val="24"/>
          <w:szCs w:val="24"/>
        </w:rPr>
        <w:t>A</w:t>
      </w:r>
      <w:r w:rsidRPr="0024576C">
        <w:rPr>
          <w:rFonts w:ascii="Times New Roman" w:hAnsi="Times New Roman" w:cs="Times New Roman"/>
          <w:b/>
          <w:bCs/>
          <w:sz w:val="24"/>
          <w:szCs w:val="24"/>
        </w:rPr>
        <w:t xml:space="preserve">rea and </w:t>
      </w:r>
      <w:r>
        <w:rPr>
          <w:rFonts w:ascii="Times New Roman" w:hAnsi="Times New Roman" w:cs="Times New Roman"/>
          <w:b/>
          <w:bCs/>
          <w:sz w:val="24"/>
          <w:szCs w:val="24"/>
        </w:rPr>
        <w:t>D</w:t>
      </w:r>
      <w:r w:rsidRPr="0024576C">
        <w:rPr>
          <w:rFonts w:ascii="Times New Roman" w:hAnsi="Times New Roman" w:cs="Times New Roman"/>
          <w:b/>
          <w:bCs/>
          <w:sz w:val="24"/>
          <w:szCs w:val="24"/>
        </w:rPr>
        <w:t xml:space="preserve">ata </w:t>
      </w:r>
      <w:r>
        <w:rPr>
          <w:rFonts w:ascii="Times New Roman" w:hAnsi="Times New Roman" w:cs="Times New Roman"/>
          <w:b/>
          <w:bCs/>
          <w:sz w:val="24"/>
          <w:szCs w:val="24"/>
        </w:rPr>
        <w:t>D</w:t>
      </w:r>
      <w:r w:rsidRPr="0024576C">
        <w:rPr>
          <w:rFonts w:ascii="Times New Roman" w:hAnsi="Times New Roman" w:cs="Times New Roman"/>
          <w:b/>
          <w:bCs/>
          <w:sz w:val="24"/>
          <w:szCs w:val="24"/>
        </w:rPr>
        <w:t>escription</w:t>
      </w:r>
    </w:p>
    <w:p w14:paraId="589ED8C1" w14:textId="6EA2A97D" w:rsidR="0024576C" w:rsidRDefault="0024576C" w:rsidP="00DB5252">
      <w:pPr>
        <w:pStyle w:val="Abstracttitle"/>
      </w:pPr>
      <w:r w:rsidRPr="0024576C">
        <w:t xml:space="preserve">The proposed approach has been implemented on the stereo image of Santiago, California, USA. </w:t>
      </w:r>
      <w:r w:rsidR="009676A1" w:rsidRPr="009676A1">
        <w:t>This city is heavily populated and has many high-rise buildings. Furthermore, due to Bangladesh's dense vegetation and inaccessibility in online data sources, the stereo image is both costly and inappropriate for building extraction; however, it is freely available and suitable for building extraction in the study region chosen.</w:t>
      </w:r>
      <w:r w:rsidR="009A10BA">
        <w:t xml:space="preserve"> </w:t>
      </w:r>
      <w:r w:rsidRPr="0024576C">
        <w:t>The IKONOS stereo pair image data sets with spatial resolution of 1m (panchromatic band) has used in this study. The images have cross scan: 0.95 meters along scan: 0.94 meters with geotiff format.</w:t>
      </w:r>
    </w:p>
    <w:p w14:paraId="78D603F5" w14:textId="74788DC2" w:rsidR="0024576C" w:rsidRDefault="0024576C" w:rsidP="0024576C">
      <w:pPr>
        <w:rPr>
          <w:rFonts w:ascii="Times New Roman" w:hAnsi="Times New Roman" w:cs="Times New Roman"/>
          <w:b/>
          <w:bCs/>
          <w:sz w:val="24"/>
          <w:szCs w:val="24"/>
        </w:rPr>
      </w:pPr>
      <w:r w:rsidRPr="0024576C">
        <w:rPr>
          <w:rFonts w:ascii="Times New Roman" w:hAnsi="Times New Roman" w:cs="Times New Roman"/>
          <w:b/>
          <w:bCs/>
          <w:sz w:val="24"/>
          <w:szCs w:val="24"/>
        </w:rPr>
        <w:t>3. Methodology</w:t>
      </w:r>
    </w:p>
    <w:p w14:paraId="4FE33C18" w14:textId="61243178" w:rsidR="0024576C" w:rsidRDefault="0024576C" w:rsidP="00D41F32">
      <w:pPr>
        <w:spacing w:line="240" w:lineRule="auto"/>
        <w:jc w:val="both"/>
        <w:rPr>
          <w:rFonts w:ascii="Times New Roman" w:hAnsi="Times New Roman" w:cs="Times New Roman"/>
          <w:sz w:val="24"/>
          <w:szCs w:val="24"/>
        </w:rPr>
      </w:pPr>
      <w:r w:rsidRPr="0024576C">
        <w:rPr>
          <w:rFonts w:ascii="Times New Roman" w:hAnsi="Times New Roman" w:cs="Times New Roman"/>
          <w:sz w:val="24"/>
          <w:szCs w:val="24"/>
        </w:rPr>
        <w:t>The building extraction approach proposed in this paper is an automatic method, the purpose of which is to delineate the building polygon using the IKONOS stereo pair image. Main steps followed in this research are given in the Figure</w:t>
      </w:r>
      <w:r w:rsidR="00A642AC">
        <w:rPr>
          <w:rFonts w:ascii="Times New Roman" w:hAnsi="Times New Roman" w:cs="Times New Roman"/>
          <w:sz w:val="24"/>
          <w:szCs w:val="24"/>
        </w:rPr>
        <w:t xml:space="preserve"> </w:t>
      </w:r>
      <w:r w:rsidR="00A050D6">
        <w:rPr>
          <w:rFonts w:ascii="Times New Roman" w:hAnsi="Times New Roman" w:cs="Times New Roman"/>
          <w:sz w:val="24"/>
          <w:szCs w:val="24"/>
        </w:rPr>
        <w:t>1</w:t>
      </w:r>
      <w:r w:rsidRPr="0024576C">
        <w:rPr>
          <w:rFonts w:ascii="Times New Roman" w:hAnsi="Times New Roman" w:cs="Times New Roman"/>
          <w:sz w:val="24"/>
          <w:szCs w:val="24"/>
        </w:rPr>
        <w:t>. The approach consists mainly of two parts for extracting the buildings from high resolution stereo satellite images; (i) Data Preparation and (ii) Building Footprint Extraction</w:t>
      </w:r>
      <w:r w:rsidR="00701F04">
        <w:rPr>
          <w:rFonts w:ascii="Times New Roman" w:hAnsi="Times New Roman" w:cs="Times New Roman"/>
          <w:sz w:val="24"/>
          <w:szCs w:val="24"/>
        </w:rPr>
        <w:t xml:space="preserve">. </w:t>
      </w:r>
    </w:p>
    <w:p w14:paraId="227D10D7" w14:textId="77777777" w:rsidR="00DB5252" w:rsidRDefault="00701F04" w:rsidP="00DB5252">
      <w:pPr>
        <w:spacing w:line="240" w:lineRule="auto"/>
        <w:jc w:val="both"/>
        <w:rPr>
          <w:rFonts w:ascii="Times New Roman" w:hAnsi="Times New Roman" w:cs="Times New Roman"/>
          <w:b/>
          <w:bCs/>
          <w:sz w:val="24"/>
          <w:szCs w:val="24"/>
        </w:rPr>
      </w:pPr>
      <w:r w:rsidRPr="00701F04">
        <w:rPr>
          <w:rFonts w:ascii="Times New Roman" w:hAnsi="Times New Roman" w:cs="Times New Roman"/>
          <w:b/>
          <w:bCs/>
          <w:sz w:val="24"/>
          <w:szCs w:val="24"/>
        </w:rPr>
        <w:t>3.1 Data Preparation</w:t>
      </w:r>
    </w:p>
    <w:p w14:paraId="2E9B9947" w14:textId="4C8EEF3F" w:rsidR="00701F04" w:rsidRPr="00DB5252" w:rsidRDefault="00701F04" w:rsidP="00DB5252">
      <w:pPr>
        <w:spacing w:line="240" w:lineRule="auto"/>
        <w:jc w:val="both"/>
        <w:rPr>
          <w:rFonts w:ascii="Times New Roman" w:hAnsi="Times New Roman" w:cs="Times New Roman"/>
          <w:b/>
          <w:bCs/>
          <w:sz w:val="24"/>
          <w:szCs w:val="24"/>
        </w:rPr>
      </w:pPr>
      <w:r w:rsidRPr="00701F04">
        <w:rPr>
          <w:rFonts w:ascii="Times New Roman" w:hAnsi="Times New Roman" w:cs="Times New Roman"/>
          <w:sz w:val="24"/>
          <w:szCs w:val="24"/>
        </w:rPr>
        <w:t xml:space="preserve">This stereo pair is composed of two images over the same area at same captured time.  Then the two images are inserted to orient the exterior and interior. In the image orientation stage, the RPC coefficient value for each image has been </w:t>
      </w:r>
      <w:r w:rsidRPr="00701F04">
        <w:rPr>
          <w:rFonts w:ascii="Times New Roman" w:hAnsi="Times New Roman" w:cs="Times New Roman"/>
          <w:sz w:val="24"/>
          <w:szCs w:val="24"/>
        </w:rPr>
        <w:lastRenderedPageBreak/>
        <w:t>integrated. After doing that the tie points of the image pair have been generated. Afterwards following tasks are performed-</w:t>
      </w:r>
    </w:p>
    <w:p w14:paraId="0E16A5A1" w14:textId="46B6F2FE" w:rsidR="00701F04" w:rsidRDefault="00914D10" w:rsidP="0024576C">
      <w:pPr>
        <w:spacing w:line="480" w:lineRule="auto"/>
        <w:jc w:val="both"/>
        <w:rPr>
          <w:rFonts w:ascii="Times New Roman" w:hAnsi="Times New Roman" w:cs="Times New Roman"/>
          <w:sz w:val="24"/>
          <w:szCs w:val="24"/>
        </w:rPr>
      </w:pPr>
      <w:r>
        <w:rPr>
          <w:caps/>
          <w:noProof/>
          <w:sz w:val="16"/>
          <w:szCs w:val="18"/>
        </w:rPr>
        <w:drawing>
          <wp:anchor distT="0" distB="0" distL="114300" distR="114300" simplePos="0" relativeHeight="251661312" behindDoc="1" locked="0" layoutInCell="1" allowOverlap="1" wp14:anchorId="4F29020E" wp14:editId="7394E618">
            <wp:simplePos x="0" y="0"/>
            <wp:positionH relativeFrom="margin">
              <wp:align>center</wp:align>
            </wp:positionH>
            <wp:positionV relativeFrom="paragraph">
              <wp:posOffset>24602</wp:posOffset>
            </wp:positionV>
            <wp:extent cx="3920490" cy="2981325"/>
            <wp:effectExtent l="19050" t="19050" r="22860" b="28575"/>
            <wp:wrapTight wrapText="bothSides">
              <wp:wrapPolygon edited="0">
                <wp:start x="-105" y="-138"/>
                <wp:lineTo x="-105" y="21669"/>
                <wp:lineTo x="21621" y="21669"/>
                <wp:lineTo x="21621" y="-138"/>
                <wp:lineTo x="-105" y="-138"/>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0490" cy="298132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54BEA3E6" w14:textId="51F5331E" w:rsidR="00701F04" w:rsidRDefault="00701F04" w:rsidP="0024576C">
      <w:pPr>
        <w:spacing w:line="480" w:lineRule="auto"/>
        <w:jc w:val="both"/>
        <w:rPr>
          <w:rFonts w:ascii="Times New Roman" w:hAnsi="Times New Roman" w:cs="Times New Roman"/>
          <w:sz w:val="24"/>
          <w:szCs w:val="24"/>
        </w:rPr>
      </w:pPr>
    </w:p>
    <w:p w14:paraId="33C5D83E" w14:textId="2C229C7D" w:rsidR="00701F04" w:rsidRPr="00701F04" w:rsidRDefault="00701F04" w:rsidP="00701F04">
      <w:pPr>
        <w:rPr>
          <w:rFonts w:ascii="Times New Roman" w:hAnsi="Times New Roman" w:cs="Times New Roman"/>
          <w:sz w:val="24"/>
          <w:szCs w:val="24"/>
        </w:rPr>
      </w:pPr>
    </w:p>
    <w:p w14:paraId="1935A864" w14:textId="4C627529" w:rsidR="00701F04" w:rsidRPr="00701F04" w:rsidRDefault="00701F04" w:rsidP="00701F04">
      <w:pPr>
        <w:rPr>
          <w:rFonts w:ascii="Times New Roman" w:hAnsi="Times New Roman" w:cs="Times New Roman"/>
          <w:sz w:val="24"/>
          <w:szCs w:val="24"/>
        </w:rPr>
      </w:pPr>
    </w:p>
    <w:p w14:paraId="51FDF8C1" w14:textId="56D04440" w:rsidR="00701F04" w:rsidRPr="00701F04" w:rsidRDefault="00701F04" w:rsidP="00701F04">
      <w:pPr>
        <w:rPr>
          <w:rFonts w:ascii="Times New Roman" w:hAnsi="Times New Roman" w:cs="Times New Roman"/>
          <w:sz w:val="24"/>
          <w:szCs w:val="24"/>
        </w:rPr>
      </w:pPr>
    </w:p>
    <w:p w14:paraId="177A3007" w14:textId="6AFED69C" w:rsidR="00701F04" w:rsidRPr="00701F04" w:rsidRDefault="00701F04" w:rsidP="00701F04">
      <w:pPr>
        <w:rPr>
          <w:rFonts w:ascii="Times New Roman" w:hAnsi="Times New Roman" w:cs="Times New Roman"/>
          <w:sz w:val="24"/>
          <w:szCs w:val="24"/>
        </w:rPr>
      </w:pPr>
    </w:p>
    <w:p w14:paraId="6FC64C26" w14:textId="77535B75" w:rsidR="00701F04" w:rsidRPr="00701F04" w:rsidRDefault="00701F04" w:rsidP="00701F04">
      <w:pPr>
        <w:rPr>
          <w:rFonts w:ascii="Times New Roman" w:hAnsi="Times New Roman" w:cs="Times New Roman"/>
          <w:sz w:val="24"/>
          <w:szCs w:val="24"/>
        </w:rPr>
      </w:pPr>
    </w:p>
    <w:p w14:paraId="0FD5C54F" w14:textId="16FF1569" w:rsidR="00701F04" w:rsidRPr="00701F04" w:rsidRDefault="00701F04" w:rsidP="00701F04">
      <w:pPr>
        <w:rPr>
          <w:rFonts w:ascii="Times New Roman" w:hAnsi="Times New Roman" w:cs="Times New Roman"/>
          <w:sz w:val="24"/>
          <w:szCs w:val="24"/>
        </w:rPr>
      </w:pPr>
    </w:p>
    <w:p w14:paraId="52E508FA" w14:textId="379642A0" w:rsidR="00701F04" w:rsidRPr="00701F04" w:rsidRDefault="00701F04" w:rsidP="00701F04">
      <w:pPr>
        <w:rPr>
          <w:rFonts w:ascii="Times New Roman" w:hAnsi="Times New Roman" w:cs="Times New Roman"/>
          <w:sz w:val="24"/>
          <w:szCs w:val="24"/>
        </w:rPr>
      </w:pPr>
    </w:p>
    <w:p w14:paraId="27D7737C" w14:textId="77777777" w:rsidR="00D41F32" w:rsidRDefault="00D41F32" w:rsidP="00701F04">
      <w:pPr>
        <w:rPr>
          <w:rFonts w:ascii="Times New Roman" w:hAnsi="Times New Roman" w:cs="Times New Roman"/>
          <w:sz w:val="24"/>
          <w:szCs w:val="24"/>
        </w:rPr>
      </w:pPr>
    </w:p>
    <w:p w14:paraId="1E5109DF" w14:textId="0F763630" w:rsidR="00701F04" w:rsidRPr="00701F04" w:rsidRDefault="00701F04" w:rsidP="00D41F32">
      <w:pPr>
        <w:spacing w:line="240" w:lineRule="auto"/>
        <w:rPr>
          <w:rFonts w:ascii="Times New Roman" w:hAnsi="Times New Roman" w:cs="Times New Roman"/>
          <w:sz w:val="24"/>
          <w:szCs w:val="24"/>
        </w:rPr>
      </w:pPr>
      <w:r w:rsidRPr="00701F04">
        <w:rPr>
          <w:rFonts w:ascii="Times New Roman" w:hAnsi="Times New Roman" w:cs="Times New Roman"/>
          <w:sz w:val="24"/>
          <w:szCs w:val="24"/>
        </w:rPr>
        <w:t xml:space="preserve">Figure </w:t>
      </w:r>
      <w:r w:rsidR="00A050D6">
        <w:rPr>
          <w:rFonts w:ascii="Times New Roman" w:hAnsi="Times New Roman" w:cs="Times New Roman"/>
          <w:sz w:val="24"/>
          <w:szCs w:val="24"/>
        </w:rPr>
        <w:t>1</w:t>
      </w:r>
      <w:r w:rsidRPr="00701F04">
        <w:rPr>
          <w:rFonts w:ascii="Times New Roman" w:hAnsi="Times New Roman" w:cs="Times New Roman"/>
          <w:sz w:val="24"/>
          <w:szCs w:val="24"/>
        </w:rPr>
        <w:t>: The main steps of the proposed building extraction procedure from high resolution stereo satellite images.</w:t>
      </w:r>
    </w:p>
    <w:p w14:paraId="2E094805" w14:textId="3DC35466" w:rsidR="00701F04" w:rsidRPr="00ED47E5" w:rsidRDefault="00701F04" w:rsidP="00D41F32">
      <w:pPr>
        <w:spacing w:line="240" w:lineRule="auto"/>
        <w:jc w:val="both"/>
        <w:rPr>
          <w:rFonts w:ascii="Times New Roman" w:hAnsi="Times New Roman" w:cs="Times New Roman"/>
          <w:b/>
          <w:sz w:val="24"/>
          <w:szCs w:val="20"/>
        </w:rPr>
      </w:pPr>
      <w:r w:rsidRPr="00701F04">
        <w:rPr>
          <w:rFonts w:ascii="Times New Roman" w:hAnsi="Times New Roman" w:cs="Times New Roman"/>
          <w:b/>
          <w:caps/>
          <w:sz w:val="24"/>
          <w:szCs w:val="20"/>
        </w:rPr>
        <w:t>3.1.1 DSM</w:t>
      </w:r>
      <w:r w:rsidRPr="00701F04">
        <w:rPr>
          <w:rFonts w:ascii="Times New Roman" w:hAnsi="Times New Roman" w:cs="Times New Roman"/>
          <w:b/>
          <w:sz w:val="24"/>
          <w:szCs w:val="20"/>
        </w:rPr>
        <w:t xml:space="preserve"> Generation</w:t>
      </w:r>
      <w:r w:rsidR="00ED47E5">
        <w:rPr>
          <w:rFonts w:ascii="Times New Roman" w:hAnsi="Times New Roman" w:cs="Times New Roman"/>
          <w:b/>
          <w:sz w:val="24"/>
          <w:szCs w:val="20"/>
        </w:rPr>
        <w:t xml:space="preserve">: </w:t>
      </w:r>
      <w:r w:rsidRPr="00701F04">
        <w:rPr>
          <w:rFonts w:ascii="Times New Roman" w:hAnsi="Times New Roman" w:cs="Times New Roman"/>
          <w:sz w:val="24"/>
          <w:szCs w:val="20"/>
        </w:rPr>
        <w:t>The DSM represents the features which are above the ground surface. That means the feature that is visible in the generated DSM includes the surface as well as</w:t>
      </w:r>
      <w:r w:rsidRPr="00701F04">
        <w:t xml:space="preserve"> </w:t>
      </w:r>
      <w:r w:rsidRPr="00701F04">
        <w:rPr>
          <w:rFonts w:ascii="Times New Roman" w:hAnsi="Times New Roman" w:cs="Times New Roman"/>
          <w:sz w:val="24"/>
          <w:szCs w:val="20"/>
        </w:rPr>
        <w:t>the features that is situated above the surface such as tree, buildings, roads etc. Previously different investigations have been carried out to examine the production of accurate DSMs from satellite images which have faced many difficulties in producing reliable algorithms that recognize the geometric components of planes, curves as well as suffered from the accuracy. However, some of them revealed expected accuracy but there was ample scope of improvements</w:t>
      </w:r>
      <w:r w:rsidR="00D87334">
        <w:rPr>
          <w:rFonts w:ascii="Times New Roman" w:hAnsi="Times New Roman" w:cs="Times New Roman"/>
          <w:sz w:val="24"/>
          <w:szCs w:val="20"/>
        </w:rPr>
        <w:t xml:space="preserve"> </w:t>
      </w:r>
      <w:r w:rsidR="00D87334">
        <w:rPr>
          <w:rFonts w:ascii="Times New Roman" w:hAnsi="Times New Roman" w:cs="Times New Roman"/>
          <w:sz w:val="24"/>
          <w:szCs w:val="20"/>
        </w:rPr>
        <w:fldChar w:fldCharType="begin" w:fldLock="1"/>
      </w:r>
      <w:r w:rsidR="00D87334">
        <w:rPr>
          <w:rFonts w:ascii="Times New Roman" w:hAnsi="Times New Roman" w:cs="Times New Roman"/>
          <w:sz w:val="24"/>
          <w:szCs w:val="20"/>
        </w:rPr>
        <w:instrText>ADDIN CSL_CITATION {"citationItems":[{"id":"ITEM-1","itemData":{"author":[{"dropping-particle":"","family":"Zhang","given":"Li","non-dropping-particle":"","parse-names":false,"suffix":""},{"dropping-particle":"","family":"Gruen","given":"Armin","non-dropping-particle":"","parse-names":false,"suffix":""}],"container-title":"ISPRS Journal of Photogrammetry and Remote Sensing","id":"ITEM-1","issue":"3","issued":{"date-parts":[["2006"]]},"page":"195-211","publisher":"Elsevier","title":"Multi-image matching for DSM generation from IKONOS imagery","type":"article-journal","volume":"60"},"uris":["http://www.mendeley.com/documents/?uuid=bcc1cc65-fb75-44de-a500-2aa222dc70a8"]}],"mendeley":{"formattedCitation":"(Zhang &amp; Gruen, 2006)","plainTextFormattedCitation":"(Zhang &amp; Gruen, 2006)","previouslyFormattedCitation":"(Zhang &amp; Gruen, 2006)"},"properties":{"noteIndex":0},"schema":"https://github.com/citation-style-language/schema/raw/master/csl-citation.json"}</w:instrText>
      </w:r>
      <w:r w:rsidR="00D87334">
        <w:rPr>
          <w:rFonts w:ascii="Times New Roman" w:hAnsi="Times New Roman" w:cs="Times New Roman"/>
          <w:sz w:val="24"/>
          <w:szCs w:val="20"/>
        </w:rPr>
        <w:fldChar w:fldCharType="separate"/>
      </w:r>
      <w:r w:rsidR="00D87334" w:rsidRPr="00D87334">
        <w:rPr>
          <w:rFonts w:ascii="Times New Roman" w:hAnsi="Times New Roman" w:cs="Times New Roman"/>
          <w:noProof/>
          <w:sz w:val="24"/>
          <w:szCs w:val="20"/>
        </w:rPr>
        <w:t>(Zhang &amp; Gruen, 2006)</w:t>
      </w:r>
      <w:r w:rsidR="00D87334">
        <w:rPr>
          <w:rFonts w:ascii="Times New Roman" w:hAnsi="Times New Roman" w:cs="Times New Roman"/>
          <w:sz w:val="24"/>
          <w:szCs w:val="20"/>
        </w:rPr>
        <w:fldChar w:fldCharType="end"/>
      </w:r>
      <w:r w:rsidRPr="00701F04">
        <w:rPr>
          <w:rFonts w:ascii="Times New Roman" w:hAnsi="Times New Roman" w:cs="Times New Roman"/>
          <w:sz w:val="24"/>
          <w:szCs w:val="20"/>
        </w:rPr>
        <w:t xml:space="preserve"> . The most crucial part of DSM generation is the image matching, which if achieved a high standard leads to a higher quality of DSM. But it is a challenging task</w:t>
      </w:r>
      <w:r w:rsidR="00D87334">
        <w:rPr>
          <w:rFonts w:ascii="Times New Roman" w:hAnsi="Times New Roman" w:cs="Times New Roman"/>
          <w:sz w:val="24"/>
          <w:szCs w:val="20"/>
        </w:rPr>
        <w:t xml:space="preserve"> </w:t>
      </w:r>
      <w:r w:rsidR="00D87334">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Bertin","given":"Stephane","non-dropping-particle":"","parse-names":false,"suffix":""},{"dropping-particle":"","family":"Friedrich","given":"Heide","non-dropping-particle":"","parse-names":false,"suffix":""},{"dropping-particle":"","family":"Delmas","given":"Patrice","non-dropping-particle":"","parse-names":false,"suffix":""},{"dropping-particle":"","family":"Chan","given":"Edwin","non-dropping-particle":"","parse-names":false,"suffix":""},{"dropping-particle":"","family":"Gimel’farb","given":"Georgy","non-dropping-particle":"","parse-names":false,"suffix":""}],"container-title":"ISPRS Journal of Photogrammetry and Remote Sensing","id":"ITEM-1","issued":{"date-parts":[["2015"]]},"page":"193-208","publisher":"Elsevier","title":"Digital stereo photogrammetry for grain-scale monitoring of fluvial surfaces: Error evaluation and workflow optimisation","type":"article-journal","volume":"101"},"uris":["http://www.mendeley.com/documents/?uuid=8dcd3a47-f4d9-43d0-9ad6-274a877e3b5e"]}],"mendeley":{"formattedCitation":"(Bertin et al., 2015)","plainTextFormattedCitation":"(Bertin et al., 2015)","previouslyFormattedCitation":"(Bertin et al., 2015)"},"properties":{"noteIndex":0},"schema":"https://github.com/citation-style-language/schema/raw/master/csl-citation.json"}</w:instrText>
      </w:r>
      <w:r w:rsidR="00D87334">
        <w:rPr>
          <w:rFonts w:ascii="Times New Roman" w:hAnsi="Times New Roman" w:cs="Times New Roman"/>
          <w:sz w:val="24"/>
          <w:szCs w:val="20"/>
        </w:rPr>
        <w:fldChar w:fldCharType="separate"/>
      </w:r>
      <w:r w:rsidR="00D87334" w:rsidRPr="00D87334">
        <w:rPr>
          <w:rFonts w:ascii="Times New Roman" w:hAnsi="Times New Roman" w:cs="Times New Roman"/>
          <w:noProof/>
          <w:sz w:val="24"/>
          <w:szCs w:val="20"/>
        </w:rPr>
        <w:t>(Bertin et al., 2015)</w:t>
      </w:r>
      <w:r w:rsidR="00D87334">
        <w:rPr>
          <w:rFonts w:ascii="Times New Roman" w:hAnsi="Times New Roman" w:cs="Times New Roman"/>
          <w:sz w:val="24"/>
          <w:szCs w:val="20"/>
        </w:rPr>
        <w:fldChar w:fldCharType="end"/>
      </w:r>
      <w:r w:rsidRPr="00701F04">
        <w:rPr>
          <w:rFonts w:ascii="Times New Roman" w:hAnsi="Times New Roman" w:cs="Times New Roman"/>
          <w:sz w:val="24"/>
          <w:szCs w:val="20"/>
        </w:rPr>
        <w:t xml:space="preserve">. And because of some difficulty, in this research the automatic terrain extraction (ATE) methods </w:t>
      </w:r>
      <w:r w:rsidR="00213655" w:rsidRPr="00701F04">
        <w:rPr>
          <w:rFonts w:ascii="Times New Roman" w:hAnsi="Times New Roman" w:cs="Times New Roman"/>
          <w:sz w:val="24"/>
          <w:szCs w:val="20"/>
        </w:rPr>
        <w:t>have</w:t>
      </w:r>
      <w:r w:rsidRPr="00701F04">
        <w:rPr>
          <w:rFonts w:ascii="Times New Roman" w:hAnsi="Times New Roman" w:cs="Times New Roman"/>
          <w:sz w:val="24"/>
          <w:szCs w:val="20"/>
        </w:rPr>
        <w:t xml:space="preserve"> been utilized for the DSM generation from stereo satellite image</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Xu","given":"Fengliang","non-dropping-particle":"","parse-names":false,"suffix":""},{"dropping-particle":"","family":"Woodhouse","given":"Neil","non-dropping-particle":"","parse-names":false,"suffix":""},{"dropping-particle":"","family":"Xu","given":"Zhizhong","non-dropping-particle":"","parse-names":false,"suffix":""},{"dropping-particle":"","family":"Marr","given":"David","non-dropping-particle":"","parse-names":false,"suffix":""},{"dropping-particle":"","family":"Yang","given":"Xinghe","non-dropping-particle":"","parse-names":false,"suffix":""},{"dropping-particle":"","family":"Wang","given":"Younian","non-dropping-particle":"","parse-names":false,"suffix":""}],"container-title":"ISPRS J","id":"ITEM-1","issue":"3","issued":{"date-parts":[["2008"]]},"page":"21","publisher":"Citeseer","title":"Blunder elimination techniques in adaptive automatic terrain extraction","type":"article-journal","volume":"29"},"uris":["http://www.mendeley.com/documents/?uuid=05b9989d-d32d-43f7-aaef-f7c8979f9eac"]}],"mendeley":{"formattedCitation":"(Xu et al., 2008)","plainTextFormattedCitation":"(Xu et al., 2008)","previouslyFormattedCitation":"(Xu et al., 2008)"},"properties":{"noteIndex":0},"schema":"https://github.com/citation-style-language/schema/raw/master/csl-citation.json"}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(Xu et al., 2008)</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This method is capable to deliver higher and expected accuracy for stereo satellite image. This method at first extracted the interest points</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Förstner","given":"Wolfgang","non-dropping-particle":"","parse-names":false,"suffix":""},{"dropping-particle":"","family":"Gülch","given":"Eberhard","non-dropping-particle":"","parse-names":false,"suffix":""}],"container-title":"Proc. ISPRS intercommission conference on fast processing of photogrammetric data","id":"ITEM-1","issued":{"date-parts":[["1987"]]},"page":"281-305","title":"A fast operator for detection and precise location of distinct points, corners and centres of circular features","type":"paper-conference"},"uris":["http://www.mendeley.com/documents/?uuid=c0adc0b3-bafb-420e-8cde-d987b950a8fb"]}],"mendeley":{"formattedCitation":"(Förstner &amp; Gülch, 1987)","plainTextFormattedCitation":"(Förstner &amp; Gülch, 1987)","previouslyFormattedCitation":"(Förstner &amp; Gülch, 1987)"},"properties":{"noteIndex":0},"schema":"https://github.com/citation-style-language/schema/raw/master/csl-citation.json"}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(Förstner &amp; Gülch, 1987)</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xml:space="preserve">  in one of the two images and located these points within another image using the pyramid matching algorithm </w:t>
      </w:r>
      <w:r w:rsidR="00213655">
        <w:rPr>
          <w:rFonts w:ascii="Times New Roman" w:hAnsi="Times New Roman" w:cs="Times New Roman"/>
          <w:sz w:val="24"/>
          <w:szCs w:val="20"/>
        </w:rPr>
        <w:fldChar w:fldCharType="begin" w:fldLock="1"/>
      </w:r>
      <w:r w:rsidR="00213655">
        <w:rPr>
          <w:rFonts w:ascii="Times New Roman" w:hAnsi="Times New Roman" w:cs="Times New Roman"/>
          <w:sz w:val="24"/>
          <w:szCs w:val="20"/>
        </w:rPr>
        <w:instrText>ADDIN CSL_CITATION {"citationItems":[{"id":"ITEM-1","itemData":{"author":[{"dropping-particle":"","family":"Lehner","given":"M","non-dropping-particle":"","parse-names":false,"suffix":""},{"dropping-particle":"","family":"Gill","given":"R S","non-dropping-particle":"","parse-names":false,"suffix":""}],"id":"ITEM-1","issued":{"date-parts":[["1992"]]},"publisher":"ESA Publications Division","title":"Semi-automatic derivation of digital elevation models from stereoscopic 3-line scanner data","type":"article-journal"},"uris":["http://www.mendeley.com/documents/?uuid=ad94b39d-9adb-418c-8f8b-0c0c2fb5be4c"]}],"mendeley":{"formattedCitation":"(Lehner &amp; Gill, 1992)","plainTextFormattedCitation":"(Lehner &amp; Gill, 1992)","previouslyFormattedCitation":"(Lehner &amp; Gill, 1992)"},"properties":{"noteIndex":0},"schema":"https://github.com/citation-style-language/schema/raw/master/csl-citation.json"}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(Lehner &amp; Gill, 1992)</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xml:space="preserve">. Afterwards a huge amount of correlation points between two images are generated using a least square matching </w:t>
      </w:r>
      <w:r w:rsidR="007937D5" w:rsidRPr="00701F04">
        <w:rPr>
          <w:rFonts w:ascii="Times New Roman" w:hAnsi="Times New Roman" w:cs="Times New Roman"/>
          <w:sz w:val="24"/>
          <w:szCs w:val="20"/>
        </w:rPr>
        <w:t>procedure</w:t>
      </w:r>
      <w:r w:rsidR="00213655">
        <w:rPr>
          <w:rFonts w:ascii="Times New Roman" w:hAnsi="Times New Roman" w:cs="Times New Roman"/>
          <w:sz w:val="24"/>
          <w:szCs w:val="20"/>
        </w:rPr>
        <w:t xml:space="preserve"> </w:t>
      </w:r>
      <w:r w:rsidR="00213655">
        <w:rPr>
          <w:rFonts w:ascii="Times New Roman" w:hAnsi="Times New Roman" w:cs="Times New Roman"/>
          <w:sz w:val="24"/>
          <w:szCs w:val="20"/>
        </w:rPr>
        <w:fldChar w:fldCharType="begin" w:fldLock="1"/>
      </w:r>
      <w:r w:rsidR="00AF31C2">
        <w:rPr>
          <w:rFonts w:ascii="Times New Roman" w:hAnsi="Times New Roman" w:cs="Times New Roman"/>
          <w:sz w:val="24"/>
          <w:szCs w:val="20"/>
        </w:rPr>
        <w:instrText>ADDIN CSL_CITATION {"citationItems":[{"id":"ITEM-1","itemData":{"author":[{"dropping-particle":"","family":"Alobeid","given":"Abdalla","non-dropping-particle":"","parse-names":false,"suffix":""}],"id":"ITEM-1","issued":{"date-parts":[["2011"]]},"publisher":"Fachrichtung Geodäsie und Geoinformatik der Leibniz-Univ.","title":"Assessment of matching algorithms for urban DSM generation from very high resolution satellite stereo images","type":"book"},"uris":["http://www.mendeley.com/documents/?uuid=47e4ffa2-6165-49c4-84ae-aa848d1e72f0"]}],"mendeley":{"formattedCitation":"(Abdalla Alobeid, 2011)","manualFormatting":"(Alobeid, 2011)","plainTextFormattedCitation":"(Abdalla Alobeid, 2011)","previouslyFormattedCitation":"(Abdalla Alobeid, 2011)"},"properties":{"noteIndex":0},"schema":"https://github.com/citation-style-language/schema/raw/master/csl-citation.json"}</w:instrText>
      </w:r>
      <w:r w:rsidR="00213655">
        <w:rPr>
          <w:rFonts w:ascii="Times New Roman" w:hAnsi="Times New Roman" w:cs="Times New Roman"/>
          <w:sz w:val="24"/>
          <w:szCs w:val="20"/>
        </w:rPr>
        <w:fldChar w:fldCharType="separate"/>
      </w:r>
      <w:r w:rsidR="00213655" w:rsidRPr="00213655">
        <w:rPr>
          <w:rFonts w:ascii="Times New Roman" w:hAnsi="Times New Roman" w:cs="Times New Roman"/>
          <w:noProof/>
          <w:sz w:val="24"/>
          <w:szCs w:val="20"/>
        </w:rPr>
        <w:t>(Alobeid, 2011)</w:t>
      </w:r>
      <w:r w:rsidR="00213655">
        <w:rPr>
          <w:rFonts w:ascii="Times New Roman" w:hAnsi="Times New Roman" w:cs="Times New Roman"/>
          <w:sz w:val="24"/>
          <w:szCs w:val="20"/>
        </w:rPr>
        <w:fldChar w:fldCharType="end"/>
      </w:r>
      <w:r w:rsidRPr="00701F04">
        <w:rPr>
          <w:rFonts w:ascii="Times New Roman" w:hAnsi="Times New Roman" w:cs="Times New Roman"/>
          <w:sz w:val="24"/>
          <w:szCs w:val="20"/>
        </w:rPr>
        <w:t>. And then the camera parameters have been provided based on the provided RPC files for image orientation (Interior and Exterior). Automatic terrain extraction operation is performed based on the point clouds were. Eventually this process generates the DSM (Figure</w:t>
      </w:r>
      <w:r w:rsidR="00A642AC">
        <w:rPr>
          <w:rFonts w:ascii="Times New Roman" w:hAnsi="Times New Roman" w:cs="Times New Roman"/>
          <w:sz w:val="24"/>
          <w:szCs w:val="20"/>
        </w:rPr>
        <w:t xml:space="preserve"> </w:t>
      </w:r>
      <w:r w:rsidR="00A050D6">
        <w:rPr>
          <w:rFonts w:ascii="Times New Roman" w:hAnsi="Times New Roman" w:cs="Times New Roman"/>
          <w:sz w:val="24"/>
          <w:szCs w:val="20"/>
        </w:rPr>
        <w:t>2</w:t>
      </w:r>
      <w:r w:rsidRPr="00701F04">
        <w:rPr>
          <w:rFonts w:ascii="Times New Roman" w:hAnsi="Times New Roman" w:cs="Times New Roman"/>
          <w:sz w:val="24"/>
          <w:szCs w:val="20"/>
        </w:rPr>
        <w:t>).</w:t>
      </w:r>
      <w:r w:rsidRPr="00701F04">
        <w:t xml:space="preserve"> </w:t>
      </w:r>
    </w:p>
    <w:p w14:paraId="60661F3A" w14:textId="77777777" w:rsidR="00F14224" w:rsidRDefault="00A050D6" w:rsidP="00F14224">
      <w:pPr>
        <w:tabs>
          <w:tab w:val="left" w:pos="1215"/>
        </w:tabs>
        <w:spacing w:line="240" w:lineRule="auto"/>
        <w:jc w:val="center"/>
        <w:rPr>
          <w:rFonts w:ascii="Times New Roman" w:hAnsi="Times New Roman" w:cs="Times New Roman"/>
          <w:b/>
          <w:bCs/>
          <w:sz w:val="24"/>
          <w:szCs w:val="24"/>
        </w:rPr>
      </w:pPr>
      <w:r>
        <w:rPr>
          <w:noProof/>
        </w:rPr>
        <w:lastRenderedPageBreak/>
        <w:drawing>
          <wp:inline distT="0" distB="0" distL="0" distR="0" wp14:anchorId="0063CF21" wp14:editId="73E57C98">
            <wp:extent cx="3950208" cy="3093708"/>
            <wp:effectExtent l="19050" t="19050" r="12700"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50208" cy="3093708"/>
                    </a:xfrm>
                    <a:prstGeom prst="rect">
                      <a:avLst/>
                    </a:prstGeom>
                    <a:noFill/>
                    <a:ln w="3175">
                      <a:solidFill>
                        <a:schemeClr val="tx1"/>
                      </a:solidFill>
                    </a:ln>
                  </pic:spPr>
                </pic:pic>
              </a:graphicData>
            </a:graphic>
          </wp:inline>
        </w:drawing>
      </w:r>
    </w:p>
    <w:p w14:paraId="60E0C0AE" w14:textId="3683266E" w:rsidR="00A050D6" w:rsidRPr="00F14224" w:rsidRDefault="00A050D6" w:rsidP="00F14224">
      <w:pPr>
        <w:tabs>
          <w:tab w:val="left" w:pos="1215"/>
        </w:tabs>
        <w:spacing w:before="100" w:beforeAutospacing="1" w:line="480" w:lineRule="auto"/>
        <w:jc w:val="center"/>
        <w:rPr>
          <w:rFonts w:ascii="Times New Roman" w:hAnsi="Times New Roman" w:cs="Times New Roman"/>
          <w:b/>
          <w:bCs/>
          <w:sz w:val="24"/>
          <w:szCs w:val="24"/>
        </w:rPr>
      </w:pPr>
      <w:r w:rsidRPr="00A050D6">
        <w:rPr>
          <w:rFonts w:ascii="Times New Roman" w:hAnsi="Times New Roman" w:cs="Times New Roman"/>
          <w:sz w:val="24"/>
          <w:szCs w:val="24"/>
        </w:rPr>
        <w:t xml:space="preserve">Figure </w:t>
      </w:r>
      <w:r>
        <w:rPr>
          <w:rFonts w:ascii="Times New Roman" w:hAnsi="Times New Roman" w:cs="Times New Roman"/>
          <w:sz w:val="24"/>
          <w:szCs w:val="24"/>
        </w:rPr>
        <w:t>2</w:t>
      </w:r>
      <w:r w:rsidRPr="00A050D6">
        <w:rPr>
          <w:rFonts w:ascii="Times New Roman" w:hAnsi="Times New Roman" w:cs="Times New Roman"/>
          <w:sz w:val="24"/>
          <w:szCs w:val="24"/>
        </w:rPr>
        <w:t>: DSM generated from Ikonos stereo pair image</w:t>
      </w:r>
    </w:p>
    <w:p w14:paraId="7557A5FD" w14:textId="23568DB5" w:rsidR="00ED47E5" w:rsidRDefault="00ED47E5" w:rsidP="00D41F32">
      <w:pPr>
        <w:tabs>
          <w:tab w:val="left" w:pos="1215"/>
        </w:tabs>
        <w:spacing w:line="240" w:lineRule="auto"/>
        <w:jc w:val="both"/>
      </w:pPr>
      <w:r w:rsidRPr="00ED47E5">
        <w:rPr>
          <w:rFonts w:ascii="Times New Roman" w:hAnsi="Times New Roman" w:cs="Times New Roman"/>
          <w:b/>
          <w:bCs/>
          <w:sz w:val="24"/>
          <w:szCs w:val="24"/>
        </w:rPr>
        <w:t>3.1.2 DTM Generation</w:t>
      </w:r>
      <w:r>
        <w:rPr>
          <w:rFonts w:ascii="Times New Roman" w:hAnsi="Times New Roman" w:cs="Times New Roman"/>
          <w:b/>
          <w:bCs/>
          <w:sz w:val="24"/>
          <w:szCs w:val="24"/>
        </w:rPr>
        <w:t xml:space="preserve">: </w:t>
      </w:r>
      <w:r w:rsidRPr="00ED47E5">
        <w:rPr>
          <w:rFonts w:ascii="Times New Roman" w:hAnsi="Times New Roman" w:cs="Times New Roman"/>
          <w:sz w:val="24"/>
          <w:szCs w:val="24"/>
        </w:rPr>
        <w:t>The DTM represents only the ground surface of the earth which do not contain the feature that is</w:t>
      </w:r>
      <w:r w:rsidRPr="00ED47E5">
        <w:t xml:space="preserve"> </w:t>
      </w:r>
      <w:r w:rsidRPr="00ED47E5">
        <w:rPr>
          <w:rFonts w:ascii="Times New Roman" w:hAnsi="Times New Roman" w:cs="Times New Roman"/>
          <w:sz w:val="24"/>
          <w:szCs w:val="24"/>
        </w:rPr>
        <w:t>above the earth surface. This generated DTM provide information about the surface elevation from the Mean Sea Level (MSL). In the need of high quality DTM, a number of methods have been proposed by different researchers within which the Photogrammetry and Airborne Laser Scanning (ALS) are still two of the most popular approaches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{"citationItems":[{"id":"ITEM-1","itemData":{"author":[{"dropping-particle":"","family":"Baltsavias","given":"Emmanuel P","non-dropping-particle":"","parse-names":false,"suffix":""}],"container-title":"ISPRS Journal of photogrammetry and Remote Sensing","id":"ITEM-1","issue":"2-3","issued":{"date-parts":[["1999"]]},"page":"83-94","publisher":"Elsevier","title":"A comparison between photogrammetry and laser scanning","type":"article-journal","volume":"54"},"uris":["http://www.mendeley.com/documents/?uuid=4abf11aa-c949-4e01-9580-499fa93a0d85"]}],"mendeley":{"formattedCitation":"(Baltsavias, 1999)","plainTextFormattedCitation":"(Baltsavias, 1999)","previouslyFormattedCitation":"(Baltsavias, 1999)"},"properties":{"noteIndex":0},"schema":"https://github.com/citation-style-language/schema/raw/master/csl-citation.json"}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(Baltsavias, 1999)</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Generally, ALS data are more dominant in DTM generation specially in urban region provide more accuracy as well as building boundaries appears better. In forest region the trees are well separated and the more accurate DTM are generated by filtering the trees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Tian","given":"Jiaojiao","non-dropping-particle":"","parse-names":false,"suffix":""},{"dropping-particle":"","family":"Krauß","given":"Thomas","non-dropping-particle":"","parse-names":false,"suffix":""},{"dropping-particle":"","family":"Reinartz","given":"Peter","non-dropping-particle":"","parse-names":false,"suffix":""}],"container-title":"The International Archives of Photogrammetry, Remote Sensing and Spatial Information Sciences","id":"ITEM-1","issue":"1","issued":{"date-parts":[["2014"]]},"page":"401","publisher":"Copernicus GmbH","title":"DTM generation in forest regions from satellite stereo imagery","type":"article-journal","volume":"40"},"uris":["http://www.mendeley.com/documents/?uuid=f2b14db4-fea4-476e-a264-8cb93e0745a6"]}],"mendeley":{"formattedCitation":"(Tian et al., 2014)","plainTextFormattedCitation":"(Tian et al., 2014)","previouslyFormattedCitation":"(Tian et al., 2014)"},"properties":{"noteIndex":0},"schema":"https://github.com/citation-style-language/schema/raw/master/csl-citation.json"}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(Tian et al., 2014)</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On the other hand, compared to ALS data, DTM generation from stereo satellite image are more economical as well as advantageous for application in</w:t>
      </w:r>
      <w:r w:rsidRPr="00ED47E5">
        <w:t xml:space="preserve"> </w:t>
      </w:r>
      <w:r w:rsidRPr="00ED47E5">
        <w:rPr>
          <w:rFonts w:ascii="Times New Roman" w:hAnsi="Times New Roman" w:cs="Times New Roman"/>
          <w:sz w:val="24"/>
          <w:szCs w:val="24"/>
        </w:rPr>
        <w:t>larger region</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{"citationItems":[{"id":"ITEM-1","itemData":{"author":[{"dropping-particle":"","family":"Zhang","given":"Li","non-dropping-particle":"","parse-names":false,"suffix":""}],"id":"ITEM-1","issued":{"date-parts":[["2005"]]},"publisher":"ETH Zurich","title":"Automatic digital surface model (DSM) generation from linear array images","type":"book"},"uris":["http://www.mendeley.com/documents/?uuid=bd78f5ab-004c-4d71-a014-b8ab9ea63dcd"]}],"mendeley":{"formattedCitation":"(Zhang, 2005)","plainTextFormattedCitation":"(Zhang, 2005)","previouslyFormattedCitation":"(Zhang, 2005)"},"properties":{"noteIndex":0},"schema":"https://github.com/citation-style-language/schema/raw/master/csl-citation.json"}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(Zhang, 2005)</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Because of the advantageous of high-resolution stereo satellite image to generate the DTM in higher accuracy, in the last decade it became available in the field of photogrammetry and the automatic DTM generation algorithm have replaced the human interaction in the postprocessing step of the satellite image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{"citationItems":[{"id":"ITEM-1","itemData":{"author":[{"dropping-particle":"","family":"Briese","given":"C","non-dropping-particle":"","parse-names":false,"suffix":""}],"container-title":"Airborne and terrestrial laser scanning","id":"ITEM-1","issued":{"date-parts":[["2010"]]},"page":"135-167","publisher":"Whittles Publishing United Kingdom","title":"Extraction of digital terrain models","type":"article-journal"},"uris":["http://www.mendeley.com/documents/?uuid=54f6ee67-ac7f-435a-b2da-6b17910b83c7"]}],"mendeley":{"formattedCitation":"(Briese, 2010)","plainTextFormattedCitation":"(Briese, 2010)","previouslyFormattedCitation":"(Briese, 2010)"},"properties":{"noteIndex":0},"schema":"https://github.com/citation-style-language/schema/raw/master/csl-citation.json"}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(Briese, 2010)</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In this research, at first the interior and exterior orientations has been performed for the two images using the RPC file which transform the original sensor coordinate systems into image coordinate systems</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Perko","given":"Roland","non-dropping-particle":"","parse-names":false,"suffix":""},{"dropping-particle":"","family":"Raggam","given":"Hannes","non-dropping-particle":"","parse-names":false,"suffix":""},{"dropping-particle":"","family":"Gutjahr","given":"Karlheinz","non-dropping-particle":"","parse-names":false,"suffix":""},{"dropping-particle":"","family":"Schardt","given":"Mathias","non-dropping-particle":"","parse-names":false,"suffix":""}],"container-title":"ISPRS Annals of the Photogrammetry, Remote Sensing and Spatial Information Sciences","id":"ITEM-1","issue":"3","issued":{"date-parts":[["2014"]]},"page":"103","publisher":"Citeseer","title":"Assessment of the mapping potential of Pléiades stereo and triplet data","type":"article-journal","volume":"2"},"uris":["http://www.mendeley.com/documents/?uuid=bb4b5dfd-c7b3-45f6-8040-415d0b05abb5"]}],"mendeley":{"formattedCitation":"(Perko et al., 2014)","plainTextFormattedCitation":"(Perko et al., 2014)","previouslyFormattedCitation":"(Perko et al., 2014)"},"properties":{"noteIndex":0},"schema":"https://github.com/citation-style-language/schema/raw/master/csl-citation.json"}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(Perko et al., 2014)</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 Then the tie points were automatically computed through multi-image area-based correlation. Then the SGM method</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{"citationItems":[{"id":"ITEM-1","itemData":{"author":[{"dropping-particle":"","family":"Hirschmuller","given":"Heiko","non-dropping-particle":"","parse-names":false,"suffix":""}],"container-title":"IEEE Transactions on pattern analysis and machine intelligence","id":"ITEM-1","issue":"2","issued":{"date-parts":[["2007"]]},"page":"328-341","publisher":"IEEE","title":"Stereo processing by semiglobal matching and mutual information","type":"article-journal","volume":"30"},"uris":["http://www.mendeley.com/documents/?uuid=077b23cf-a1c7-4eab-a33c-e57466333ee4"]}],"mendeley":{"formattedCitation":"(Hirschmuller, 2007)","plainTextFormattedCitation":"(Hirschmuller, 2007)","previouslyFormattedCitation":"(Hirschmuller, 2007)"},"properties":{"noteIndex":0},"schema":"https://github.com/citation-style-language/schema/raw/master/csl-citation.json"}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(Hirschmuller, 2007)</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is applied to pixel wise image matching with known interior and exterior orientation and epipolar geometry. Finally, the DTM has been generated automatically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3</w:t>
      </w:r>
      <w:r w:rsidRPr="00ED47E5">
        <w:rPr>
          <w:rFonts w:ascii="Times New Roman" w:hAnsi="Times New Roman" w:cs="Times New Roman"/>
          <w:sz w:val="24"/>
          <w:szCs w:val="24"/>
        </w:rPr>
        <w:t>).</w:t>
      </w:r>
      <w:r w:rsidRPr="00ED47E5">
        <w:t xml:space="preserve"> </w:t>
      </w:r>
    </w:p>
    <w:p w14:paraId="0940772D" w14:textId="77777777" w:rsidR="00D41F32" w:rsidRDefault="00D41F32" w:rsidP="00634145">
      <w:pPr>
        <w:tabs>
          <w:tab w:val="left" w:pos="1215"/>
        </w:tabs>
        <w:spacing w:before="240" w:line="480" w:lineRule="auto"/>
        <w:jc w:val="center"/>
        <w:rPr>
          <w:rFonts w:ascii="Times New Roman" w:hAnsi="Times New Roman" w:cs="Times New Roman"/>
          <w:sz w:val="24"/>
          <w:szCs w:val="24"/>
        </w:rPr>
      </w:pPr>
    </w:p>
    <w:p w14:paraId="270C7D40" w14:textId="1249667C" w:rsidR="00A050D6" w:rsidRPr="00A050D6" w:rsidRDefault="00D41F32" w:rsidP="00D41F32">
      <w:pPr>
        <w:tabs>
          <w:tab w:val="left" w:pos="1215"/>
        </w:tabs>
        <w:spacing w:before="240" w:after="0" w:line="480" w:lineRule="auto"/>
        <w:jc w:val="center"/>
        <w:rPr>
          <w:rFonts w:ascii="Times New Roman" w:hAnsi="Times New Roman" w:cs="Times New Roman"/>
          <w:sz w:val="24"/>
          <w:szCs w:val="24"/>
        </w:rPr>
      </w:pPr>
      <w:r>
        <w:rPr>
          <w:noProof/>
        </w:rPr>
        <w:lastRenderedPageBreak/>
        <w:drawing>
          <wp:anchor distT="0" distB="0" distL="114300" distR="114300" simplePos="0" relativeHeight="251663360" behindDoc="1" locked="0" layoutInCell="1" allowOverlap="1" wp14:anchorId="34A16277" wp14:editId="24ED709A">
            <wp:simplePos x="0" y="0"/>
            <wp:positionH relativeFrom="margin">
              <wp:align>center</wp:align>
            </wp:positionH>
            <wp:positionV relativeFrom="paragraph">
              <wp:posOffset>19050</wp:posOffset>
            </wp:positionV>
            <wp:extent cx="4059555" cy="3343275"/>
            <wp:effectExtent l="19050" t="19050" r="17145" b="285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59555" cy="3343275"/>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A050D6" w:rsidRPr="00A050D6">
        <w:rPr>
          <w:rFonts w:ascii="Times New Roman" w:hAnsi="Times New Roman" w:cs="Times New Roman"/>
          <w:sz w:val="24"/>
          <w:szCs w:val="24"/>
        </w:rPr>
        <w:t xml:space="preserve">Figure </w:t>
      </w:r>
      <w:r w:rsidR="00634145">
        <w:rPr>
          <w:rFonts w:ascii="Times New Roman" w:hAnsi="Times New Roman" w:cs="Times New Roman"/>
          <w:sz w:val="24"/>
          <w:szCs w:val="24"/>
        </w:rPr>
        <w:t>3</w:t>
      </w:r>
      <w:r w:rsidR="00A050D6" w:rsidRPr="00A050D6">
        <w:rPr>
          <w:rFonts w:ascii="Times New Roman" w:hAnsi="Times New Roman" w:cs="Times New Roman"/>
          <w:sz w:val="24"/>
          <w:szCs w:val="24"/>
        </w:rPr>
        <w:t>: DTM generated from Ikonos stereo pair image</w:t>
      </w:r>
    </w:p>
    <w:p w14:paraId="121E3295" w14:textId="7AE60BBB" w:rsidR="00D41F32" w:rsidRDefault="00D41F32" w:rsidP="00714DF0">
      <w:pPr>
        <w:tabs>
          <w:tab w:val="left" w:pos="1215"/>
        </w:tabs>
        <w:spacing w:after="240" w:line="240" w:lineRule="auto"/>
        <w:jc w:val="both"/>
        <w:rPr>
          <w:rFonts w:ascii="Times New Roman" w:hAnsi="Times New Roman" w:cs="Times New Roman"/>
          <w:sz w:val="24"/>
          <w:szCs w:val="24"/>
        </w:rPr>
      </w:pPr>
      <w:r>
        <w:rPr>
          <w:noProof/>
        </w:rPr>
        <w:drawing>
          <wp:anchor distT="0" distB="0" distL="114300" distR="114300" simplePos="0" relativeHeight="251664384" behindDoc="0" locked="0" layoutInCell="1" allowOverlap="1" wp14:anchorId="1D79F2E8" wp14:editId="17BCC8B3">
            <wp:simplePos x="0" y="0"/>
            <wp:positionH relativeFrom="margin">
              <wp:align>center</wp:align>
            </wp:positionH>
            <wp:positionV relativeFrom="paragraph">
              <wp:posOffset>804545</wp:posOffset>
            </wp:positionV>
            <wp:extent cx="4076700" cy="3163570"/>
            <wp:effectExtent l="19050" t="19050" r="19050" b="1778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76700" cy="3163570"/>
                    </a:xfrm>
                    <a:prstGeom prst="rect">
                      <a:avLst/>
                    </a:prstGeom>
                    <a:noFill/>
                    <a:ln w="3175">
                      <a:solidFill>
                        <a:schemeClr val="tx1"/>
                      </a:solidFill>
                    </a:ln>
                  </pic:spPr>
                </pic:pic>
              </a:graphicData>
            </a:graphic>
            <wp14:sizeRelH relativeFrom="margin">
              <wp14:pctWidth>0</wp14:pctWidth>
            </wp14:sizeRelH>
          </wp:anchor>
        </w:drawing>
      </w:r>
      <w:r w:rsidR="00ED47E5" w:rsidRPr="00ED47E5">
        <w:rPr>
          <w:rFonts w:ascii="Times New Roman" w:hAnsi="Times New Roman" w:cs="Times New Roman"/>
          <w:b/>
          <w:bCs/>
          <w:sz w:val="24"/>
          <w:szCs w:val="24"/>
        </w:rPr>
        <w:t>3.1.3 Normalized DSM:</w:t>
      </w:r>
      <w:r w:rsidR="00ED47E5" w:rsidRPr="00ED47E5">
        <w:rPr>
          <w:rFonts w:ascii="Times New Roman" w:hAnsi="Times New Roman" w:cs="Times New Roman"/>
          <w:sz w:val="24"/>
          <w:szCs w:val="24"/>
        </w:rPr>
        <w:t xml:space="preserve"> When the DTM and DSM are generated where DTM is the elevation model of the earth surface that does not include the objects above the ground surface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{"citationItems":[{"id":"ITEM-1","itemData":{"author":[{"dropping-particle":"","family":"Podobnikar","given":"Tomaž","non-dropping-particle":"","parse-names":false,"suffix":""}],"container-title":"International journal of geographical information science","id":"ITEM-1","issue":"1","issued":{"date-parts":[["2005"]]},"page":"69-89","publisher":"Taylor \\&amp; Francis","title":"Production of integrated digital terrain model from multiple datasets of different quality","type":"article-journal","volume":"19"},"uris":["http://www.mendeley.com/documents/?uuid=eb8ad2bf-d0ee-4ea9-8486-4394a42fddfb"]}],"mendeley":{"formattedCitation":"(Podobnikar, 2005)","plainTextFormattedCitation":"(Podobnikar, 2005)","previouslyFormattedCitation":"(Podobnikar, 2005)"},"properties":{"noteIndex":0},"schema":"https://github.com/citation-style-language/schema/raw/master/csl-citation.json"}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(Podobnikar, 2005)</w:t>
      </w:r>
      <w:r w:rsidR="00213655">
        <w:rPr>
          <w:rFonts w:ascii="Times New Roman" w:hAnsi="Times New Roman" w:cs="Times New Roman"/>
          <w:sz w:val="24"/>
          <w:szCs w:val="24"/>
        </w:rPr>
        <w:fldChar w:fldCharType="end"/>
      </w:r>
      <w:r w:rsidR="00ED47E5" w:rsidRPr="00ED47E5">
        <w:rPr>
          <w:rFonts w:ascii="Times New Roman" w:hAnsi="Times New Roman" w:cs="Times New Roman"/>
          <w:sz w:val="24"/>
          <w:szCs w:val="24"/>
        </w:rPr>
        <w:t xml:space="preserve"> and on the other hand DSM includes the objects with their heights above the ground surface as well as topography</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213655">
        <w:rPr>
          <w:rFonts w:ascii="Times New Roman" w:hAnsi="Times New Roman" w:cs="Times New Roman"/>
          <w:sz w:val="24"/>
          <w:szCs w:val="24"/>
        </w:rPr>
        <w:instrText>ADDIN CSL_CITATION {"citationItems":[{"id":"ITEM-1","itemData":{"author":[{"dropping-particle":"","family":"Li","given":"Zhilin","non-dropping-particle":"","parse-names":false,"suffix":""},{"dropping-particle":"","family":"Zhu","given":"Christopher","non-dropping-particle":"","parse-names":false,"suffix":""},{"dropping-particle":"","family":"Gold","given":"Chris","non-dropping-particle":"","parse-names":false,"suffix":""}],"id":"ITEM-1","issued":{"date-parts":[["2004"]]},"publisher":"CRC press","title":"Digital terrain modeling: principles and methodology","type":"book"},"uris":["http://www.mendeley.com/documents/?uuid=c3992c63-3652-4832-8a9a-f53e850224be"]}],"mendeley":{"formattedCitation":"(Li et al., 2004)","plainTextFormattedCitation":"(Li et al., 2004)","previouslyFormattedCitation":"(Li et al., 2004)"},"properties":{"noteIndex":0},"schema":"https://github.com/citation-style-language/schema/raw/master/csl-citation.json"}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(Li et al., 2004)</w:t>
      </w:r>
      <w:r w:rsidR="00213655">
        <w:rPr>
          <w:rFonts w:ascii="Times New Roman" w:hAnsi="Times New Roman" w:cs="Times New Roman"/>
          <w:sz w:val="24"/>
          <w:szCs w:val="24"/>
        </w:rPr>
        <w:fldChar w:fldCharType="end"/>
      </w:r>
      <w:r w:rsidR="00213655">
        <w:rPr>
          <w:rFonts w:ascii="Times New Roman" w:hAnsi="Times New Roman" w:cs="Times New Roman"/>
          <w:sz w:val="24"/>
          <w:szCs w:val="24"/>
        </w:rPr>
        <w:t xml:space="preserve">. </w:t>
      </w:r>
    </w:p>
    <w:p w14:paraId="665CF46D" w14:textId="7A9A437A" w:rsidR="00D41F32" w:rsidRPr="00D41F32" w:rsidRDefault="00D41F32" w:rsidP="00C96700">
      <w:pPr>
        <w:tabs>
          <w:tab w:val="left" w:pos="1215"/>
        </w:tabs>
        <w:spacing w:before="360" w:after="240"/>
        <w:rPr>
          <w:rFonts w:ascii="Times New Roman" w:hAnsi="Times New Roman" w:cs="Times New Roman"/>
          <w:sz w:val="24"/>
          <w:szCs w:val="24"/>
        </w:rPr>
      </w:pPr>
      <w:r>
        <w:rPr>
          <w:rFonts w:ascii="Times New Roman" w:hAnsi="Times New Roman" w:cs="Times New Roman"/>
          <w:sz w:val="24"/>
          <w:szCs w:val="24"/>
        </w:rPr>
        <w:tab/>
      </w:r>
      <w:r w:rsidRPr="00D41F32">
        <w:rPr>
          <w:rFonts w:ascii="Times New Roman" w:hAnsi="Times New Roman" w:cs="Times New Roman"/>
          <w:sz w:val="24"/>
          <w:szCs w:val="24"/>
        </w:rPr>
        <w:t>Figure 4: nDSM generated by subtracting DTM from DSM</w:t>
      </w:r>
    </w:p>
    <w:p w14:paraId="79B1ED2C" w14:textId="406C3446" w:rsidR="00701F04" w:rsidRDefault="00ED47E5" w:rsidP="00D41F32">
      <w:pPr>
        <w:tabs>
          <w:tab w:val="left" w:pos="1215"/>
        </w:tabs>
        <w:spacing w:line="240" w:lineRule="auto"/>
        <w:jc w:val="both"/>
        <w:rPr>
          <w:rFonts w:ascii="Times New Roman" w:hAnsi="Times New Roman" w:cs="Times New Roman"/>
          <w:sz w:val="24"/>
          <w:szCs w:val="24"/>
        </w:rPr>
      </w:pPr>
      <w:r w:rsidRPr="00ED47E5">
        <w:rPr>
          <w:rFonts w:ascii="Times New Roman" w:hAnsi="Times New Roman" w:cs="Times New Roman"/>
          <w:sz w:val="24"/>
          <w:szCs w:val="24"/>
        </w:rPr>
        <w:lastRenderedPageBreak/>
        <w:t>The nDSM is generated by subtracting the DTM from DSM to separate the man-made objects with different heights over the terrain surface</w:t>
      </w:r>
      <w:r w:rsidR="00213655">
        <w:rPr>
          <w:rFonts w:ascii="Times New Roman" w:hAnsi="Times New Roman" w:cs="Times New Roman"/>
          <w:sz w:val="24"/>
          <w:szCs w:val="24"/>
        </w:rPr>
        <w:t xml:space="preserve"> </w:t>
      </w:r>
      <w:r w:rsidR="00213655">
        <w:rPr>
          <w:rFonts w:ascii="Times New Roman" w:hAnsi="Times New Roman" w:cs="Times New Roman"/>
          <w:sz w:val="24"/>
          <w:szCs w:val="24"/>
        </w:rPr>
        <w:fldChar w:fldCharType="begin" w:fldLock="1"/>
      </w:r>
      <w:r w:rsidR="008D7992">
        <w:rPr>
          <w:rFonts w:ascii="Times New Roman" w:hAnsi="Times New Roman" w:cs="Times New Roman"/>
          <w:sz w:val="24"/>
          <w:szCs w:val="24"/>
        </w:rPr>
        <w:instrText>ADDIN CSL_CITATION {"citationItems":[{"id":"ITEM-1","itemData":{"author":[{"dropping-particle":"","family":"Weidner","given":"Uwe","non-dropping-particle":"","parse-names":false,"suffix":""},{"dropping-particle":"","family":"Förstner","given":"Wolfgang","non-dropping-particle":"","parse-names":false,"suffix":""}],"container-title":"ISPRS journal of Photogrammetry and Remote Sensing","id":"ITEM-1","issue":"4","issued":{"date-parts":[["1995"]]},"page":"38-49","publisher":"Elsevier","title":"Towards automatic building extraction from high-resolution digital elevation models","type":"article-journal","volume":"50"},"uris":["http://www.mendeley.com/documents/?uuid=106eac61-6b13-47ff-a37a-d45d2cbd2315"]}],"mendeley":{"formattedCitation":"(Weidner &amp; Förstner, 1995)","plainTextFormattedCitation":"(Weidner &amp; Förstner, 1995)","previouslyFormattedCitation":"(Weidner &amp; Förstner, 1995)"},"properties":{"noteIndex":0},"schema":"https://github.com/citation-style-language/schema/raw/master/csl-citation.json"}</w:instrText>
      </w:r>
      <w:r w:rsidR="00213655">
        <w:rPr>
          <w:rFonts w:ascii="Times New Roman" w:hAnsi="Times New Roman" w:cs="Times New Roman"/>
          <w:sz w:val="24"/>
          <w:szCs w:val="24"/>
        </w:rPr>
        <w:fldChar w:fldCharType="separate"/>
      </w:r>
      <w:r w:rsidR="00213655" w:rsidRPr="00213655">
        <w:rPr>
          <w:rFonts w:ascii="Times New Roman" w:hAnsi="Times New Roman" w:cs="Times New Roman"/>
          <w:noProof/>
          <w:sz w:val="24"/>
          <w:szCs w:val="24"/>
        </w:rPr>
        <w:t>(Weidner &amp; Förstner, 1995)</w:t>
      </w:r>
      <w:r w:rsidR="00213655">
        <w:rPr>
          <w:rFonts w:ascii="Times New Roman" w:hAnsi="Times New Roman" w:cs="Times New Roman"/>
          <w:sz w:val="24"/>
          <w:szCs w:val="24"/>
        </w:rPr>
        <w:fldChar w:fldCharType="end"/>
      </w:r>
      <w:r w:rsidRPr="00ED47E5">
        <w:rPr>
          <w:rFonts w:ascii="Times New Roman" w:hAnsi="Times New Roman" w:cs="Times New Roman"/>
          <w:sz w:val="24"/>
          <w:szCs w:val="24"/>
        </w:rPr>
        <w:t xml:space="preserve">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4</w:t>
      </w:r>
      <w:r w:rsidRPr="00ED47E5">
        <w:rPr>
          <w:rFonts w:ascii="Times New Roman" w:hAnsi="Times New Roman" w:cs="Times New Roman"/>
          <w:sz w:val="24"/>
          <w:szCs w:val="24"/>
        </w:rPr>
        <w:t>).</w:t>
      </w:r>
    </w:p>
    <w:p w14:paraId="7C86B5CB" w14:textId="47D38666" w:rsidR="00D41F32" w:rsidRDefault="00D41F32" w:rsidP="00D41F32">
      <w:pPr>
        <w:tabs>
          <w:tab w:val="left" w:pos="945"/>
        </w:tabs>
        <w:spacing w:line="240" w:lineRule="auto"/>
        <w:jc w:val="both"/>
        <w:rPr>
          <w:rFonts w:ascii="Times New Roman" w:hAnsi="Times New Roman" w:cs="Times New Roman"/>
          <w:sz w:val="24"/>
          <w:szCs w:val="24"/>
        </w:rPr>
      </w:pPr>
      <w:r w:rsidRPr="003672A3">
        <w:rPr>
          <w:rFonts w:ascii="Times New Roman" w:hAnsi="Times New Roman" w:cs="Times New Roman"/>
          <w:b/>
          <w:bCs/>
          <w:sz w:val="24"/>
          <w:szCs w:val="24"/>
        </w:rPr>
        <w:t>3.1.4</w:t>
      </w:r>
      <w:r>
        <w:rPr>
          <w:rFonts w:ascii="Times New Roman" w:hAnsi="Times New Roman" w:cs="Times New Roman"/>
          <w:b/>
          <w:bCs/>
          <w:sz w:val="24"/>
          <w:szCs w:val="24"/>
        </w:rPr>
        <w:t xml:space="preserve"> </w:t>
      </w:r>
      <w:r w:rsidRPr="003672A3">
        <w:rPr>
          <w:rFonts w:ascii="Times New Roman" w:hAnsi="Times New Roman" w:cs="Times New Roman"/>
          <w:b/>
          <w:bCs/>
          <w:sz w:val="24"/>
          <w:szCs w:val="24"/>
        </w:rPr>
        <w:t>Extraction of Height Value:</w:t>
      </w:r>
      <w:r w:rsidRPr="003672A3">
        <w:rPr>
          <w:rFonts w:ascii="Times New Roman" w:hAnsi="Times New Roman" w:cs="Times New Roman"/>
          <w:sz w:val="24"/>
          <w:szCs w:val="24"/>
        </w:rPr>
        <w:t xml:space="preserve"> When the nDSM has been generated, it is needed to extract the height value of each point of the generated nDSM. In order to do that the dense point clouds are generated by converting the raster image into point feature. Then elevation values are extracted for each of the points. Then the point features are cropped for better visualization (Figure</w:t>
      </w:r>
      <w:r>
        <w:rPr>
          <w:rFonts w:ascii="Times New Roman" w:hAnsi="Times New Roman" w:cs="Times New Roman"/>
          <w:sz w:val="24"/>
          <w:szCs w:val="24"/>
        </w:rPr>
        <w:t xml:space="preserve"> 5</w:t>
      </w:r>
      <w:r w:rsidRPr="003672A3">
        <w:rPr>
          <w:rFonts w:ascii="Times New Roman" w:hAnsi="Times New Roman" w:cs="Times New Roman"/>
          <w:sz w:val="24"/>
          <w:szCs w:val="24"/>
        </w:rPr>
        <w:t>)</w:t>
      </w:r>
      <w:r>
        <w:rPr>
          <w:rFonts w:ascii="Times New Roman" w:hAnsi="Times New Roman" w:cs="Times New Roman"/>
          <w:sz w:val="24"/>
          <w:szCs w:val="24"/>
        </w:rPr>
        <w:t>.</w:t>
      </w:r>
    </w:p>
    <w:p w14:paraId="09C7C247" w14:textId="4A0759C6" w:rsidR="00D41F32" w:rsidRDefault="00D41F32" w:rsidP="00D41F32">
      <w:pPr>
        <w:tabs>
          <w:tab w:val="left" w:pos="1215"/>
        </w:tabs>
        <w:spacing w:line="240" w:lineRule="auto"/>
        <w:jc w:val="both"/>
        <w:rPr>
          <w:rFonts w:ascii="Times New Roman" w:hAnsi="Times New Roman" w:cs="Times New Roman"/>
          <w:sz w:val="24"/>
          <w:szCs w:val="24"/>
        </w:rPr>
      </w:pPr>
      <w:r w:rsidRPr="00B24231">
        <w:rPr>
          <w:noProof/>
        </w:rPr>
        <w:drawing>
          <wp:anchor distT="0" distB="0" distL="114300" distR="114300" simplePos="0" relativeHeight="251666432" behindDoc="1" locked="0" layoutInCell="1" allowOverlap="1" wp14:anchorId="72B286BC" wp14:editId="170BE4BD">
            <wp:simplePos x="0" y="0"/>
            <wp:positionH relativeFrom="margin">
              <wp:align>center</wp:align>
            </wp:positionH>
            <wp:positionV relativeFrom="paragraph">
              <wp:posOffset>33020</wp:posOffset>
            </wp:positionV>
            <wp:extent cx="3536315" cy="2524125"/>
            <wp:effectExtent l="19050" t="19050" r="26035" b="28575"/>
            <wp:wrapThrough wrapText="bothSides">
              <wp:wrapPolygon edited="0">
                <wp:start x="-116" y="-163"/>
                <wp:lineTo x="-116" y="21682"/>
                <wp:lineTo x="21643" y="21682"/>
                <wp:lineTo x="21643" y="-163"/>
                <wp:lineTo x="-116" y="-163"/>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6315" cy="2524125"/>
                    </a:xfrm>
                    <a:prstGeom prst="rect">
                      <a:avLst/>
                    </a:prstGeom>
                    <a:noFill/>
                    <a:ln w="12700">
                      <a:solidFill>
                        <a:schemeClr val="tx1"/>
                      </a:solidFill>
                    </a:ln>
                  </pic:spPr>
                </pic:pic>
              </a:graphicData>
            </a:graphic>
            <wp14:sizeRelH relativeFrom="margin">
              <wp14:pctWidth>0</wp14:pctWidth>
            </wp14:sizeRelH>
            <wp14:sizeRelV relativeFrom="margin">
              <wp14:pctHeight>0</wp14:pctHeight>
            </wp14:sizeRelV>
          </wp:anchor>
        </w:drawing>
      </w:r>
    </w:p>
    <w:p w14:paraId="2D858D1C" w14:textId="115CB56B" w:rsidR="00D41F32" w:rsidRDefault="00D41F32" w:rsidP="00565688">
      <w:pPr>
        <w:spacing w:before="240" w:line="480" w:lineRule="auto"/>
        <w:jc w:val="center"/>
        <w:rPr>
          <w:rFonts w:ascii="Times New Roman" w:hAnsi="Times New Roman" w:cs="Times New Roman"/>
          <w:sz w:val="24"/>
          <w:szCs w:val="24"/>
        </w:rPr>
      </w:pPr>
    </w:p>
    <w:p w14:paraId="7DFC03CC" w14:textId="0285D9CC" w:rsidR="00D41F32" w:rsidRDefault="00D41F32" w:rsidP="00565688">
      <w:pPr>
        <w:spacing w:before="240" w:line="480" w:lineRule="auto"/>
        <w:jc w:val="center"/>
        <w:rPr>
          <w:rFonts w:ascii="Times New Roman" w:hAnsi="Times New Roman" w:cs="Times New Roman"/>
          <w:sz w:val="24"/>
          <w:szCs w:val="24"/>
        </w:rPr>
      </w:pPr>
    </w:p>
    <w:p w14:paraId="2907244B" w14:textId="55DF4E65" w:rsidR="00D41F32" w:rsidRDefault="00D41F32" w:rsidP="00565688">
      <w:pPr>
        <w:spacing w:before="240" w:line="480" w:lineRule="auto"/>
        <w:jc w:val="center"/>
        <w:rPr>
          <w:rFonts w:ascii="Times New Roman" w:hAnsi="Times New Roman" w:cs="Times New Roman"/>
          <w:sz w:val="24"/>
          <w:szCs w:val="24"/>
        </w:rPr>
      </w:pPr>
    </w:p>
    <w:p w14:paraId="629EF9C1" w14:textId="61E284A3" w:rsidR="003672A3" w:rsidRDefault="003672A3" w:rsidP="003672A3">
      <w:pPr>
        <w:tabs>
          <w:tab w:val="left" w:pos="945"/>
        </w:tabs>
        <w:rPr>
          <w:rFonts w:ascii="Times New Roman" w:hAnsi="Times New Roman" w:cs="Times New Roman"/>
          <w:sz w:val="24"/>
          <w:szCs w:val="24"/>
        </w:rPr>
      </w:pPr>
    </w:p>
    <w:p w14:paraId="42A6B8C4" w14:textId="4DA8BEE7" w:rsidR="003672A3" w:rsidRDefault="003672A3" w:rsidP="003672A3">
      <w:pPr>
        <w:tabs>
          <w:tab w:val="left" w:pos="945"/>
        </w:tabs>
        <w:rPr>
          <w:rFonts w:ascii="Times New Roman" w:hAnsi="Times New Roman" w:cs="Times New Roman"/>
          <w:sz w:val="24"/>
          <w:szCs w:val="24"/>
        </w:rPr>
      </w:pPr>
    </w:p>
    <w:p w14:paraId="7137BD8D" w14:textId="36026B71" w:rsidR="003672A3" w:rsidRDefault="003672A3" w:rsidP="003672A3">
      <w:pPr>
        <w:tabs>
          <w:tab w:val="left" w:pos="945"/>
        </w:tabs>
        <w:rPr>
          <w:rFonts w:ascii="Times New Roman" w:hAnsi="Times New Roman" w:cs="Times New Roman"/>
          <w:sz w:val="24"/>
          <w:szCs w:val="24"/>
        </w:rPr>
      </w:pPr>
    </w:p>
    <w:p w14:paraId="475698B5" w14:textId="1C7F9D16" w:rsidR="003672A3" w:rsidRDefault="003672A3" w:rsidP="00D41F32">
      <w:pPr>
        <w:tabs>
          <w:tab w:val="left" w:pos="1395"/>
        </w:tabs>
        <w:jc w:val="center"/>
        <w:rPr>
          <w:rFonts w:ascii="Times New Roman" w:hAnsi="Times New Roman" w:cs="Times New Roman"/>
          <w:sz w:val="24"/>
          <w:szCs w:val="24"/>
        </w:rPr>
      </w:pPr>
      <w:r w:rsidRPr="003672A3">
        <w:rPr>
          <w:rFonts w:ascii="Times New Roman" w:hAnsi="Times New Roman" w:cs="Times New Roman"/>
          <w:sz w:val="24"/>
          <w:szCs w:val="24"/>
        </w:rPr>
        <w:t xml:space="preserve">Figure </w:t>
      </w:r>
      <w:r w:rsidR="00634145">
        <w:rPr>
          <w:rFonts w:ascii="Times New Roman" w:hAnsi="Times New Roman" w:cs="Times New Roman"/>
          <w:sz w:val="24"/>
          <w:szCs w:val="24"/>
        </w:rPr>
        <w:t>5</w:t>
      </w:r>
      <w:r w:rsidRPr="003672A3">
        <w:rPr>
          <w:rFonts w:ascii="Times New Roman" w:hAnsi="Times New Roman" w:cs="Times New Roman"/>
          <w:sz w:val="24"/>
          <w:szCs w:val="24"/>
        </w:rPr>
        <w:t>: Dense point cloud</w:t>
      </w:r>
    </w:p>
    <w:p w14:paraId="60381D50" w14:textId="62CE745A" w:rsidR="009F42B2" w:rsidRDefault="009F42B2" w:rsidP="009F42B2">
      <w:pPr>
        <w:tabs>
          <w:tab w:val="left" w:pos="990"/>
        </w:tabs>
        <w:rPr>
          <w:rFonts w:ascii="Times New Roman" w:hAnsi="Times New Roman" w:cs="Times New Roman"/>
          <w:b/>
          <w:bCs/>
          <w:sz w:val="24"/>
          <w:szCs w:val="24"/>
        </w:rPr>
      </w:pPr>
      <w:r w:rsidRPr="009F42B2">
        <w:rPr>
          <w:rFonts w:ascii="Times New Roman" w:hAnsi="Times New Roman" w:cs="Times New Roman"/>
          <w:b/>
          <w:bCs/>
          <w:sz w:val="24"/>
          <w:szCs w:val="24"/>
        </w:rPr>
        <w:t>3.2 Building Footprint Extraction</w:t>
      </w:r>
    </w:p>
    <w:p w14:paraId="73BAF7FB" w14:textId="52440567" w:rsidR="009F42B2" w:rsidRPr="009F42B2" w:rsidRDefault="009F42B2" w:rsidP="00D41F32">
      <w:pPr>
        <w:tabs>
          <w:tab w:val="left" w:pos="990"/>
        </w:tabs>
        <w:spacing w:line="240" w:lineRule="auto"/>
        <w:jc w:val="both"/>
        <w:rPr>
          <w:rFonts w:ascii="Times New Roman" w:hAnsi="Times New Roman" w:cs="Times New Roman"/>
          <w:sz w:val="24"/>
          <w:szCs w:val="24"/>
        </w:rPr>
      </w:pPr>
      <w:r w:rsidRPr="009F42B2">
        <w:rPr>
          <w:rFonts w:ascii="Times New Roman" w:hAnsi="Times New Roman" w:cs="Times New Roman"/>
          <w:sz w:val="24"/>
          <w:szCs w:val="24"/>
        </w:rPr>
        <w:t>When the data has been prepared to perform the further process the 1. Image Segmentation, 2. Edge Detection, 3. Vectorization and 4. Line Simplification are performed to extract the building footprint.</w:t>
      </w:r>
    </w:p>
    <w:p w14:paraId="54B0BE47" w14:textId="356D169C" w:rsidR="009F42B2" w:rsidRDefault="009F42B2" w:rsidP="00D41F32">
      <w:pPr>
        <w:tabs>
          <w:tab w:val="left" w:pos="990"/>
        </w:tabs>
        <w:spacing w:line="240" w:lineRule="auto"/>
        <w:jc w:val="both"/>
        <w:rPr>
          <w:rFonts w:ascii="Times New Roman" w:hAnsi="Times New Roman" w:cs="Times New Roman"/>
          <w:sz w:val="24"/>
          <w:szCs w:val="24"/>
        </w:rPr>
      </w:pPr>
      <w:r w:rsidRPr="00973E09">
        <w:rPr>
          <w:rFonts w:ascii="Times New Roman" w:hAnsi="Times New Roman" w:cs="Times New Roman"/>
          <w:b/>
          <w:bCs/>
          <w:sz w:val="24"/>
          <w:szCs w:val="24"/>
        </w:rPr>
        <w:t>3.</w:t>
      </w:r>
      <w:r w:rsidR="00F33D63">
        <w:rPr>
          <w:rFonts w:ascii="Times New Roman" w:hAnsi="Times New Roman" w:cs="Times New Roman"/>
          <w:b/>
          <w:bCs/>
          <w:sz w:val="24"/>
          <w:szCs w:val="24"/>
        </w:rPr>
        <w:t>2</w:t>
      </w:r>
      <w:r w:rsidRPr="00973E09">
        <w:rPr>
          <w:rFonts w:ascii="Times New Roman" w:hAnsi="Times New Roman" w:cs="Times New Roman"/>
          <w:b/>
          <w:bCs/>
          <w:sz w:val="24"/>
          <w:szCs w:val="24"/>
        </w:rPr>
        <w:t>.1 Image Segmentation:</w:t>
      </w:r>
      <w:r w:rsidRPr="009F42B2">
        <w:rPr>
          <w:rFonts w:ascii="Times New Roman" w:hAnsi="Times New Roman" w:cs="Times New Roman"/>
          <w:sz w:val="24"/>
          <w:szCs w:val="24"/>
        </w:rPr>
        <w:t xml:space="preserve"> In order to separate the buildings from the other features the image segmentation has been performed. </w:t>
      </w:r>
      <w:r w:rsidR="000618B9" w:rsidRPr="000618B9">
        <w:rPr>
          <w:rFonts w:ascii="Times New Roman" w:hAnsi="Times New Roman" w:cs="Times New Roman"/>
          <w:sz w:val="24"/>
          <w:szCs w:val="24"/>
        </w:rPr>
        <w:t>In this method, a threshold value is used to delete pixels with a lower value than the specified threshold, allowing the pixel containing buildings to be distinguished.</w:t>
      </w:r>
      <w:r w:rsidR="00B411CA">
        <w:rPr>
          <w:rFonts w:ascii="Times New Roman" w:hAnsi="Times New Roman" w:cs="Times New Roman"/>
          <w:sz w:val="24"/>
          <w:szCs w:val="24"/>
        </w:rPr>
        <w:t xml:space="preserve"> </w:t>
      </w:r>
      <w:r w:rsidRPr="009F42B2">
        <w:rPr>
          <w:rFonts w:ascii="Times New Roman" w:hAnsi="Times New Roman" w:cs="Times New Roman"/>
          <w:sz w:val="24"/>
          <w:szCs w:val="24"/>
        </w:rPr>
        <w:t xml:space="preserve">Where the 8m elevation has used as the threshold value and the threshold value has selected based on </w:t>
      </w:r>
      <w:r w:rsidR="00973E09" w:rsidRPr="009F42B2">
        <w:rPr>
          <w:rFonts w:ascii="Times New Roman" w:hAnsi="Times New Roman" w:cs="Times New Roman"/>
          <w:sz w:val="24"/>
          <w:szCs w:val="24"/>
        </w:rPr>
        <w:t>trial-and-error</w:t>
      </w:r>
      <w:r w:rsidRPr="009F42B2">
        <w:rPr>
          <w:rFonts w:ascii="Times New Roman" w:hAnsi="Times New Roman" w:cs="Times New Roman"/>
          <w:sz w:val="24"/>
          <w:szCs w:val="24"/>
        </w:rPr>
        <w:t xml:space="preserve"> process. Different threshold values are utilized until the expected accuracy is achieved. Then the feature which has the elevation less than 8 m are replaced with</w:t>
      </w:r>
      <w:r w:rsidR="00ED11E0">
        <w:rPr>
          <w:rFonts w:ascii="Times New Roman" w:hAnsi="Times New Roman" w:cs="Times New Roman"/>
          <w:sz w:val="24"/>
          <w:szCs w:val="24"/>
        </w:rPr>
        <w:t xml:space="preserve"> </w:t>
      </w:r>
      <w:r w:rsidRPr="009F42B2">
        <w:rPr>
          <w:rFonts w:ascii="Times New Roman" w:hAnsi="Times New Roman" w:cs="Times New Roman"/>
          <w:sz w:val="24"/>
          <w:szCs w:val="24"/>
        </w:rPr>
        <w:t xml:space="preserve">0 m and the value greater than 8 m are replaced with 1 m because of better representation of the segmented image (Figure </w:t>
      </w:r>
      <w:r w:rsidR="00634145">
        <w:rPr>
          <w:rFonts w:ascii="Times New Roman" w:hAnsi="Times New Roman" w:cs="Times New Roman"/>
          <w:sz w:val="24"/>
          <w:szCs w:val="24"/>
        </w:rPr>
        <w:t>6</w:t>
      </w:r>
      <w:r w:rsidRPr="009F42B2">
        <w:rPr>
          <w:rFonts w:ascii="Times New Roman" w:hAnsi="Times New Roman" w:cs="Times New Roman"/>
          <w:sz w:val="24"/>
          <w:szCs w:val="24"/>
        </w:rPr>
        <w:t>).</w:t>
      </w:r>
    </w:p>
    <w:p w14:paraId="2AC29260" w14:textId="6B8A2756" w:rsidR="00973E09" w:rsidRDefault="00634145" w:rsidP="00565688">
      <w:pPr>
        <w:tabs>
          <w:tab w:val="left" w:pos="990"/>
        </w:tabs>
        <w:spacing w:before="240" w:line="480" w:lineRule="auto"/>
        <w:jc w:val="center"/>
        <w:rPr>
          <w:rFonts w:ascii="Times New Roman" w:hAnsi="Times New Roman" w:cs="Times New Roman"/>
          <w:sz w:val="24"/>
          <w:szCs w:val="24"/>
        </w:rPr>
      </w:pPr>
      <w:r>
        <w:rPr>
          <w:noProof/>
        </w:rPr>
        <w:lastRenderedPageBreak/>
        <w:drawing>
          <wp:anchor distT="0" distB="0" distL="114300" distR="114300" simplePos="0" relativeHeight="251668480" behindDoc="1" locked="0" layoutInCell="1" allowOverlap="1" wp14:anchorId="395D6B6D" wp14:editId="6E5E94A4">
            <wp:simplePos x="0" y="0"/>
            <wp:positionH relativeFrom="margin">
              <wp:align>center</wp:align>
            </wp:positionH>
            <wp:positionV relativeFrom="paragraph">
              <wp:posOffset>19050</wp:posOffset>
            </wp:positionV>
            <wp:extent cx="4048125" cy="3162935"/>
            <wp:effectExtent l="19050" t="19050" r="28575" b="18415"/>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8125" cy="3162935"/>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r w:rsidR="00973E09" w:rsidRPr="00973E09">
        <w:rPr>
          <w:rFonts w:ascii="Times New Roman" w:hAnsi="Times New Roman" w:cs="Times New Roman"/>
          <w:sz w:val="24"/>
          <w:szCs w:val="24"/>
        </w:rPr>
        <w:t xml:space="preserve">Figure </w:t>
      </w:r>
      <w:r>
        <w:rPr>
          <w:rFonts w:ascii="Times New Roman" w:hAnsi="Times New Roman" w:cs="Times New Roman"/>
          <w:sz w:val="24"/>
          <w:szCs w:val="24"/>
        </w:rPr>
        <w:t>6</w:t>
      </w:r>
      <w:r w:rsidR="00973E09" w:rsidRPr="00973E09">
        <w:rPr>
          <w:rFonts w:ascii="Times New Roman" w:hAnsi="Times New Roman" w:cs="Times New Roman"/>
          <w:sz w:val="24"/>
          <w:szCs w:val="24"/>
        </w:rPr>
        <w:t>: Segmented image</w:t>
      </w:r>
    </w:p>
    <w:p w14:paraId="05EEDE87" w14:textId="3A8F8907" w:rsidR="00973E09" w:rsidRDefault="00973E09" w:rsidP="00D41F32">
      <w:pPr>
        <w:spacing w:line="240" w:lineRule="auto"/>
        <w:jc w:val="both"/>
        <w:rPr>
          <w:rFonts w:ascii="Times New Roman" w:hAnsi="Times New Roman" w:cs="Times New Roman"/>
          <w:sz w:val="24"/>
          <w:szCs w:val="24"/>
        </w:rPr>
      </w:pPr>
      <w:r w:rsidRPr="00973E09">
        <w:rPr>
          <w:rFonts w:ascii="Times New Roman" w:hAnsi="Times New Roman" w:cs="Times New Roman"/>
          <w:b/>
          <w:bCs/>
          <w:sz w:val="24"/>
          <w:szCs w:val="24"/>
        </w:rPr>
        <w:t>3.2.2 Edge Detection:</w:t>
      </w:r>
      <w:r w:rsidRPr="00973E09">
        <w:rPr>
          <w:rFonts w:ascii="Times New Roman" w:hAnsi="Times New Roman" w:cs="Times New Roman"/>
          <w:sz w:val="24"/>
          <w:szCs w:val="24"/>
        </w:rPr>
        <w:t xml:space="preserve"> When the building features are separated the edge detector operator is used to delineate the boundary of the building which is the most crucial part of this research. For this </w:t>
      </w:r>
      <w:r w:rsidR="00ED11E0" w:rsidRPr="00973E09">
        <w:rPr>
          <w:rFonts w:ascii="Times New Roman" w:hAnsi="Times New Roman" w:cs="Times New Roman"/>
          <w:sz w:val="24"/>
          <w:szCs w:val="24"/>
        </w:rPr>
        <w:t>purpose,</w:t>
      </w:r>
      <w:r w:rsidRPr="00973E09">
        <w:rPr>
          <w:rFonts w:ascii="Times New Roman" w:hAnsi="Times New Roman" w:cs="Times New Roman"/>
          <w:sz w:val="24"/>
          <w:szCs w:val="24"/>
        </w:rPr>
        <w:t xml:space="preserve"> Canny edge detection operator is used where the image is processed in the anaconda platform using the python programming language. Where at first the image noises are reduced by smoothing the image and then secondly determined the gradient at each pixel of smoothed image and then found the non-edge pixel which has certain distance from the actual image and replaced with zero as the pixel value to eliminate them. After that it was assumed that the output of non-maxima suppression still contains the local maxima created by noise in image. In order to eliminate them threshold value used to eliminate the</w:t>
      </w:r>
      <w:r w:rsidR="00F97D08">
        <w:rPr>
          <w:rFonts w:ascii="Times New Roman" w:hAnsi="Times New Roman" w:cs="Times New Roman"/>
          <w:sz w:val="24"/>
          <w:szCs w:val="24"/>
        </w:rPr>
        <w:t xml:space="preserve"> </w:t>
      </w:r>
      <w:r w:rsidR="00F97D08" w:rsidRPr="00F97D08">
        <w:rPr>
          <w:rFonts w:ascii="Times New Roman" w:hAnsi="Times New Roman" w:cs="Times New Roman"/>
          <w:sz w:val="24"/>
          <w:szCs w:val="24"/>
        </w:rPr>
        <w:t>pixel which have lower value than define threshold (Maini &amp; Aggarwal, 2009)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7</w:t>
      </w:r>
      <w:r w:rsidR="00F97D08" w:rsidRPr="00F97D08">
        <w:rPr>
          <w:rFonts w:ascii="Times New Roman" w:hAnsi="Times New Roman" w:cs="Times New Roman"/>
          <w:sz w:val="24"/>
          <w:szCs w:val="24"/>
        </w:rPr>
        <w:t>).</w:t>
      </w:r>
    </w:p>
    <w:p w14:paraId="25157ADF" w14:textId="1BD6C137" w:rsid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b/>
          <w:bCs/>
          <w:sz w:val="24"/>
          <w:szCs w:val="24"/>
        </w:rPr>
        <w:t>3.2.3</w:t>
      </w:r>
      <w:r>
        <w:rPr>
          <w:rFonts w:ascii="Times New Roman" w:hAnsi="Times New Roman" w:cs="Times New Roman"/>
          <w:b/>
          <w:bCs/>
          <w:sz w:val="24"/>
          <w:szCs w:val="24"/>
        </w:rPr>
        <w:t xml:space="preserve"> </w:t>
      </w:r>
      <w:r w:rsidRPr="00E74534">
        <w:rPr>
          <w:rFonts w:ascii="Times New Roman" w:hAnsi="Times New Roman" w:cs="Times New Roman"/>
          <w:b/>
          <w:bCs/>
          <w:sz w:val="24"/>
          <w:szCs w:val="24"/>
        </w:rPr>
        <w:t>Vectorization:</w:t>
      </w:r>
      <w:r w:rsidRPr="00E74534">
        <w:rPr>
          <w:rFonts w:ascii="Times New Roman" w:hAnsi="Times New Roman" w:cs="Times New Roman"/>
          <w:sz w:val="24"/>
          <w:szCs w:val="24"/>
        </w:rPr>
        <w:t xml:space="preserve"> Building edges are delineated with an intention to convert into vector. To convert the edge line into vector at first the images are converted to binary image where nonzero pixels represented an object while the pixels with zero values corresponded to the background. Then the boundary pixels of the buildings are analyzed and the vector line segments are generated from the input binary image. The vector lines are then generated by connecting the coordinates of the detected object pixels</w:t>
      </w:r>
      <w:r w:rsidR="008D7992">
        <w:rPr>
          <w:rFonts w:ascii="Times New Roman" w:hAnsi="Times New Roman" w:cs="Times New Roman"/>
          <w:sz w:val="24"/>
          <w:szCs w:val="24"/>
        </w:rPr>
        <w:t xml:space="preserve"> </w:t>
      </w:r>
      <w:r w:rsidR="008D7992">
        <w:rPr>
          <w:rFonts w:ascii="Times New Roman" w:hAnsi="Times New Roman" w:cs="Times New Roman"/>
          <w:sz w:val="24"/>
          <w:szCs w:val="24"/>
        </w:rPr>
        <w:fldChar w:fldCharType="begin" w:fldLock="1"/>
      </w:r>
      <w:r w:rsidR="008D7992">
        <w:rPr>
          <w:rFonts w:ascii="Times New Roman" w:hAnsi="Times New Roman" w:cs="Times New Roman"/>
          <w:sz w:val="24"/>
          <w:szCs w:val="24"/>
        </w:rPr>
        <w:instrText>ADDIN CSL_CITATION {"citationItems":[{"id":"ITEM-1","itemData":{"author":[{"dropping-particle":"","family":"San","given":"D Koc","non-dropping-particle":"","parse-names":false,"suffix":""},{"dropping-particle":"","family":"Turker","given":"M","non-dropping-particle":"","parse-names":false,"suffix":""}],"container-title":"Urban Data Management: Urban Data Management Society Symposium 2007, Stuttgart, Germany, 10-12 October 2007","id":"ITEM-1","issued":{"date-parts":[["2007"]]},"page":"3","title":"Automatic building extraction from high resolution satellite images for map updating: A model based approach","type":"paper-conference"},"uris":["http://www.mendeley.com/documents/?uuid=44afd358-0122-4c1f-9189-2fd83fb4e5d1"]}],"mendeley":{"formattedCitation":"(San &amp; Turker, 2007)","plainTextFormattedCitation":"(San &amp; Turker, 2007)","previouslyFormattedCitation":"(San &amp; Turker, 2007)"},"properties":{"noteIndex":0},"schema":"https://github.com/citation-style-language/schema/raw/master/csl-citation.json"}</w:instrText>
      </w:r>
      <w:r w:rsidR="008D7992">
        <w:rPr>
          <w:rFonts w:ascii="Times New Roman" w:hAnsi="Times New Roman" w:cs="Times New Roman"/>
          <w:sz w:val="24"/>
          <w:szCs w:val="24"/>
        </w:rPr>
        <w:fldChar w:fldCharType="separate"/>
      </w:r>
      <w:r w:rsidR="008D7992" w:rsidRPr="008D7992">
        <w:rPr>
          <w:rFonts w:ascii="Times New Roman" w:hAnsi="Times New Roman" w:cs="Times New Roman"/>
          <w:noProof/>
          <w:sz w:val="24"/>
          <w:szCs w:val="24"/>
        </w:rPr>
        <w:t>(San &amp; Turker, 2007)</w:t>
      </w:r>
      <w:r w:rsidR="008D7992">
        <w:rPr>
          <w:rFonts w:ascii="Times New Roman" w:hAnsi="Times New Roman" w:cs="Times New Roman"/>
          <w:sz w:val="24"/>
          <w:szCs w:val="24"/>
        </w:rPr>
        <w:fldChar w:fldCharType="end"/>
      </w:r>
      <w:r w:rsidRPr="00E74534">
        <w:rPr>
          <w:rFonts w:ascii="Times New Roman" w:hAnsi="Times New Roman" w:cs="Times New Roman"/>
          <w:sz w:val="24"/>
          <w:szCs w:val="24"/>
        </w:rPr>
        <w:t xml:space="preserve"> . After doing that the polygon of the actual buildings are extracted into vectorized format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8</w:t>
      </w:r>
      <w:r w:rsidRPr="00E74534">
        <w:rPr>
          <w:rFonts w:ascii="Times New Roman" w:hAnsi="Times New Roman" w:cs="Times New Roman"/>
          <w:sz w:val="24"/>
          <w:szCs w:val="24"/>
        </w:rPr>
        <w:t>).</w:t>
      </w:r>
    </w:p>
    <w:p w14:paraId="27B6BEFF" w14:textId="017369D5" w:rsidR="000E49C6" w:rsidRDefault="000E49C6" w:rsidP="000E49C6">
      <w:pPr>
        <w:spacing w:line="240" w:lineRule="auto"/>
        <w:jc w:val="both"/>
        <w:rPr>
          <w:rFonts w:ascii="Times New Roman" w:hAnsi="Times New Roman" w:cs="Times New Roman"/>
          <w:b/>
          <w:bCs/>
          <w:sz w:val="24"/>
          <w:szCs w:val="24"/>
        </w:rPr>
      </w:pPr>
    </w:p>
    <w:p w14:paraId="2B7D3BE4" w14:textId="310E622C" w:rsidR="000E49C6" w:rsidRDefault="000E49C6" w:rsidP="000E49C6">
      <w:pPr>
        <w:spacing w:line="240" w:lineRule="auto"/>
        <w:jc w:val="both"/>
        <w:rPr>
          <w:rFonts w:ascii="Times New Roman" w:hAnsi="Times New Roman" w:cs="Times New Roman"/>
          <w:b/>
          <w:bCs/>
          <w:sz w:val="24"/>
          <w:szCs w:val="24"/>
        </w:rPr>
      </w:pPr>
    </w:p>
    <w:p w14:paraId="002053C9" w14:textId="77777777" w:rsidR="00190DCD" w:rsidRDefault="00190DCD" w:rsidP="00190DCD">
      <w:pPr>
        <w:spacing w:line="240" w:lineRule="auto"/>
        <w:jc w:val="center"/>
        <w:rPr>
          <w:rFonts w:ascii="Times New Roman" w:hAnsi="Times New Roman" w:cs="Times New Roman"/>
          <w:sz w:val="24"/>
          <w:szCs w:val="24"/>
        </w:rPr>
      </w:pPr>
    </w:p>
    <w:p w14:paraId="230F06F4" w14:textId="77777777" w:rsidR="004C02F5" w:rsidRDefault="004C02F5" w:rsidP="004C02F5">
      <w:pPr>
        <w:spacing w:line="240" w:lineRule="auto"/>
        <w:jc w:val="center"/>
        <w:rPr>
          <w:rFonts w:ascii="Times New Roman" w:hAnsi="Times New Roman" w:cs="Times New Roman"/>
          <w:sz w:val="24"/>
          <w:szCs w:val="24"/>
        </w:rPr>
      </w:pPr>
      <w:r w:rsidRPr="00190DCD">
        <w:rPr>
          <w:noProof/>
        </w:rPr>
        <w:lastRenderedPageBreak/>
        <w:drawing>
          <wp:anchor distT="0" distB="0" distL="114300" distR="114300" simplePos="0" relativeHeight="251670528" behindDoc="1" locked="0" layoutInCell="1" allowOverlap="1" wp14:anchorId="195986CD" wp14:editId="05EB25EA">
            <wp:simplePos x="0" y="0"/>
            <wp:positionH relativeFrom="margin">
              <wp:align>center</wp:align>
            </wp:positionH>
            <wp:positionV relativeFrom="paragraph">
              <wp:posOffset>19183</wp:posOffset>
            </wp:positionV>
            <wp:extent cx="4044950" cy="3148965"/>
            <wp:effectExtent l="19050" t="19050" r="12700" b="1333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44950" cy="314896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14171FE9" w14:textId="6D20EC1D" w:rsidR="000E49C6" w:rsidRPr="00190DCD" w:rsidRDefault="00190DCD" w:rsidP="004C02F5">
      <w:pPr>
        <w:spacing w:line="240" w:lineRule="auto"/>
        <w:jc w:val="center"/>
        <w:rPr>
          <w:rFonts w:ascii="Times New Roman" w:hAnsi="Times New Roman" w:cs="Times New Roman"/>
          <w:sz w:val="24"/>
          <w:szCs w:val="24"/>
        </w:rPr>
      </w:pPr>
      <w:r w:rsidRPr="00190DCD">
        <w:rPr>
          <w:rFonts w:ascii="Times New Roman" w:hAnsi="Times New Roman" w:cs="Times New Roman"/>
          <w:sz w:val="24"/>
          <w:szCs w:val="24"/>
        </w:rPr>
        <w:t>Figure 7: Detected edge</w:t>
      </w:r>
    </w:p>
    <w:p w14:paraId="0546BAAA" w14:textId="077C1226" w:rsidR="000E49C6" w:rsidRPr="00190DCD" w:rsidRDefault="000E49C6" w:rsidP="000E49C6">
      <w:pPr>
        <w:spacing w:line="240" w:lineRule="auto"/>
        <w:jc w:val="both"/>
        <w:rPr>
          <w:rFonts w:ascii="Times New Roman" w:hAnsi="Times New Roman" w:cs="Times New Roman"/>
          <w:sz w:val="24"/>
          <w:szCs w:val="24"/>
        </w:rPr>
      </w:pPr>
    </w:p>
    <w:p w14:paraId="42098EA9" w14:textId="3DD0E05F" w:rsidR="000E49C6" w:rsidRDefault="00190DCD" w:rsidP="000E49C6">
      <w:pPr>
        <w:spacing w:line="240" w:lineRule="auto"/>
        <w:jc w:val="both"/>
        <w:rPr>
          <w:rFonts w:ascii="Times New Roman" w:hAnsi="Times New Roman" w:cs="Times New Roman"/>
          <w:b/>
          <w:bCs/>
          <w:sz w:val="24"/>
          <w:szCs w:val="24"/>
        </w:rPr>
      </w:pPr>
      <w:r>
        <w:rPr>
          <w:noProof/>
        </w:rPr>
        <w:drawing>
          <wp:anchor distT="0" distB="0" distL="114300" distR="114300" simplePos="0" relativeHeight="251671552" behindDoc="0" locked="0" layoutInCell="1" allowOverlap="1" wp14:anchorId="592E4ED5" wp14:editId="032A3E5C">
            <wp:simplePos x="0" y="0"/>
            <wp:positionH relativeFrom="margin">
              <wp:align>center</wp:align>
            </wp:positionH>
            <wp:positionV relativeFrom="paragraph">
              <wp:posOffset>23657</wp:posOffset>
            </wp:positionV>
            <wp:extent cx="4048125" cy="3143250"/>
            <wp:effectExtent l="19050" t="19050" r="28575" b="190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48125" cy="3143250"/>
                    </a:xfrm>
                    <a:prstGeom prst="rect">
                      <a:avLst/>
                    </a:prstGeom>
                    <a:noFill/>
                    <a:ln w="3175">
                      <a:solidFill>
                        <a:schemeClr val="tx1"/>
                      </a:solidFill>
                    </a:ln>
                  </pic:spPr>
                </pic:pic>
              </a:graphicData>
            </a:graphic>
          </wp:anchor>
        </w:drawing>
      </w:r>
    </w:p>
    <w:p w14:paraId="7E4E8B91" w14:textId="230B570A" w:rsidR="000E49C6" w:rsidRDefault="000E49C6" w:rsidP="000E49C6">
      <w:pPr>
        <w:spacing w:line="240" w:lineRule="auto"/>
        <w:jc w:val="both"/>
        <w:rPr>
          <w:rFonts w:ascii="Times New Roman" w:hAnsi="Times New Roman" w:cs="Times New Roman"/>
          <w:b/>
          <w:bCs/>
          <w:sz w:val="24"/>
          <w:szCs w:val="24"/>
        </w:rPr>
      </w:pPr>
    </w:p>
    <w:p w14:paraId="79A71605" w14:textId="69E80C08" w:rsidR="000E49C6" w:rsidRDefault="000E49C6" w:rsidP="000E49C6">
      <w:pPr>
        <w:spacing w:line="240" w:lineRule="auto"/>
        <w:jc w:val="both"/>
        <w:rPr>
          <w:rFonts w:ascii="Times New Roman" w:hAnsi="Times New Roman" w:cs="Times New Roman"/>
          <w:b/>
          <w:bCs/>
          <w:sz w:val="24"/>
          <w:szCs w:val="24"/>
        </w:rPr>
      </w:pPr>
    </w:p>
    <w:p w14:paraId="415F89FB" w14:textId="79618DFB" w:rsidR="000E49C6" w:rsidRDefault="000E49C6" w:rsidP="000E49C6">
      <w:pPr>
        <w:spacing w:line="240" w:lineRule="auto"/>
        <w:jc w:val="both"/>
        <w:rPr>
          <w:rFonts w:ascii="Times New Roman" w:hAnsi="Times New Roman" w:cs="Times New Roman"/>
          <w:b/>
          <w:bCs/>
          <w:sz w:val="24"/>
          <w:szCs w:val="24"/>
        </w:rPr>
      </w:pPr>
    </w:p>
    <w:p w14:paraId="4E37CFA8" w14:textId="77777777" w:rsidR="00190DCD" w:rsidRDefault="00190DCD" w:rsidP="000E49C6">
      <w:pPr>
        <w:spacing w:line="240" w:lineRule="auto"/>
        <w:jc w:val="center"/>
        <w:rPr>
          <w:rFonts w:ascii="Times New Roman" w:hAnsi="Times New Roman" w:cs="Times New Roman"/>
          <w:sz w:val="24"/>
          <w:szCs w:val="24"/>
        </w:rPr>
      </w:pPr>
    </w:p>
    <w:p w14:paraId="2AF45848" w14:textId="77777777" w:rsidR="00190DCD" w:rsidRDefault="00190DCD" w:rsidP="000E49C6">
      <w:pPr>
        <w:spacing w:line="240" w:lineRule="auto"/>
        <w:jc w:val="center"/>
        <w:rPr>
          <w:rFonts w:ascii="Times New Roman" w:hAnsi="Times New Roman" w:cs="Times New Roman"/>
          <w:sz w:val="24"/>
          <w:szCs w:val="24"/>
        </w:rPr>
      </w:pPr>
    </w:p>
    <w:p w14:paraId="38BB9A9E" w14:textId="77777777" w:rsidR="00190DCD" w:rsidRDefault="00190DCD" w:rsidP="000E49C6">
      <w:pPr>
        <w:spacing w:line="240" w:lineRule="auto"/>
        <w:jc w:val="center"/>
        <w:rPr>
          <w:rFonts w:ascii="Times New Roman" w:hAnsi="Times New Roman" w:cs="Times New Roman"/>
          <w:sz w:val="24"/>
          <w:szCs w:val="24"/>
        </w:rPr>
      </w:pPr>
    </w:p>
    <w:p w14:paraId="5174D818" w14:textId="77777777" w:rsidR="00190DCD" w:rsidRDefault="00190DCD" w:rsidP="000E49C6">
      <w:pPr>
        <w:spacing w:line="240" w:lineRule="auto"/>
        <w:jc w:val="center"/>
        <w:rPr>
          <w:rFonts w:ascii="Times New Roman" w:hAnsi="Times New Roman" w:cs="Times New Roman"/>
          <w:sz w:val="24"/>
          <w:szCs w:val="24"/>
        </w:rPr>
      </w:pPr>
    </w:p>
    <w:p w14:paraId="449B9AD3" w14:textId="77777777" w:rsidR="00190DCD" w:rsidRDefault="00190DCD" w:rsidP="000E49C6">
      <w:pPr>
        <w:spacing w:line="240" w:lineRule="auto"/>
        <w:jc w:val="center"/>
        <w:rPr>
          <w:rFonts w:ascii="Times New Roman" w:hAnsi="Times New Roman" w:cs="Times New Roman"/>
          <w:sz w:val="24"/>
          <w:szCs w:val="24"/>
        </w:rPr>
      </w:pPr>
    </w:p>
    <w:p w14:paraId="37968539" w14:textId="77777777" w:rsidR="00190DCD" w:rsidRDefault="00190DCD" w:rsidP="000E49C6">
      <w:pPr>
        <w:spacing w:line="240" w:lineRule="auto"/>
        <w:jc w:val="center"/>
        <w:rPr>
          <w:rFonts w:ascii="Times New Roman" w:hAnsi="Times New Roman" w:cs="Times New Roman"/>
          <w:sz w:val="24"/>
          <w:szCs w:val="24"/>
        </w:rPr>
      </w:pPr>
    </w:p>
    <w:p w14:paraId="1FA88753" w14:textId="77777777" w:rsidR="00190DCD" w:rsidRDefault="00190DCD" w:rsidP="000E49C6">
      <w:pPr>
        <w:spacing w:line="240" w:lineRule="auto"/>
        <w:jc w:val="center"/>
        <w:rPr>
          <w:rFonts w:ascii="Times New Roman" w:hAnsi="Times New Roman" w:cs="Times New Roman"/>
          <w:sz w:val="24"/>
          <w:szCs w:val="24"/>
        </w:rPr>
      </w:pPr>
    </w:p>
    <w:p w14:paraId="0CE3AA5E" w14:textId="77777777" w:rsidR="004C02F5" w:rsidRDefault="004C02F5" w:rsidP="004C02F5">
      <w:pPr>
        <w:spacing w:after="360" w:line="240" w:lineRule="auto"/>
        <w:jc w:val="center"/>
        <w:rPr>
          <w:rFonts w:ascii="Times New Roman" w:hAnsi="Times New Roman" w:cs="Times New Roman"/>
          <w:sz w:val="24"/>
          <w:szCs w:val="24"/>
        </w:rPr>
      </w:pPr>
    </w:p>
    <w:p w14:paraId="0F370CB5" w14:textId="0CD2C531" w:rsidR="000E49C6" w:rsidRPr="000E49C6" w:rsidRDefault="000E49C6" w:rsidP="004C02F5">
      <w:pPr>
        <w:spacing w:after="360" w:line="240" w:lineRule="auto"/>
        <w:jc w:val="center"/>
        <w:rPr>
          <w:rFonts w:ascii="Times New Roman" w:hAnsi="Times New Roman" w:cs="Times New Roman"/>
          <w:sz w:val="24"/>
          <w:szCs w:val="24"/>
        </w:rPr>
      </w:pPr>
      <w:r w:rsidRPr="000E49C6">
        <w:rPr>
          <w:rFonts w:ascii="Times New Roman" w:hAnsi="Times New Roman" w:cs="Times New Roman"/>
          <w:sz w:val="24"/>
          <w:szCs w:val="24"/>
        </w:rPr>
        <w:t>Figure 8: Extracted buildings</w:t>
      </w:r>
    </w:p>
    <w:p w14:paraId="4BDB8619" w14:textId="77777777" w:rsidR="00190DCD" w:rsidRDefault="00190DCD" w:rsidP="000E49C6">
      <w:pPr>
        <w:spacing w:line="240" w:lineRule="auto"/>
        <w:jc w:val="both"/>
        <w:rPr>
          <w:rFonts w:ascii="Times New Roman" w:hAnsi="Times New Roman" w:cs="Times New Roman"/>
          <w:b/>
          <w:bCs/>
          <w:sz w:val="24"/>
          <w:szCs w:val="24"/>
        </w:rPr>
      </w:pPr>
    </w:p>
    <w:p w14:paraId="76DB6650" w14:textId="2205996C" w:rsidR="00E74534" w:rsidRP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b/>
          <w:bCs/>
          <w:sz w:val="24"/>
          <w:szCs w:val="24"/>
        </w:rPr>
        <w:lastRenderedPageBreak/>
        <w:t>3.2.4 Line simplification:</w:t>
      </w:r>
      <w:r w:rsidRPr="00E74534">
        <w:rPr>
          <w:rFonts w:ascii="Times New Roman" w:hAnsi="Times New Roman" w:cs="Times New Roman"/>
          <w:sz w:val="24"/>
          <w:szCs w:val="24"/>
        </w:rPr>
        <w:t xml:space="preserve"> Vectorized building edges has some issues of the curvature. To get rid </w:t>
      </w:r>
      <w:r w:rsidR="00393DC8" w:rsidRPr="00E74534">
        <w:rPr>
          <w:rFonts w:ascii="Times New Roman" w:hAnsi="Times New Roman" w:cs="Times New Roman"/>
          <w:sz w:val="24"/>
          <w:szCs w:val="24"/>
        </w:rPr>
        <w:t>of these</w:t>
      </w:r>
      <w:r w:rsidRPr="00E74534">
        <w:rPr>
          <w:rFonts w:ascii="Times New Roman" w:hAnsi="Times New Roman" w:cs="Times New Roman"/>
          <w:sz w:val="24"/>
          <w:szCs w:val="24"/>
        </w:rPr>
        <w:t xml:space="preserve"> issues the line features are simplified to smooth the edge line by adding the vertex point with the edge line which is under 12 m distance</w:t>
      </w:r>
      <w:r w:rsidR="008D7992">
        <w:rPr>
          <w:rFonts w:ascii="Times New Roman" w:hAnsi="Times New Roman" w:cs="Times New Roman"/>
          <w:sz w:val="24"/>
          <w:szCs w:val="24"/>
        </w:rPr>
        <w:t xml:space="preserve"> </w:t>
      </w:r>
      <w:r w:rsidR="008D7992">
        <w:rPr>
          <w:rFonts w:ascii="Times New Roman" w:hAnsi="Times New Roman" w:cs="Times New Roman"/>
          <w:sz w:val="24"/>
          <w:szCs w:val="24"/>
        </w:rPr>
        <w:fldChar w:fldCharType="begin" w:fldLock="1"/>
      </w:r>
      <w:r w:rsidR="00000FEE">
        <w:rPr>
          <w:rFonts w:ascii="Times New Roman" w:hAnsi="Times New Roman" w:cs="Times New Roman"/>
          <w:sz w:val="24"/>
          <w:szCs w:val="24"/>
        </w:rPr>
        <w:instrText>ADDIN CSL_CITATION {"citationItems":[{"id":"ITEM-1","itemData":{"author":[{"dropping-particle":"","family":"Hershberger","given":"John Edward","non-dropping-particle":"","parse-names":false,"suffix":""},{"dropping-particle":"","family":"Snoeyink","given":"Jack","non-dropping-particle":"","parse-names":false,"suffix":""}],"id":"ITEM-1","issued":{"date-parts":[["1992"]]},"publisher":"University of British Columbia, Department of Computer Science Vancouver, BC","title":"Speeding up the Douglas-Peucker line-simplification algorithm","type":"book"},"uris":["http://www.mendeley.com/documents/?uuid=73b3dc7c-8e21-42c9-a327-a850999a22c1"]}],"mendeley":{"formattedCitation":"(Hershberger &amp; Snoeyink, 1992)","plainTextFormattedCitation":"(Hershberger &amp; Snoeyink, 1992)","previouslyFormattedCitation":"(Hershberger &amp; Snoeyink, 1992)"},"properties":{"noteIndex":0},"schema":"https://github.com/citation-style-language/schema/raw/master/csl-citation.json"}</w:instrText>
      </w:r>
      <w:r w:rsidR="008D7992">
        <w:rPr>
          <w:rFonts w:ascii="Times New Roman" w:hAnsi="Times New Roman" w:cs="Times New Roman"/>
          <w:sz w:val="24"/>
          <w:szCs w:val="24"/>
        </w:rPr>
        <w:fldChar w:fldCharType="separate"/>
      </w:r>
      <w:r w:rsidR="008D7992" w:rsidRPr="008D7992">
        <w:rPr>
          <w:rFonts w:ascii="Times New Roman" w:hAnsi="Times New Roman" w:cs="Times New Roman"/>
          <w:noProof/>
          <w:sz w:val="24"/>
          <w:szCs w:val="24"/>
        </w:rPr>
        <w:t>(Hershberger &amp; Snoeyink, 1992)</w:t>
      </w:r>
      <w:r w:rsidR="008D7992">
        <w:rPr>
          <w:rFonts w:ascii="Times New Roman" w:hAnsi="Times New Roman" w:cs="Times New Roman"/>
          <w:sz w:val="24"/>
          <w:szCs w:val="24"/>
        </w:rPr>
        <w:fldChar w:fldCharType="end"/>
      </w:r>
      <w:r w:rsidRPr="00E74534">
        <w:rPr>
          <w:rFonts w:ascii="Times New Roman" w:hAnsi="Times New Roman" w:cs="Times New Roman"/>
          <w:sz w:val="24"/>
          <w:szCs w:val="24"/>
        </w:rPr>
        <w:t xml:space="preserve">  (Figure</w:t>
      </w:r>
      <w:r w:rsidR="00A642AC">
        <w:rPr>
          <w:rFonts w:ascii="Times New Roman" w:hAnsi="Times New Roman" w:cs="Times New Roman"/>
          <w:sz w:val="24"/>
          <w:szCs w:val="24"/>
        </w:rPr>
        <w:t xml:space="preserve"> </w:t>
      </w:r>
      <w:r w:rsidR="00634145">
        <w:rPr>
          <w:rFonts w:ascii="Times New Roman" w:hAnsi="Times New Roman" w:cs="Times New Roman"/>
          <w:sz w:val="24"/>
          <w:szCs w:val="24"/>
        </w:rPr>
        <w:t>9</w:t>
      </w:r>
      <w:r w:rsidRPr="00E74534">
        <w:rPr>
          <w:rFonts w:ascii="Times New Roman" w:hAnsi="Times New Roman" w:cs="Times New Roman"/>
          <w:sz w:val="24"/>
          <w:szCs w:val="24"/>
        </w:rPr>
        <w:t>).</w:t>
      </w:r>
    </w:p>
    <w:p w14:paraId="7A58E9FB" w14:textId="164A3DA6" w:rsidR="00E74534" w:rsidRDefault="00E74534" w:rsidP="000E49C6">
      <w:pPr>
        <w:spacing w:line="240" w:lineRule="auto"/>
        <w:jc w:val="both"/>
        <w:rPr>
          <w:rFonts w:ascii="Times New Roman" w:hAnsi="Times New Roman" w:cs="Times New Roman"/>
          <w:sz w:val="24"/>
          <w:szCs w:val="24"/>
        </w:rPr>
      </w:pPr>
      <w:r w:rsidRPr="00E74534">
        <w:rPr>
          <w:rFonts w:ascii="Times New Roman" w:hAnsi="Times New Roman" w:cs="Times New Roman"/>
          <w:sz w:val="24"/>
          <w:szCs w:val="24"/>
        </w:rPr>
        <w:t>By doing all the processes the final goal of my research to automatic building footprint extraction from high resolution stereo satellite image has been achieved.</w:t>
      </w:r>
    </w:p>
    <w:p w14:paraId="5389D2EE" w14:textId="075646BE" w:rsidR="008F65A9" w:rsidRDefault="000E49C6" w:rsidP="000E49C6">
      <w:pPr>
        <w:tabs>
          <w:tab w:val="left" w:pos="1680"/>
        </w:tabs>
        <w:spacing w:before="240"/>
        <w:jc w:val="center"/>
        <w:rPr>
          <w:rFonts w:ascii="Times New Roman" w:hAnsi="Times New Roman" w:cs="Times New Roman"/>
          <w:sz w:val="24"/>
          <w:szCs w:val="24"/>
        </w:rPr>
      </w:pPr>
      <w:r w:rsidRPr="000E49C6">
        <w:rPr>
          <w:rFonts w:ascii="Times New Roman" w:hAnsi="Times New Roman" w:cs="Times New Roman"/>
          <w:sz w:val="24"/>
          <w:szCs w:val="24"/>
        </w:rPr>
        <w:t>Figure 9: Building polygons</w:t>
      </w:r>
      <w:r>
        <w:rPr>
          <w:noProof/>
        </w:rPr>
        <w:drawing>
          <wp:anchor distT="0" distB="0" distL="114300" distR="114300" simplePos="0" relativeHeight="251672576" behindDoc="0" locked="0" layoutInCell="1" allowOverlap="1" wp14:anchorId="22A1BF4E" wp14:editId="03BCB5E8">
            <wp:simplePos x="0" y="0"/>
            <wp:positionH relativeFrom="margin">
              <wp:align>center</wp:align>
            </wp:positionH>
            <wp:positionV relativeFrom="paragraph">
              <wp:posOffset>19301</wp:posOffset>
            </wp:positionV>
            <wp:extent cx="4077335" cy="3279140"/>
            <wp:effectExtent l="19050" t="19050" r="18415" b="1651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77335" cy="327914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59324306" w14:textId="77777777" w:rsidR="000E49C6" w:rsidRDefault="000E49C6" w:rsidP="008F65A9">
      <w:pPr>
        <w:tabs>
          <w:tab w:val="left" w:pos="1680"/>
        </w:tabs>
        <w:rPr>
          <w:rFonts w:ascii="Times New Roman" w:hAnsi="Times New Roman" w:cs="Times New Roman"/>
          <w:b/>
          <w:bCs/>
          <w:sz w:val="24"/>
          <w:szCs w:val="24"/>
        </w:rPr>
      </w:pPr>
    </w:p>
    <w:p w14:paraId="706A8298" w14:textId="4E7E2A86" w:rsidR="00C60498" w:rsidRDefault="008F65A9" w:rsidP="008F65A9">
      <w:pPr>
        <w:tabs>
          <w:tab w:val="left" w:pos="1680"/>
        </w:tabs>
        <w:rPr>
          <w:rFonts w:ascii="Times New Roman" w:hAnsi="Times New Roman" w:cs="Times New Roman"/>
          <w:b/>
          <w:bCs/>
          <w:sz w:val="24"/>
          <w:szCs w:val="24"/>
        </w:rPr>
      </w:pPr>
      <w:r w:rsidRPr="008F65A9">
        <w:rPr>
          <w:rFonts w:ascii="Times New Roman" w:hAnsi="Times New Roman" w:cs="Times New Roman"/>
          <w:b/>
          <w:bCs/>
          <w:sz w:val="24"/>
          <w:szCs w:val="24"/>
        </w:rPr>
        <w:t>4. Conclusion</w:t>
      </w:r>
    </w:p>
    <w:p w14:paraId="6FECEA95" w14:textId="5A218AE3" w:rsidR="008F65A9" w:rsidRPr="008F65A9" w:rsidRDefault="008F65A9" w:rsidP="00714DF0">
      <w:pPr>
        <w:tabs>
          <w:tab w:val="left" w:pos="1680"/>
        </w:tabs>
        <w:spacing w:line="240" w:lineRule="auto"/>
        <w:jc w:val="both"/>
        <w:rPr>
          <w:rFonts w:ascii="Times New Roman" w:hAnsi="Times New Roman" w:cs="Times New Roman"/>
          <w:sz w:val="24"/>
          <w:szCs w:val="24"/>
        </w:rPr>
      </w:pPr>
      <w:r w:rsidRPr="008F65A9">
        <w:rPr>
          <w:rFonts w:ascii="Times New Roman" w:hAnsi="Times New Roman" w:cs="Times New Roman"/>
          <w:sz w:val="24"/>
          <w:szCs w:val="24"/>
        </w:rPr>
        <w:t xml:space="preserve">The findings of the automated building footprints derived from the stereo satellite image compared to the digitized data sets indicate that the approach can be consistent and precise as the building segmentation approach has achieved greater accuracy as the height value has been implemented and most importantly there is no human interaction involved. This automatic method saved considerable amount of improvement in time and cost to digitize the satellite image in mapping purpose.  </w:t>
      </w:r>
    </w:p>
    <w:p w14:paraId="5C2D5412" w14:textId="29C01BEE" w:rsidR="00714DF0" w:rsidRDefault="008F65A9" w:rsidP="00714DF0">
      <w:pPr>
        <w:tabs>
          <w:tab w:val="left" w:pos="1680"/>
        </w:tabs>
        <w:spacing w:line="240" w:lineRule="auto"/>
        <w:jc w:val="both"/>
        <w:rPr>
          <w:rFonts w:ascii="Times New Roman" w:hAnsi="Times New Roman" w:cs="Times New Roman"/>
          <w:sz w:val="24"/>
          <w:szCs w:val="24"/>
        </w:rPr>
      </w:pPr>
      <w:r w:rsidRPr="008F65A9">
        <w:rPr>
          <w:rFonts w:ascii="Times New Roman" w:hAnsi="Times New Roman" w:cs="Times New Roman"/>
          <w:sz w:val="24"/>
          <w:szCs w:val="24"/>
        </w:rPr>
        <w:t>Though the research findings have achieved better accuracy of course, there are obviously a lot of drawbacks. Many buildings are not fully extracted in our experimental results, some extracted buildings are not real buildings and some buildings are not extracted. In fact, the building's real form has been distorted and the edge of the extracted building is not smooth enough. This approach also has limited capacity to detect the building, particularly in the area where trees cover the buildings.</w:t>
      </w:r>
    </w:p>
    <w:p w14:paraId="426EBC0A" w14:textId="77777777" w:rsidR="00714DF0" w:rsidRDefault="00714DF0" w:rsidP="00714DF0">
      <w:pPr>
        <w:tabs>
          <w:tab w:val="left" w:pos="1680"/>
        </w:tabs>
        <w:spacing w:line="240" w:lineRule="auto"/>
        <w:jc w:val="both"/>
        <w:rPr>
          <w:rFonts w:ascii="Times New Roman" w:hAnsi="Times New Roman" w:cs="Times New Roman"/>
          <w:sz w:val="24"/>
          <w:szCs w:val="24"/>
        </w:rPr>
      </w:pPr>
    </w:p>
    <w:p w14:paraId="74AC8649" w14:textId="1E3A014C" w:rsidR="00000FEE" w:rsidRPr="000E49C6" w:rsidRDefault="00000FEE" w:rsidP="008F65A9">
      <w:pPr>
        <w:tabs>
          <w:tab w:val="left" w:pos="1680"/>
        </w:tabs>
        <w:spacing w:line="480" w:lineRule="auto"/>
        <w:jc w:val="both"/>
        <w:rPr>
          <w:rFonts w:ascii="Times New Roman" w:hAnsi="Times New Roman" w:cs="Times New Roman"/>
          <w:sz w:val="24"/>
          <w:szCs w:val="24"/>
        </w:rPr>
      </w:pPr>
      <w:r w:rsidRPr="00565688">
        <w:rPr>
          <w:rFonts w:ascii="Times New Roman" w:hAnsi="Times New Roman" w:cs="Times New Roman"/>
          <w:b/>
          <w:bCs/>
          <w:sz w:val="24"/>
          <w:szCs w:val="24"/>
        </w:rPr>
        <w:lastRenderedPageBreak/>
        <w:t>References</w:t>
      </w:r>
    </w:p>
    <w:p w14:paraId="4E657E28" w14:textId="71FDC1E7" w:rsidR="00AF31C2" w:rsidRPr="00AF31C2" w:rsidRDefault="00000FEE"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AF31C2" w:rsidRPr="00AF31C2">
        <w:rPr>
          <w:rFonts w:ascii="Times New Roman" w:hAnsi="Times New Roman" w:cs="Times New Roman"/>
          <w:noProof/>
          <w:sz w:val="24"/>
          <w:szCs w:val="24"/>
        </w:rPr>
        <w:t xml:space="preserve">Alobeid, A, Jacobsen, K., &amp; Heipke, C. (2009). Building height estimation in urban areas from very high resolution satellite stereo images. </w:t>
      </w:r>
      <w:r w:rsidR="00AF31C2" w:rsidRPr="00AF31C2">
        <w:rPr>
          <w:rFonts w:ascii="Times New Roman" w:hAnsi="Times New Roman" w:cs="Times New Roman"/>
          <w:i/>
          <w:iCs/>
          <w:noProof/>
          <w:sz w:val="24"/>
          <w:szCs w:val="24"/>
        </w:rPr>
        <w:t>ISPRS Hannover Workshop</w:t>
      </w:r>
      <w:r w:rsidR="00AF31C2" w:rsidRPr="00AF31C2">
        <w:rPr>
          <w:rFonts w:ascii="Times New Roman" w:hAnsi="Times New Roman" w:cs="Times New Roman"/>
          <w:noProof/>
          <w:sz w:val="24"/>
          <w:szCs w:val="24"/>
        </w:rPr>
        <w:t xml:space="preserve">, </w:t>
      </w:r>
      <w:r w:rsidR="00AF31C2" w:rsidRPr="00AF31C2">
        <w:rPr>
          <w:rFonts w:ascii="Times New Roman" w:hAnsi="Times New Roman" w:cs="Times New Roman"/>
          <w:i/>
          <w:iCs/>
          <w:noProof/>
          <w:sz w:val="24"/>
          <w:szCs w:val="24"/>
        </w:rPr>
        <w:t>5</w:t>
      </w:r>
      <w:r w:rsidR="00AF31C2" w:rsidRPr="00AF31C2">
        <w:rPr>
          <w:rFonts w:ascii="Times New Roman" w:hAnsi="Times New Roman" w:cs="Times New Roman"/>
          <w:noProof/>
          <w:sz w:val="24"/>
          <w:szCs w:val="24"/>
        </w:rPr>
        <w:t>, 2–5.</w:t>
      </w:r>
    </w:p>
    <w:p w14:paraId="26A5A351" w14:textId="5A27F9A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Alobeid, A. (2011). </w:t>
      </w:r>
      <w:r w:rsidRPr="00AF31C2">
        <w:rPr>
          <w:rFonts w:ascii="Times New Roman" w:hAnsi="Times New Roman" w:cs="Times New Roman"/>
          <w:i/>
          <w:iCs/>
          <w:noProof/>
          <w:sz w:val="24"/>
          <w:szCs w:val="24"/>
        </w:rPr>
        <w:t>Assessment of matching algorithms for urban DSM generation from very high resolution satellite stereo images</w:t>
      </w:r>
      <w:r w:rsidRPr="00AF31C2">
        <w:rPr>
          <w:rFonts w:ascii="Times New Roman" w:hAnsi="Times New Roman" w:cs="Times New Roman"/>
          <w:noProof/>
          <w:sz w:val="24"/>
          <w:szCs w:val="24"/>
        </w:rPr>
        <w:t>. Fachrichtung Geodäsie und Geoinformatik der Leibniz-Univ.</w:t>
      </w:r>
    </w:p>
    <w:p w14:paraId="3B772BA6" w14:textId="2D6FEF6C"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Aytekin, O., Ulusoy, I., Erener, A., &amp; Duzgun, H. S. B. (2009). Automatic and unsupervised building extraction in complex urban environments from multi spectral satellite imagery. </w:t>
      </w:r>
      <w:r w:rsidRPr="00AF31C2">
        <w:rPr>
          <w:rFonts w:ascii="Times New Roman" w:hAnsi="Times New Roman" w:cs="Times New Roman"/>
          <w:i/>
          <w:iCs/>
          <w:noProof/>
          <w:sz w:val="24"/>
          <w:szCs w:val="24"/>
        </w:rPr>
        <w:t>2009 4th International Conference on Recent Advances in Space Technologies</w:t>
      </w:r>
      <w:r w:rsidRPr="00AF31C2">
        <w:rPr>
          <w:rFonts w:ascii="Times New Roman" w:hAnsi="Times New Roman" w:cs="Times New Roman"/>
          <w:noProof/>
          <w:sz w:val="24"/>
          <w:szCs w:val="24"/>
        </w:rPr>
        <w:t>, 287–291.</w:t>
      </w:r>
      <w:r w:rsidR="0012005E" w:rsidRPr="0012005E">
        <w:t xml:space="preserve"> </w:t>
      </w:r>
      <w:r w:rsidR="0012005E" w:rsidRPr="0012005E">
        <w:rPr>
          <w:rFonts w:ascii="Times New Roman" w:hAnsi="Times New Roman" w:cs="Times New Roman"/>
          <w:noProof/>
          <w:sz w:val="24"/>
          <w:szCs w:val="24"/>
        </w:rPr>
        <w:t>https://doi.org/10.1109/RAST.2009.5158214</w:t>
      </w:r>
    </w:p>
    <w:p w14:paraId="65D2553F" w14:textId="74AD5B8C"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Baltsavias, E. P. (1999). A comparison between photogrammetry and laser scanning.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54</w:t>
      </w:r>
      <w:r w:rsidRPr="00AF31C2">
        <w:rPr>
          <w:rFonts w:ascii="Times New Roman" w:hAnsi="Times New Roman" w:cs="Times New Roman"/>
          <w:noProof/>
          <w:sz w:val="24"/>
          <w:szCs w:val="24"/>
        </w:rPr>
        <w:t>(2–3), 83–94.</w:t>
      </w:r>
      <w:r w:rsidR="00E4218D" w:rsidRPr="00E4218D">
        <w:t xml:space="preserve"> </w:t>
      </w:r>
      <w:r w:rsidR="00E4218D" w:rsidRPr="00E4218D">
        <w:rPr>
          <w:rFonts w:ascii="Times New Roman" w:hAnsi="Times New Roman" w:cs="Times New Roman"/>
          <w:noProof/>
          <w:sz w:val="24"/>
          <w:szCs w:val="24"/>
        </w:rPr>
        <w:t>https://doi.org/10.1016/S0924-2716(99)00014-3</w:t>
      </w:r>
    </w:p>
    <w:p w14:paraId="511D38D6" w14:textId="68AA23F3"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Bertin, S., Friedrich, H., Delmas, P., Chan, E., &amp; Gimel’farb, G. (2015). Digital stereo photogrammetry for grain-scale monitoring of fluvial surfaces: Error evaluation and workflow optimisation.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101</w:t>
      </w:r>
      <w:r w:rsidRPr="00AF31C2">
        <w:rPr>
          <w:rFonts w:ascii="Times New Roman" w:hAnsi="Times New Roman" w:cs="Times New Roman"/>
          <w:noProof/>
          <w:sz w:val="24"/>
          <w:szCs w:val="24"/>
        </w:rPr>
        <w:t>, 193–208.</w:t>
      </w:r>
      <w:r w:rsidR="00E4218D" w:rsidRPr="00E4218D">
        <w:t xml:space="preserve"> </w:t>
      </w:r>
      <w:r w:rsidR="00E4218D" w:rsidRPr="00E4218D">
        <w:rPr>
          <w:rFonts w:ascii="Times New Roman" w:hAnsi="Times New Roman" w:cs="Times New Roman"/>
          <w:noProof/>
          <w:sz w:val="24"/>
          <w:szCs w:val="24"/>
        </w:rPr>
        <w:t>https://doi.org/10.1016/j.isprsjprs.2014.12.019</w:t>
      </w:r>
    </w:p>
    <w:p w14:paraId="691A599C"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Briese, C. (2010). Extraction of digital terrain models. </w:t>
      </w:r>
      <w:r w:rsidRPr="00AF31C2">
        <w:rPr>
          <w:rFonts w:ascii="Times New Roman" w:hAnsi="Times New Roman" w:cs="Times New Roman"/>
          <w:i/>
          <w:iCs/>
          <w:noProof/>
          <w:sz w:val="24"/>
          <w:szCs w:val="24"/>
        </w:rPr>
        <w:t>Airborne and Terrestrial Laser Scanning</w:t>
      </w:r>
      <w:r w:rsidRPr="00AF31C2">
        <w:rPr>
          <w:rFonts w:ascii="Times New Roman" w:hAnsi="Times New Roman" w:cs="Times New Roman"/>
          <w:noProof/>
          <w:sz w:val="24"/>
          <w:szCs w:val="24"/>
        </w:rPr>
        <w:t>, 135–167.</w:t>
      </w:r>
    </w:p>
    <w:p w14:paraId="32EC96C8" w14:textId="6DF1E72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Caetano, M., &amp; Santos, T. (2001). Updating land cover maps with satellite images. </w:t>
      </w:r>
      <w:r w:rsidRPr="00AF31C2">
        <w:rPr>
          <w:rFonts w:ascii="Times New Roman" w:hAnsi="Times New Roman" w:cs="Times New Roman"/>
          <w:i/>
          <w:iCs/>
          <w:noProof/>
          <w:sz w:val="24"/>
          <w:szCs w:val="24"/>
        </w:rPr>
        <w:t>IGARSS 2001. Scanning the Present and Resolving the Future. Proceedings. IEEE 2001 International Geoscience and Remote Sensing Symposium (Cat. No. 01CH37217)</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w:t>
      </w:r>
      <w:r w:rsidRPr="00AF31C2">
        <w:rPr>
          <w:rFonts w:ascii="Times New Roman" w:hAnsi="Times New Roman" w:cs="Times New Roman"/>
          <w:noProof/>
          <w:sz w:val="24"/>
          <w:szCs w:val="24"/>
        </w:rPr>
        <w:t>, 979–981.</w:t>
      </w:r>
      <w:r w:rsidR="00E4218D" w:rsidRPr="00E4218D">
        <w:t xml:space="preserve"> </w:t>
      </w:r>
      <w:r w:rsidR="00E4218D" w:rsidRPr="00E4218D">
        <w:rPr>
          <w:rFonts w:ascii="Times New Roman" w:hAnsi="Times New Roman" w:cs="Times New Roman"/>
          <w:noProof/>
          <w:sz w:val="24"/>
          <w:szCs w:val="24"/>
        </w:rPr>
        <w:t>https://doi.org/10.1109/IGARSS.2001.976720</w:t>
      </w:r>
    </w:p>
    <w:p w14:paraId="396139B8" w14:textId="2C01C086"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Davydova, K., Cui, S., &amp; Reinartz, P. (2016). Building footprint extraction from digital surface models using neural networks. </w:t>
      </w:r>
      <w:r w:rsidRPr="00AF31C2">
        <w:rPr>
          <w:rFonts w:ascii="Times New Roman" w:hAnsi="Times New Roman" w:cs="Times New Roman"/>
          <w:i/>
          <w:iCs/>
          <w:noProof/>
          <w:sz w:val="24"/>
          <w:szCs w:val="24"/>
        </w:rPr>
        <w:t>Image and Signal Processing for Remote Sensing XXII</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10004</w:t>
      </w:r>
      <w:r w:rsidRPr="00AF31C2">
        <w:rPr>
          <w:rFonts w:ascii="Times New Roman" w:hAnsi="Times New Roman" w:cs="Times New Roman"/>
          <w:noProof/>
          <w:sz w:val="24"/>
          <w:szCs w:val="24"/>
        </w:rPr>
        <w:t>, 100040J.</w:t>
      </w:r>
      <w:r w:rsidR="00E4218D" w:rsidRPr="00E4218D">
        <w:t xml:space="preserve"> </w:t>
      </w:r>
      <w:r w:rsidR="00E4218D" w:rsidRPr="00E4218D">
        <w:rPr>
          <w:rFonts w:ascii="Times New Roman" w:hAnsi="Times New Roman" w:cs="Times New Roman"/>
          <w:noProof/>
          <w:sz w:val="24"/>
          <w:szCs w:val="24"/>
        </w:rPr>
        <w:t>https://doi.org/10.1117/12.2240727</w:t>
      </w:r>
    </w:p>
    <w:p w14:paraId="61F0111F"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Förstner, W., &amp; Gülch, E. (1987). A fast operator for detection and precise location of distinct points, corners and centres of circular features. </w:t>
      </w:r>
      <w:r w:rsidRPr="00AF31C2">
        <w:rPr>
          <w:rFonts w:ascii="Times New Roman" w:hAnsi="Times New Roman" w:cs="Times New Roman"/>
          <w:i/>
          <w:iCs/>
          <w:noProof/>
          <w:sz w:val="24"/>
          <w:szCs w:val="24"/>
        </w:rPr>
        <w:t>Proc. ISPRS Intercommission Conference on Fast Processing of Photogrammetric Data</w:t>
      </w:r>
      <w:r w:rsidRPr="00AF31C2">
        <w:rPr>
          <w:rFonts w:ascii="Times New Roman" w:hAnsi="Times New Roman" w:cs="Times New Roman"/>
          <w:noProof/>
          <w:sz w:val="24"/>
          <w:szCs w:val="24"/>
        </w:rPr>
        <w:t>, 281–305.</w:t>
      </w:r>
    </w:p>
    <w:p w14:paraId="51CDC4D4" w14:textId="2E28B66A"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Ghandour, A. J., &amp; Jezzini, A. A. (2018). Autonomous building detection using edge properties and image color invariants. </w:t>
      </w:r>
      <w:r w:rsidRPr="00AF31C2">
        <w:rPr>
          <w:rFonts w:ascii="Times New Roman" w:hAnsi="Times New Roman" w:cs="Times New Roman"/>
          <w:i/>
          <w:iCs/>
          <w:noProof/>
          <w:sz w:val="24"/>
          <w:szCs w:val="24"/>
        </w:rPr>
        <w:t>Buildings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8</w:t>
      </w:r>
      <w:r w:rsidRPr="00AF31C2">
        <w:rPr>
          <w:rFonts w:ascii="Times New Roman" w:hAnsi="Times New Roman" w:cs="Times New Roman"/>
          <w:noProof/>
          <w:sz w:val="24"/>
          <w:szCs w:val="24"/>
        </w:rPr>
        <w:t>(5), 65.</w:t>
      </w:r>
      <w:r w:rsidR="00E4218D" w:rsidRPr="00E4218D">
        <w:t xml:space="preserve"> </w:t>
      </w:r>
      <w:r w:rsidR="00E4218D" w:rsidRPr="00E4218D">
        <w:rPr>
          <w:rFonts w:ascii="Times New Roman" w:hAnsi="Times New Roman" w:cs="Times New Roman"/>
          <w:noProof/>
          <w:sz w:val="24"/>
          <w:szCs w:val="24"/>
        </w:rPr>
        <w:t>https://doi.org/10.3390/buildings8050065</w:t>
      </w:r>
    </w:p>
    <w:p w14:paraId="4E8DDC97" w14:textId="77777777" w:rsidR="00E4218D" w:rsidRDefault="00E421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5E04C870" w14:textId="6AEAD8D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lastRenderedPageBreak/>
        <w:t xml:space="preserve">Hershberger, J. E., &amp; Snoeyink, J. (1992). </w:t>
      </w:r>
      <w:r w:rsidRPr="00AF31C2">
        <w:rPr>
          <w:rFonts w:ascii="Times New Roman" w:hAnsi="Times New Roman" w:cs="Times New Roman"/>
          <w:i/>
          <w:iCs/>
          <w:noProof/>
          <w:sz w:val="24"/>
          <w:szCs w:val="24"/>
        </w:rPr>
        <w:t>Speeding up the Douglas-Peucker line-simplification algorithm</w:t>
      </w:r>
      <w:r w:rsidRPr="00AF31C2">
        <w:rPr>
          <w:rFonts w:ascii="Times New Roman" w:hAnsi="Times New Roman" w:cs="Times New Roman"/>
          <w:noProof/>
          <w:sz w:val="24"/>
          <w:szCs w:val="24"/>
        </w:rPr>
        <w:t>. University of British Columbia, Department of Computer Science Vancouver, BC.</w:t>
      </w:r>
    </w:p>
    <w:p w14:paraId="788A5F34" w14:textId="2742549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Hirschmuller, H. (2007). Stereo processing by semiglobal matching and mutual information. </w:t>
      </w:r>
      <w:r w:rsidRPr="00AF31C2">
        <w:rPr>
          <w:rFonts w:ascii="Times New Roman" w:hAnsi="Times New Roman" w:cs="Times New Roman"/>
          <w:i/>
          <w:iCs/>
          <w:noProof/>
          <w:sz w:val="24"/>
          <w:szCs w:val="24"/>
        </w:rPr>
        <w:t>IEEE Transactions on Pattern Analysis and Machine Intelligence</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30</w:t>
      </w:r>
      <w:r w:rsidRPr="00AF31C2">
        <w:rPr>
          <w:rFonts w:ascii="Times New Roman" w:hAnsi="Times New Roman" w:cs="Times New Roman"/>
          <w:noProof/>
          <w:sz w:val="24"/>
          <w:szCs w:val="24"/>
        </w:rPr>
        <w:t>(2), 328–341.</w:t>
      </w:r>
      <w:r w:rsidR="004133D4" w:rsidRPr="004133D4">
        <w:t xml:space="preserve"> </w:t>
      </w:r>
      <w:r w:rsidR="004133D4" w:rsidRPr="004133D4">
        <w:rPr>
          <w:rFonts w:ascii="Times New Roman" w:hAnsi="Times New Roman" w:cs="Times New Roman"/>
          <w:noProof/>
          <w:sz w:val="24"/>
          <w:szCs w:val="24"/>
        </w:rPr>
        <w:t>https://doi.org/10.1109/TPAMI.2007.1166</w:t>
      </w:r>
    </w:p>
    <w:p w14:paraId="6F734B05" w14:textId="66B9ED21"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Hussain, E., &amp; Shan, J. (2016). Object-based urban land cover classification using rule inheritance over very high-resolution multisensor and multitemporal data. </w:t>
      </w:r>
      <w:r w:rsidRPr="00AF31C2">
        <w:rPr>
          <w:rFonts w:ascii="Times New Roman" w:hAnsi="Times New Roman" w:cs="Times New Roman"/>
          <w:i/>
          <w:iCs/>
          <w:noProof/>
          <w:sz w:val="24"/>
          <w:szCs w:val="24"/>
        </w:rPr>
        <w:t>GIScience \&amp;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53</w:t>
      </w:r>
      <w:r w:rsidRPr="00AF31C2">
        <w:rPr>
          <w:rFonts w:ascii="Times New Roman" w:hAnsi="Times New Roman" w:cs="Times New Roman"/>
          <w:noProof/>
          <w:sz w:val="24"/>
          <w:szCs w:val="24"/>
        </w:rPr>
        <w:t>(2), 164–182.</w:t>
      </w:r>
      <w:r w:rsidR="004133D4" w:rsidRPr="004133D4">
        <w:t xml:space="preserve"> </w:t>
      </w:r>
      <w:r w:rsidR="004133D4" w:rsidRPr="004133D4">
        <w:rPr>
          <w:rFonts w:ascii="Times New Roman" w:hAnsi="Times New Roman" w:cs="Times New Roman"/>
          <w:noProof/>
          <w:sz w:val="24"/>
          <w:szCs w:val="24"/>
        </w:rPr>
        <w:t>https://doi.org/10.1080/15481603.2015.1122923</w:t>
      </w:r>
    </w:p>
    <w:p w14:paraId="3511E5D8" w14:textId="43F0DC49"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Kux, H. J. H., de Pinho, C. M. D., &amp; e Souza, I. de M. (</w:t>
      </w:r>
      <w:r>
        <w:rPr>
          <w:rFonts w:ascii="Times New Roman" w:hAnsi="Times New Roman" w:cs="Times New Roman"/>
          <w:noProof/>
          <w:sz w:val="24"/>
          <w:szCs w:val="24"/>
        </w:rPr>
        <w:t>2006</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 xml:space="preserve">High-resolution satellite images for urban planning, studies in progress at inpe (national institute for space research), </w:t>
      </w:r>
      <w:r>
        <w:rPr>
          <w:rFonts w:ascii="Times New Roman" w:hAnsi="Times New Roman" w:cs="Times New Roman"/>
          <w:i/>
          <w:iCs/>
          <w:noProof/>
          <w:sz w:val="24"/>
          <w:szCs w:val="24"/>
        </w:rPr>
        <w:t>B</w:t>
      </w:r>
      <w:r w:rsidRPr="00AF31C2">
        <w:rPr>
          <w:rFonts w:ascii="Times New Roman" w:hAnsi="Times New Roman" w:cs="Times New Roman"/>
          <w:i/>
          <w:iCs/>
          <w:noProof/>
          <w:sz w:val="24"/>
          <w:szCs w:val="24"/>
        </w:rPr>
        <w:t>razil</w:t>
      </w:r>
      <w:r w:rsidRPr="00AF31C2">
        <w:rPr>
          <w:rFonts w:ascii="Times New Roman" w:hAnsi="Times New Roman" w:cs="Times New Roman"/>
          <w:noProof/>
          <w:sz w:val="24"/>
          <w:szCs w:val="24"/>
        </w:rPr>
        <w:t>.</w:t>
      </w:r>
    </w:p>
    <w:p w14:paraId="0AAB6005"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Lee, D. S., &amp; Shan, J. (2002). Generalization of building polygons extracted from IKONOS imagery. </w:t>
      </w:r>
      <w:r w:rsidRPr="00AF31C2">
        <w:rPr>
          <w:rFonts w:ascii="Times New Roman" w:hAnsi="Times New Roman" w:cs="Times New Roman"/>
          <w:i/>
          <w:iCs/>
          <w:noProof/>
          <w:sz w:val="24"/>
          <w:szCs w:val="24"/>
        </w:rPr>
        <w:t>ISPRS Commission IV</w:t>
      </w:r>
      <w:r w:rsidRPr="00AF31C2">
        <w:rPr>
          <w:rFonts w:ascii="Times New Roman" w:hAnsi="Times New Roman" w:cs="Times New Roman"/>
          <w:noProof/>
          <w:sz w:val="24"/>
          <w:szCs w:val="24"/>
        </w:rPr>
        <w:t>.</w:t>
      </w:r>
    </w:p>
    <w:p w14:paraId="6B8F5D68" w14:textId="6D9E9FA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Lehner, M., &amp; Gill, R. S. (1992). </w:t>
      </w:r>
      <w:r w:rsidRPr="00AF31C2">
        <w:rPr>
          <w:rFonts w:ascii="Times New Roman" w:hAnsi="Times New Roman" w:cs="Times New Roman"/>
          <w:i/>
          <w:iCs/>
          <w:noProof/>
          <w:sz w:val="24"/>
          <w:szCs w:val="24"/>
        </w:rPr>
        <w:t>Semi-automatic derivation of digital elevation models from stereoscopic 3-line scanner data</w:t>
      </w:r>
      <w:r w:rsidRPr="00AF31C2">
        <w:rPr>
          <w:rFonts w:ascii="Times New Roman" w:hAnsi="Times New Roman" w:cs="Times New Roman"/>
          <w:noProof/>
          <w:sz w:val="24"/>
          <w:szCs w:val="24"/>
        </w:rPr>
        <w:t>.</w:t>
      </w:r>
      <w:r w:rsidR="004133D4" w:rsidRPr="004133D4">
        <w:t xml:space="preserve"> </w:t>
      </w:r>
      <w:r w:rsidR="004133D4" w:rsidRPr="004133D4">
        <w:rPr>
          <w:rFonts w:ascii="Times New Roman" w:hAnsi="Times New Roman" w:cs="Times New Roman"/>
          <w:noProof/>
          <w:sz w:val="24"/>
          <w:szCs w:val="24"/>
        </w:rPr>
        <w:t>https://elib.dlr.de/34586/</w:t>
      </w:r>
      <w:r w:rsidR="004133D4">
        <w:rPr>
          <w:rFonts w:ascii="Times New Roman" w:hAnsi="Times New Roman" w:cs="Times New Roman"/>
          <w:noProof/>
          <w:sz w:val="24"/>
          <w:szCs w:val="24"/>
        </w:rPr>
        <w:t xml:space="preserve"> </w:t>
      </w:r>
    </w:p>
    <w:p w14:paraId="75FF4475"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Li, Z., Zhu, C., &amp; Gold, C. (2004). </w:t>
      </w:r>
      <w:r w:rsidRPr="00AF31C2">
        <w:rPr>
          <w:rFonts w:ascii="Times New Roman" w:hAnsi="Times New Roman" w:cs="Times New Roman"/>
          <w:i/>
          <w:iCs/>
          <w:noProof/>
          <w:sz w:val="24"/>
          <w:szCs w:val="24"/>
        </w:rPr>
        <w:t>Digital terrain modeling: principles and methodology</w:t>
      </w:r>
      <w:r w:rsidRPr="00AF31C2">
        <w:rPr>
          <w:rFonts w:ascii="Times New Roman" w:hAnsi="Times New Roman" w:cs="Times New Roman"/>
          <w:noProof/>
          <w:sz w:val="24"/>
          <w:szCs w:val="24"/>
        </w:rPr>
        <w:t>. CRC press.</w:t>
      </w:r>
    </w:p>
    <w:p w14:paraId="5CF22913" w14:textId="291E2045"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Perko, R., Raggam, H., Gutjahr, K., &amp; Schardt, M. (2014). Assessment of the mapping potential of Pléiades stereo and triplet data. </w:t>
      </w:r>
      <w:r w:rsidRPr="00AF31C2">
        <w:rPr>
          <w:rFonts w:ascii="Times New Roman" w:hAnsi="Times New Roman" w:cs="Times New Roman"/>
          <w:i/>
          <w:iCs/>
          <w:noProof/>
          <w:sz w:val="24"/>
          <w:szCs w:val="24"/>
        </w:rPr>
        <w:t>ISPRS Annals of the Photogrammetry, Remote Sensing and Spatial Information Sciences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2</w:t>
      </w:r>
      <w:r w:rsidRPr="00AF31C2">
        <w:rPr>
          <w:rFonts w:ascii="Times New Roman" w:hAnsi="Times New Roman" w:cs="Times New Roman"/>
          <w:noProof/>
          <w:sz w:val="24"/>
          <w:szCs w:val="24"/>
        </w:rPr>
        <w:t>(3), 103.</w:t>
      </w:r>
      <w:r w:rsidR="007D788D" w:rsidRPr="007D788D">
        <w:t xml:space="preserve"> </w:t>
      </w:r>
      <w:r w:rsidR="007D788D" w:rsidRPr="007D788D">
        <w:rPr>
          <w:rFonts w:ascii="Times New Roman" w:hAnsi="Times New Roman" w:cs="Times New Roman"/>
          <w:noProof/>
          <w:sz w:val="24"/>
          <w:szCs w:val="24"/>
        </w:rPr>
        <w:t>https://doi.org/10.5194/isprsannals-II-3-103-2014</w:t>
      </w:r>
    </w:p>
    <w:p w14:paraId="511E9F62" w14:textId="3FF785F1"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Podobnikar, T. (2005). Production of integrated digital terrain model from multiple datasets of different quality. </w:t>
      </w:r>
      <w:r w:rsidRPr="00AF31C2">
        <w:rPr>
          <w:rFonts w:ascii="Times New Roman" w:hAnsi="Times New Roman" w:cs="Times New Roman"/>
          <w:i/>
          <w:iCs/>
          <w:noProof/>
          <w:sz w:val="24"/>
          <w:szCs w:val="24"/>
        </w:rPr>
        <w:t>International Journal of Geographical Information Science</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19</w:t>
      </w:r>
      <w:r w:rsidRPr="00AF31C2">
        <w:rPr>
          <w:rFonts w:ascii="Times New Roman" w:hAnsi="Times New Roman" w:cs="Times New Roman"/>
          <w:noProof/>
          <w:sz w:val="24"/>
          <w:szCs w:val="24"/>
        </w:rPr>
        <w:t>(1), 69–89.</w:t>
      </w:r>
      <w:r w:rsidR="007D788D" w:rsidRPr="007D788D">
        <w:t xml:space="preserve"> </w:t>
      </w:r>
      <w:r w:rsidR="007D788D" w:rsidRPr="007D788D">
        <w:rPr>
          <w:rFonts w:ascii="Times New Roman" w:hAnsi="Times New Roman" w:cs="Times New Roman"/>
          <w:noProof/>
          <w:sz w:val="24"/>
          <w:szCs w:val="24"/>
        </w:rPr>
        <w:t>https://doi.org/10.1080/13658810412331280130</w:t>
      </w:r>
    </w:p>
    <w:p w14:paraId="1ED55882"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San, D. K., &amp; Turker, M. (2007). Automatic building extraction from high resolution satellite images for map updating: A model based approach. </w:t>
      </w:r>
      <w:r w:rsidRPr="00AF31C2">
        <w:rPr>
          <w:rFonts w:ascii="Times New Roman" w:hAnsi="Times New Roman" w:cs="Times New Roman"/>
          <w:i/>
          <w:iCs/>
          <w:noProof/>
          <w:sz w:val="24"/>
          <w:szCs w:val="24"/>
        </w:rPr>
        <w:t>Urban Data Management: Urban Data Management Society Symposium 2007, Stuttgart, Germany, 10-12 October 2007</w:t>
      </w:r>
      <w:r w:rsidRPr="00AF31C2">
        <w:rPr>
          <w:rFonts w:ascii="Times New Roman" w:hAnsi="Times New Roman" w:cs="Times New Roman"/>
          <w:noProof/>
          <w:sz w:val="24"/>
          <w:szCs w:val="24"/>
        </w:rPr>
        <w:t>, 3.</w:t>
      </w:r>
    </w:p>
    <w:p w14:paraId="79B127E6"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Song, Y., &amp; Shan, J. (2008). Building extraction from high resolution color imagery based on edge flow driven active contour and JSEG. </w:t>
      </w:r>
      <w:r w:rsidRPr="00AF31C2">
        <w:rPr>
          <w:rFonts w:ascii="Times New Roman" w:hAnsi="Times New Roman" w:cs="Times New Roman"/>
          <w:i/>
          <w:iCs/>
          <w:noProof/>
          <w:sz w:val="24"/>
          <w:szCs w:val="24"/>
        </w:rPr>
        <w:t>IAPRSIS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37</w:t>
      </w:r>
      <w:r w:rsidRPr="00AF31C2">
        <w:rPr>
          <w:rFonts w:ascii="Times New Roman" w:hAnsi="Times New Roman" w:cs="Times New Roman"/>
          <w:noProof/>
          <w:sz w:val="24"/>
          <w:szCs w:val="24"/>
        </w:rPr>
        <w:t>, 185–190.</w:t>
      </w:r>
    </w:p>
    <w:p w14:paraId="1C5496FF"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Suliman, A. M. H. (2017). </w:t>
      </w:r>
      <w:r w:rsidRPr="00AF31C2">
        <w:rPr>
          <w:rFonts w:ascii="Times New Roman" w:hAnsi="Times New Roman" w:cs="Times New Roman"/>
          <w:i/>
          <w:iCs/>
          <w:noProof/>
          <w:sz w:val="24"/>
          <w:szCs w:val="24"/>
        </w:rPr>
        <w:t>Building detection in off-nidar very high resolution satellite images based on stereo 3D information</w:t>
      </w:r>
      <w:r w:rsidRPr="00AF31C2">
        <w:rPr>
          <w:rFonts w:ascii="Times New Roman" w:hAnsi="Times New Roman" w:cs="Times New Roman"/>
          <w:noProof/>
          <w:sz w:val="24"/>
          <w:szCs w:val="24"/>
        </w:rPr>
        <w:t>. University of New Brunswick.</w:t>
      </w:r>
    </w:p>
    <w:p w14:paraId="1F648C38" w14:textId="77777777" w:rsidR="007D788D" w:rsidRDefault="007D78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6C36A6CC" w14:textId="77777777" w:rsidR="007D788D" w:rsidRDefault="007D788D" w:rsidP="00AF31C2">
      <w:pPr>
        <w:widowControl w:val="0"/>
        <w:autoSpaceDE w:val="0"/>
        <w:autoSpaceDN w:val="0"/>
        <w:adjustRightInd w:val="0"/>
        <w:spacing w:line="240" w:lineRule="auto"/>
        <w:ind w:left="480" w:hanging="480"/>
        <w:rPr>
          <w:rFonts w:ascii="Times New Roman" w:hAnsi="Times New Roman" w:cs="Times New Roman"/>
          <w:noProof/>
          <w:sz w:val="24"/>
          <w:szCs w:val="24"/>
        </w:rPr>
      </w:pPr>
    </w:p>
    <w:p w14:paraId="74317299" w14:textId="2FDD4DB6"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lastRenderedPageBreak/>
        <w:t xml:space="preserve">Tian, J., Krauß, T., &amp; Reinartz, P. (2014). DTM generation in forest regions from satellite stereo imagery. </w:t>
      </w:r>
      <w:r w:rsidRPr="00AF31C2">
        <w:rPr>
          <w:rFonts w:ascii="Times New Roman" w:hAnsi="Times New Roman" w:cs="Times New Roman"/>
          <w:i/>
          <w:iCs/>
          <w:noProof/>
          <w:sz w:val="24"/>
          <w:szCs w:val="24"/>
        </w:rPr>
        <w:t>The International Archives of Photogrammetry, Remote Sensing and Spatial Information Sciences</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40</w:t>
      </w:r>
      <w:r w:rsidRPr="00AF31C2">
        <w:rPr>
          <w:rFonts w:ascii="Times New Roman" w:hAnsi="Times New Roman" w:cs="Times New Roman"/>
          <w:noProof/>
          <w:sz w:val="24"/>
          <w:szCs w:val="24"/>
        </w:rPr>
        <w:t>(1), 401.</w:t>
      </w:r>
      <w:r w:rsidR="007D788D" w:rsidRPr="007D788D">
        <w:t xml:space="preserve"> </w:t>
      </w:r>
      <w:r w:rsidR="007D788D" w:rsidRPr="007D788D">
        <w:rPr>
          <w:rFonts w:ascii="Times New Roman" w:hAnsi="Times New Roman" w:cs="Times New Roman"/>
          <w:noProof/>
          <w:sz w:val="24"/>
          <w:szCs w:val="24"/>
        </w:rPr>
        <w:t>https://dx.doi.org/10.5194/isprsarchives-XL-1-401-2014</w:t>
      </w:r>
    </w:p>
    <w:p w14:paraId="2806601A" w14:textId="48C714BD" w:rsidR="00AF31C2" w:rsidRPr="007D788D" w:rsidRDefault="00AF31C2" w:rsidP="007D788D">
      <w:pPr>
        <w:widowControl w:val="0"/>
        <w:autoSpaceDE w:val="0"/>
        <w:autoSpaceDN w:val="0"/>
        <w:adjustRightInd w:val="0"/>
        <w:spacing w:line="240" w:lineRule="auto"/>
        <w:ind w:left="480" w:hanging="480"/>
      </w:pPr>
      <w:r w:rsidRPr="00AF31C2">
        <w:rPr>
          <w:rFonts w:ascii="Times New Roman" w:hAnsi="Times New Roman" w:cs="Times New Roman"/>
          <w:noProof/>
          <w:sz w:val="24"/>
          <w:szCs w:val="24"/>
        </w:rPr>
        <w:t xml:space="preserve">Weidner, U., &amp; Förstner, W. (1995). Towards automatic building extraction from high-resolution digital elevation models.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50</w:t>
      </w:r>
      <w:r w:rsidRPr="00AF31C2">
        <w:rPr>
          <w:rFonts w:ascii="Times New Roman" w:hAnsi="Times New Roman" w:cs="Times New Roman"/>
          <w:noProof/>
          <w:sz w:val="24"/>
          <w:szCs w:val="24"/>
        </w:rPr>
        <w:t>(4), 38–49.</w:t>
      </w:r>
      <w:r w:rsidR="007D788D" w:rsidRPr="007D788D">
        <w:t xml:space="preserve"> </w:t>
      </w:r>
      <w:r w:rsidR="007D788D" w:rsidRPr="007D788D">
        <w:rPr>
          <w:rFonts w:ascii="Times New Roman" w:hAnsi="Times New Roman" w:cs="Times New Roman"/>
          <w:noProof/>
          <w:sz w:val="24"/>
          <w:szCs w:val="24"/>
        </w:rPr>
        <w:t>https://doi.org/10.1016/0924-2716(95)98236-S</w:t>
      </w:r>
    </w:p>
    <w:p w14:paraId="17A19D7D"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Xu, F., Woodhouse, N., Xu, Z., Marr, D., Yang, X., &amp; Wang, Y. (2008). Blunder elimination techniques in adaptive automatic terrain extraction. </w:t>
      </w:r>
      <w:r w:rsidRPr="00AF31C2">
        <w:rPr>
          <w:rFonts w:ascii="Times New Roman" w:hAnsi="Times New Roman" w:cs="Times New Roman"/>
          <w:i/>
          <w:iCs/>
          <w:noProof/>
          <w:sz w:val="24"/>
          <w:szCs w:val="24"/>
        </w:rPr>
        <w:t>ISPRS J</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29</w:t>
      </w:r>
      <w:r w:rsidRPr="00AF31C2">
        <w:rPr>
          <w:rFonts w:ascii="Times New Roman" w:hAnsi="Times New Roman" w:cs="Times New Roman"/>
          <w:noProof/>
          <w:sz w:val="24"/>
          <w:szCs w:val="24"/>
        </w:rPr>
        <w:t>(3), 21.</w:t>
      </w:r>
    </w:p>
    <w:p w14:paraId="2E23884C"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Zeng, C. (2014). </w:t>
      </w:r>
      <w:r w:rsidRPr="00AF31C2">
        <w:rPr>
          <w:rFonts w:ascii="Times New Roman" w:hAnsi="Times New Roman" w:cs="Times New Roman"/>
          <w:i/>
          <w:iCs/>
          <w:noProof/>
          <w:sz w:val="24"/>
          <w:szCs w:val="24"/>
        </w:rPr>
        <w:t>Automated Building Information Extraction and Evaluation from High-resolution Remotely Sensed Data</w:t>
      </w:r>
      <w:r w:rsidRPr="00AF31C2">
        <w:rPr>
          <w:rFonts w:ascii="Times New Roman" w:hAnsi="Times New Roman" w:cs="Times New Roman"/>
          <w:noProof/>
          <w:sz w:val="24"/>
          <w:szCs w:val="24"/>
        </w:rPr>
        <w:t>.</w:t>
      </w:r>
    </w:p>
    <w:p w14:paraId="243094D1" w14:textId="77777777"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szCs w:val="24"/>
        </w:rPr>
      </w:pPr>
      <w:r w:rsidRPr="00AF31C2">
        <w:rPr>
          <w:rFonts w:ascii="Times New Roman" w:hAnsi="Times New Roman" w:cs="Times New Roman"/>
          <w:noProof/>
          <w:sz w:val="24"/>
          <w:szCs w:val="24"/>
        </w:rPr>
        <w:t xml:space="preserve">Zhang, L. (2005). </w:t>
      </w:r>
      <w:r w:rsidRPr="00AF31C2">
        <w:rPr>
          <w:rFonts w:ascii="Times New Roman" w:hAnsi="Times New Roman" w:cs="Times New Roman"/>
          <w:i/>
          <w:iCs/>
          <w:noProof/>
          <w:sz w:val="24"/>
          <w:szCs w:val="24"/>
        </w:rPr>
        <w:t>Automatic digital surface model (DSM) generation from linear array images</w:t>
      </w:r>
      <w:r w:rsidRPr="00AF31C2">
        <w:rPr>
          <w:rFonts w:ascii="Times New Roman" w:hAnsi="Times New Roman" w:cs="Times New Roman"/>
          <w:noProof/>
          <w:sz w:val="24"/>
          <w:szCs w:val="24"/>
        </w:rPr>
        <w:t>. ETH Zurich.</w:t>
      </w:r>
    </w:p>
    <w:p w14:paraId="76C9DB28" w14:textId="3B7D3C1F" w:rsidR="00AF31C2" w:rsidRPr="00AF31C2" w:rsidRDefault="00AF31C2" w:rsidP="00AF31C2">
      <w:pPr>
        <w:widowControl w:val="0"/>
        <w:autoSpaceDE w:val="0"/>
        <w:autoSpaceDN w:val="0"/>
        <w:adjustRightInd w:val="0"/>
        <w:spacing w:line="240" w:lineRule="auto"/>
        <w:ind w:left="480" w:hanging="480"/>
        <w:rPr>
          <w:rFonts w:ascii="Times New Roman" w:hAnsi="Times New Roman" w:cs="Times New Roman"/>
          <w:noProof/>
          <w:sz w:val="24"/>
        </w:rPr>
      </w:pPr>
      <w:r w:rsidRPr="00AF31C2">
        <w:rPr>
          <w:rFonts w:ascii="Times New Roman" w:hAnsi="Times New Roman" w:cs="Times New Roman"/>
          <w:noProof/>
          <w:sz w:val="24"/>
          <w:szCs w:val="24"/>
        </w:rPr>
        <w:t xml:space="preserve">Zhang, L., &amp; Gruen, A. (2006). Multi-image matching for DSM generation from IKONOS imagery. </w:t>
      </w:r>
      <w:r w:rsidRPr="00AF31C2">
        <w:rPr>
          <w:rFonts w:ascii="Times New Roman" w:hAnsi="Times New Roman" w:cs="Times New Roman"/>
          <w:i/>
          <w:iCs/>
          <w:noProof/>
          <w:sz w:val="24"/>
          <w:szCs w:val="24"/>
        </w:rPr>
        <w:t>ISPRS Journal of Photogrammetry and Remote Sensing</w:t>
      </w:r>
      <w:r w:rsidRPr="00AF31C2">
        <w:rPr>
          <w:rFonts w:ascii="Times New Roman" w:hAnsi="Times New Roman" w:cs="Times New Roman"/>
          <w:noProof/>
          <w:sz w:val="24"/>
          <w:szCs w:val="24"/>
        </w:rPr>
        <w:t xml:space="preserve">, </w:t>
      </w:r>
      <w:r w:rsidRPr="00AF31C2">
        <w:rPr>
          <w:rFonts w:ascii="Times New Roman" w:hAnsi="Times New Roman" w:cs="Times New Roman"/>
          <w:i/>
          <w:iCs/>
          <w:noProof/>
          <w:sz w:val="24"/>
          <w:szCs w:val="24"/>
        </w:rPr>
        <w:t>60</w:t>
      </w:r>
      <w:r w:rsidRPr="00AF31C2">
        <w:rPr>
          <w:rFonts w:ascii="Times New Roman" w:hAnsi="Times New Roman" w:cs="Times New Roman"/>
          <w:noProof/>
          <w:sz w:val="24"/>
          <w:szCs w:val="24"/>
        </w:rPr>
        <w:t>(3), 195–211.</w:t>
      </w:r>
      <w:r w:rsidR="007D788D" w:rsidRPr="007D788D">
        <w:t xml:space="preserve"> </w:t>
      </w:r>
      <w:r w:rsidR="007D788D" w:rsidRPr="007D788D">
        <w:rPr>
          <w:rFonts w:ascii="Times New Roman" w:hAnsi="Times New Roman" w:cs="Times New Roman"/>
          <w:noProof/>
          <w:sz w:val="24"/>
          <w:szCs w:val="24"/>
        </w:rPr>
        <w:t>https://doi.org/10.1016/j.isprsjprs.2006.01.001</w:t>
      </w:r>
    </w:p>
    <w:p w14:paraId="42A6318B" w14:textId="484B25A3" w:rsidR="00000FEE" w:rsidRDefault="00000FEE" w:rsidP="00000FEE">
      <w:pPr>
        <w:tabs>
          <w:tab w:val="left" w:pos="1680"/>
        </w:tabs>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05EFB12A" w14:textId="25B06B8B" w:rsidR="00000FEE" w:rsidRDefault="00570322" w:rsidP="00570322">
      <w:pPr>
        <w:tabs>
          <w:tab w:val="left" w:pos="1680"/>
        </w:tabs>
        <w:rPr>
          <w:rFonts w:ascii="Times New Roman" w:hAnsi="Times New Roman" w:cs="Times New Roman"/>
          <w:sz w:val="24"/>
          <w:szCs w:val="24"/>
        </w:rPr>
      </w:pPr>
      <w:r>
        <w:rPr>
          <w:rFonts w:ascii="Times New Roman" w:hAnsi="Times New Roman" w:cs="Times New Roman"/>
          <w:sz w:val="24"/>
          <w:szCs w:val="24"/>
        </w:rPr>
        <w:tab/>
      </w:r>
    </w:p>
    <w:p w14:paraId="711257EC" w14:textId="0A3FC57F" w:rsidR="00000FEE" w:rsidRDefault="00000FEE" w:rsidP="00000FEE">
      <w:pPr>
        <w:tabs>
          <w:tab w:val="left" w:pos="2505"/>
        </w:tabs>
        <w:rPr>
          <w:rFonts w:ascii="Times New Roman" w:hAnsi="Times New Roman" w:cs="Times New Roman"/>
          <w:sz w:val="24"/>
          <w:szCs w:val="24"/>
        </w:rPr>
      </w:pPr>
      <w:r>
        <w:rPr>
          <w:rFonts w:ascii="Times New Roman" w:hAnsi="Times New Roman" w:cs="Times New Roman"/>
          <w:sz w:val="24"/>
          <w:szCs w:val="24"/>
        </w:rPr>
        <w:tab/>
      </w:r>
    </w:p>
    <w:p w14:paraId="4B885EF8" w14:textId="49B03506" w:rsidR="00AF31C2" w:rsidRPr="00AF31C2" w:rsidRDefault="00AF31C2" w:rsidP="00AF31C2">
      <w:pPr>
        <w:tabs>
          <w:tab w:val="left" w:pos="1680"/>
        </w:tabs>
        <w:rPr>
          <w:rFonts w:ascii="Times New Roman" w:hAnsi="Times New Roman" w:cs="Times New Roman"/>
          <w:sz w:val="24"/>
          <w:szCs w:val="24"/>
        </w:rPr>
      </w:pPr>
      <w:r>
        <w:rPr>
          <w:rFonts w:ascii="Times New Roman" w:hAnsi="Times New Roman" w:cs="Times New Roman"/>
          <w:sz w:val="24"/>
          <w:szCs w:val="24"/>
        </w:rPr>
        <w:tab/>
      </w:r>
    </w:p>
    <w:sectPr w:rsidR="00AF31C2" w:rsidRPr="00AF31C2" w:rsidSect="000A1A14">
      <w:footerReference w:type="default" r:id="rId18"/>
      <w:pgSz w:w="11906" w:h="16838" w:code="9"/>
      <w:pgMar w:top="1987" w:right="1987" w:bottom="1987"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31F14" w14:textId="77777777" w:rsidR="00836CA1" w:rsidRDefault="00836CA1" w:rsidP="00511EE5">
      <w:pPr>
        <w:spacing w:after="0" w:line="240" w:lineRule="auto"/>
      </w:pPr>
      <w:r>
        <w:separator/>
      </w:r>
    </w:p>
  </w:endnote>
  <w:endnote w:type="continuationSeparator" w:id="0">
    <w:p w14:paraId="3028C91C" w14:textId="77777777" w:rsidR="00836CA1" w:rsidRDefault="00836CA1" w:rsidP="0051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074505"/>
      <w:docPartObj>
        <w:docPartGallery w:val="Page Numbers (Bottom of Page)"/>
        <w:docPartUnique/>
      </w:docPartObj>
    </w:sdtPr>
    <w:sdtEndPr>
      <w:rPr>
        <w:noProof/>
      </w:rPr>
    </w:sdtEndPr>
    <w:sdtContent>
      <w:p w14:paraId="4FE6BB3D" w14:textId="4E2F9398" w:rsidR="00B71451" w:rsidRDefault="00B714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1643E3" w14:textId="77777777" w:rsidR="00B71451" w:rsidRDefault="00B71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C1662" w14:textId="77777777" w:rsidR="00836CA1" w:rsidRDefault="00836CA1" w:rsidP="00511EE5">
      <w:pPr>
        <w:spacing w:after="0" w:line="240" w:lineRule="auto"/>
      </w:pPr>
      <w:r>
        <w:separator/>
      </w:r>
    </w:p>
  </w:footnote>
  <w:footnote w:type="continuationSeparator" w:id="0">
    <w:p w14:paraId="4255D1EE" w14:textId="77777777" w:rsidR="00836CA1" w:rsidRDefault="00836CA1" w:rsidP="00511E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624A4"/>
    <w:multiLevelType w:val="hybridMultilevel"/>
    <w:tmpl w:val="13DEA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E074B"/>
    <w:multiLevelType w:val="hybridMultilevel"/>
    <w:tmpl w:val="B37AF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1472FB"/>
    <w:multiLevelType w:val="hybridMultilevel"/>
    <w:tmpl w:val="0E7CF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C44019"/>
    <w:multiLevelType w:val="hybridMultilevel"/>
    <w:tmpl w:val="A5FAEC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747B06"/>
    <w:multiLevelType w:val="hybridMultilevel"/>
    <w:tmpl w:val="3A588E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34481A"/>
    <w:multiLevelType w:val="multilevel"/>
    <w:tmpl w:val="82C8D7B8"/>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6" w15:restartNumberingAfterBreak="0">
    <w:nsid w:val="7DE2212D"/>
    <w:multiLevelType w:val="hybridMultilevel"/>
    <w:tmpl w:val="EEE213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8F"/>
    <w:rsid w:val="00000FEE"/>
    <w:rsid w:val="000618B9"/>
    <w:rsid w:val="00062F17"/>
    <w:rsid w:val="000A1A14"/>
    <w:rsid w:val="000E49C6"/>
    <w:rsid w:val="0012005E"/>
    <w:rsid w:val="001726B6"/>
    <w:rsid w:val="00190DCD"/>
    <w:rsid w:val="001B5F18"/>
    <w:rsid w:val="00213655"/>
    <w:rsid w:val="0024576C"/>
    <w:rsid w:val="002D7E77"/>
    <w:rsid w:val="002F0A06"/>
    <w:rsid w:val="00320529"/>
    <w:rsid w:val="003672A3"/>
    <w:rsid w:val="00393DC8"/>
    <w:rsid w:val="004133D4"/>
    <w:rsid w:val="0044081F"/>
    <w:rsid w:val="00441CC3"/>
    <w:rsid w:val="004C02F5"/>
    <w:rsid w:val="00511EE5"/>
    <w:rsid w:val="00565688"/>
    <w:rsid w:val="00570322"/>
    <w:rsid w:val="005D3030"/>
    <w:rsid w:val="00634145"/>
    <w:rsid w:val="006B287D"/>
    <w:rsid w:val="00701F04"/>
    <w:rsid w:val="00714DF0"/>
    <w:rsid w:val="00760320"/>
    <w:rsid w:val="007937D5"/>
    <w:rsid w:val="007D29A4"/>
    <w:rsid w:val="007D788D"/>
    <w:rsid w:val="007E197A"/>
    <w:rsid w:val="00803588"/>
    <w:rsid w:val="00836CA1"/>
    <w:rsid w:val="00877371"/>
    <w:rsid w:val="008D7992"/>
    <w:rsid w:val="008F65A9"/>
    <w:rsid w:val="00914D10"/>
    <w:rsid w:val="00954DA4"/>
    <w:rsid w:val="009676A1"/>
    <w:rsid w:val="00973E09"/>
    <w:rsid w:val="009A10BA"/>
    <w:rsid w:val="009F42B2"/>
    <w:rsid w:val="00A050D6"/>
    <w:rsid w:val="00A642AC"/>
    <w:rsid w:val="00AD3652"/>
    <w:rsid w:val="00AF31C2"/>
    <w:rsid w:val="00B411CA"/>
    <w:rsid w:val="00B71451"/>
    <w:rsid w:val="00C60498"/>
    <w:rsid w:val="00C96700"/>
    <w:rsid w:val="00D0288F"/>
    <w:rsid w:val="00D41F32"/>
    <w:rsid w:val="00D87334"/>
    <w:rsid w:val="00DB5252"/>
    <w:rsid w:val="00E4218D"/>
    <w:rsid w:val="00E74534"/>
    <w:rsid w:val="00ED11E0"/>
    <w:rsid w:val="00ED47E5"/>
    <w:rsid w:val="00F03210"/>
    <w:rsid w:val="00F14224"/>
    <w:rsid w:val="00F33D63"/>
    <w:rsid w:val="00F9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3C6B3"/>
  <w15:chartTrackingRefBased/>
  <w15:docId w15:val="{93889B32-702E-41A8-82E4-F3109A47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8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1EE5"/>
    <w:rPr>
      <w:color w:val="0563C1" w:themeColor="hyperlink"/>
      <w:u w:val="single"/>
    </w:rPr>
  </w:style>
  <w:style w:type="character" w:styleId="UnresolvedMention">
    <w:name w:val="Unresolved Mention"/>
    <w:basedOn w:val="DefaultParagraphFont"/>
    <w:uiPriority w:val="99"/>
    <w:semiHidden/>
    <w:unhideWhenUsed/>
    <w:rsid w:val="00511EE5"/>
    <w:rPr>
      <w:color w:val="605E5C"/>
      <w:shd w:val="clear" w:color="auto" w:fill="E1DFDD"/>
    </w:rPr>
  </w:style>
  <w:style w:type="paragraph" w:styleId="Header">
    <w:name w:val="header"/>
    <w:basedOn w:val="Normal"/>
    <w:link w:val="HeaderChar"/>
    <w:uiPriority w:val="99"/>
    <w:unhideWhenUsed/>
    <w:rsid w:val="00511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EE5"/>
  </w:style>
  <w:style w:type="paragraph" w:styleId="Footer">
    <w:name w:val="footer"/>
    <w:basedOn w:val="Normal"/>
    <w:link w:val="FooterChar"/>
    <w:uiPriority w:val="99"/>
    <w:unhideWhenUsed/>
    <w:rsid w:val="00511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EE5"/>
  </w:style>
  <w:style w:type="paragraph" w:customStyle="1" w:styleId="Abstracttitle">
    <w:name w:val="Abstract title"/>
    <w:basedOn w:val="Normal"/>
    <w:link w:val="AbstracttitleChar"/>
    <w:autoRedefine/>
    <w:rsid w:val="00DB5252"/>
    <w:pPr>
      <w:tabs>
        <w:tab w:val="left" w:pos="1134"/>
      </w:tabs>
      <w:suppressAutoHyphens/>
      <w:spacing w:after="240" w:line="240" w:lineRule="auto"/>
      <w:jc w:val="both"/>
    </w:pPr>
    <w:rPr>
      <w:rFonts w:ascii="Times New Roman" w:eastAsia="Times New Roman" w:hAnsi="Times New Roman" w:cs="Times New Roman"/>
      <w:bCs/>
      <w:sz w:val="24"/>
      <w:szCs w:val="28"/>
      <w:lang w:val="en-GB"/>
    </w:rPr>
  </w:style>
  <w:style w:type="character" w:customStyle="1" w:styleId="AbstracttitleChar">
    <w:name w:val="Abstract title Char"/>
    <w:basedOn w:val="DefaultParagraphFont"/>
    <w:link w:val="Abstracttitle"/>
    <w:rsid w:val="00DB5252"/>
    <w:rPr>
      <w:rFonts w:ascii="Times New Roman" w:eastAsia="Times New Roman" w:hAnsi="Times New Roman" w:cs="Times New Roman"/>
      <w:bCs/>
      <w:sz w:val="24"/>
      <w:szCs w:val="28"/>
      <w:lang w:val="en-GB"/>
    </w:rPr>
  </w:style>
  <w:style w:type="character" w:styleId="CommentReference">
    <w:name w:val="annotation reference"/>
    <w:basedOn w:val="DefaultParagraphFont"/>
    <w:uiPriority w:val="99"/>
    <w:semiHidden/>
    <w:unhideWhenUsed/>
    <w:rsid w:val="0024576C"/>
    <w:rPr>
      <w:sz w:val="16"/>
      <w:szCs w:val="16"/>
    </w:rPr>
  </w:style>
  <w:style w:type="paragraph" w:styleId="CommentText">
    <w:name w:val="annotation text"/>
    <w:basedOn w:val="Normal"/>
    <w:link w:val="CommentTextChar"/>
    <w:uiPriority w:val="99"/>
    <w:semiHidden/>
    <w:unhideWhenUsed/>
    <w:rsid w:val="0024576C"/>
    <w:pPr>
      <w:spacing w:line="240" w:lineRule="auto"/>
    </w:pPr>
    <w:rPr>
      <w:sz w:val="20"/>
      <w:szCs w:val="20"/>
    </w:rPr>
  </w:style>
  <w:style w:type="character" w:customStyle="1" w:styleId="CommentTextChar">
    <w:name w:val="Comment Text Char"/>
    <w:basedOn w:val="DefaultParagraphFont"/>
    <w:link w:val="CommentText"/>
    <w:uiPriority w:val="99"/>
    <w:semiHidden/>
    <w:rsid w:val="002457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mumiandc86@gmail.com"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97388-5A31-4544-A57A-7B1466473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7408</Words>
  <Characters>42231</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Rimu</dc:creator>
  <cp:keywords/>
  <dc:description/>
  <cp:lastModifiedBy>Rimu</cp:lastModifiedBy>
  <cp:revision>9</cp:revision>
  <dcterms:created xsi:type="dcterms:W3CDTF">2021-04-15T03:48:00Z</dcterms:created>
  <dcterms:modified xsi:type="dcterms:W3CDTF">2021-04-15T04:36:00Z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2d1d9c1d-5a9d-3756-826e-7975a1f558bf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