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B18" w:rsidRDefault="008D7B18">
      <w:pPr>
        <w:widowControl w:val="0"/>
        <w:autoSpaceDE w:val="0"/>
        <w:autoSpaceDN w:val="0"/>
        <w:rPr>
          <w:rFonts w:eastAsia="Arial" w:cs="Arial"/>
          <w:szCs w:val="22"/>
          <w:lang w:bidi="en-US"/>
        </w:rPr>
      </w:pPr>
      <w:r>
        <w:br w:type="page"/>
      </w:r>
    </w:p>
    <w:p w:rsidR="008D7B18" w:rsidRDefault="008D7B18" w:rsidP="008D7B18">
      <w:pPr>
        <w:pStyle w:val="BodyText"/>
        <w:rPr>
          <w:rFonts w:cs="Times New Roman"/>
          <w:b/>
          <w:bCs/>
          <w:szCs w:val="24"/>
          <w:lang w:val="en-GB"/>
        </w:rPr>
      </w:pPr>
      <w:r w:rsidRPr="008D7B18">
        <w:rPr>
          <w:rFonts w:cs="Times New Roman"/>
          <w:b/>
          <w:bCs/>
          <w:szCs w:val="24"/>
          <w:lang w:val="en-GB"/>
        </w:rPr>
        <w:lastRenderedPageBreak/>
        <w:t>Challenges of Accessibility of a Disaster-prone Island: Experience of Hatiya, Bangladesh.</w:t>
      </w:r>
    </w:p>
    <w:p w:rsidR="00257A5C" w:rsidRPr="008D7B18" w:rsidRDefault="00470D73" w:rsidP="00076A04">
      <w:pPr>
        <w:pStyle w:val="BodyText"/>
        <w:rPr>
          <w:rFonts w:cs="Times New Roman"/>
          <w:b/>
          <w:bCs/>
          <w:szCs w:val="24"/>
          <w:lang w:val="en-GB"/>
        </w:rPr>
      </w:pPr>
      <w:r w:rsidRPr="008D7B18">
        <w:rPr>
          <w:rFonts w:cs="Times New Roman"/>
          <w:b/>
          <w:bCs/>
          <w:szCs w:val="24"/>
          <w:lang w:val="en-GB"/>
        </w:rPr>
        <w:t>Abstract</w:t>
      </w:r>
    </w:p>
    <w:p w:rsidR="003328D7" w:rsidRPr="008D7B18" w:rsidRDefault="00470D73" w:rsidP="008D7B18">
      <w:pPr>
        <w:pStyle w:val="BodyText"/>
      </w:pPr>
      <w:r w:rsidRPr="008D7B18">
        <w:t xml:space="preserve">Accessibility </w:t>
      </w:r>
      <w:r w:rsidR="00131CE6" w:rsidRPr="008D7B18">
        <w:t xml:space="preserve">of </w:t>
      </w:r>
      <w:r w:rsidRPr="008D7B18">
        <w:t>Hatiya</w:t>
      </w:r>
      <w:r w:rsidR="00131CE6" w:rsidRPr="008D7B18">
        <w:t xml:space="preserve">, </w:t>
      </w:r>
      <w:r w:rsidRPr="008D7B18">
        <w:t>one of the most disaster-prone islands in Bangladesh</w:t>
      </w:r>
      <w:r w:rsidR="00131CE6" w:rsidRPr="008D7B18">
        <w:t xml:space="preserve">, </w:t>
      </w:r>
      <w:r w:rsidRPr="008D7B18">
        <w:t>has many layers of challenges</w:t>
      </w:r>
      <w:r w:rsidR="00131CE6" w:rsidRPr="008D7B18">
        <w:t xml:space="preserve">. </w:t>
      </w:r>
      <w:r w:rsidR="00E946EE" w:rsidRPr="008D7B18">
        <w:t xml:space="preserve">Institutional arrangements guide the </w:t>
      </w:r>
      <w:r w:rsidR="00131CE6" w:rsidRPr="008D7B18">
        <w:t>availability and quality of transports</w:t>
      </w:r>
      <w:r w:rsidR="00E946EE" w:rsidRPr="008D7B18">
        <w:t xml:space="preserve"> while i</w:t>
      </w:r>
      <w:r w:rsidR="00131CE6" w:rsidRPr="008D7B18">
        <w:t>slanders</w:t>
      </w:r>
      <w:r w:rsidR="005034EE">
        <w:t xml:space="preserve"> </w:t>
      </w:r>
      <w:r w:rsidR="00E946EE" w:rsidRPr="008D7B18">
        <w:t xml:space="preserve">make </w:t>
      </w:r>
      <w:r w:rsidR="00131CE6" w:rsidRPr="008D7B18">
        <w:t>travel decisions</w:t>
      </w:r>
      <w:r w:rsidR="00E946EE" w:rsidRPr="008D7B18">
        <w:t xml:space="preserve"> based on </w:t>
      </w:r>
      <w:r w:rsidR="00CF5172" w:rsidRPr="008D7B18">
        <w:t xml:space="preserve">the </w:t>
      </w:r>
      <w:r w:rsidR="00131CE6" w:rsidRPr="008D7B18">
        <w:t>geophysical character</w:t>
      </w:r>
      <w:r w:rsidR="00E946EE" w:rsidRPr="008D7B18">
        <w:t xml:space="preserve"> of the estuary and </w:t>
      </w:r>
      <w:r w:rsidR="00131CE6" w:rsidRPr="008D7B18">
        <w:t>weather conditions</w:t>
      </w:r>
      <w:r w:rsidR="00E946EE" w:rsidRPr="008D7B18">
        <w:t xml:space="preserve">. All of these factors </w:t>
      </w:r>
      <w:r w:rsidR="00131CE6" w:rsidRPr="008D7B18">
        <w:t xml:space="preserve">contribute to increasing disaster risks in transportation. The paper assesses accessibility </w:t>
      </w:r>
      <w:r w:rsidR="003328D7" w:rsidRPr="008D7B18">
        <w:t xml:space="preserve">using both </w:t>
      </w:r>
      <w:r w:rsidR="00482EB4" w:rsidRPr="008D7B18">
        <w:t>primary</w:t>
      </w:r>
      <w:r w:rsidR="003328D7" w:rsidRPr="008D7B18">
        <w:t xml:space="preserve"> and secondary </w:t>
      </w:r>
      <w:r w:rsidR="0089127E" w:rsidRPr="008D7B18">
        <w:t>data</w:t>
      </w:r>
      <w:r w:rsidR="003328D7" w:rsidRPr="008D7B18">
        <w:t>. Semi-structured interview responses helped in determining the</w:t>
      </w:r>
      <w:r w:rsidR="005034EE">
        <w:t xml:space="preserve"> </w:t>
      </w:r>
      <w:r w:rsidR="00482EB4" w:rsidRPr="008D7B18">
        <w:t>Level of Services</w:t>
      </w:r>
      <w:r w:rsidR="003328D7" w:rsidRPr="008D7B18">
        <w:t xml:space="preserve"> and Accessibility Indicators</w:t>
      </w:r>
      <w:r w:rsidR="005034EE">
        <w:t xml:space="preserve"> </w:t>
      </w:r>
      <w:r w:rsidR="003328D7" w:rsidRPr="008D7B18">
        <w:t xml:space="preserve">and generating </w:t>
      </w:r>
      <w:r w:rsidR="00482EB4" w:rsidRPr="008D7B18">
        <w:t>Modal Suitability Matrix.</w:t>
      </w:r>
      <w:r w:rsidR="00EB3C47" w:rsidRPr="008D7B18">
        <w:t xml:space="preserve"> Triangulating the findings with existing knowledge on geophysical dynamics and institutional arrangements </w:t>
      </w:r>
      <w:r w:rsidRPr="008D7B18">
        <w:t>illustrate</w:t>
      </w:r>
      <w:r w:rsidR="00CF5172" w:rsidRPr="008D7B18">
        <w:t>,</w:t>
      </w:r>
      <w:r w:rsidR="005034EE">
        <w:t xml:space="preserve"> </w:t>
      </w:r>
      <w:r w:rsidR="00280836" w:rsidRPr="008D7B18">
        <w:t xml:space="preserve">socially and politically constructed anthropogenic process to exacerbate risks arising from exposure to natural hazards in transportation. </w:t>
      </w:r>
      <w:r w:rsidR="00CF5172" w:rsidRPr="008D7B18">
        <w:t>Furthermore</w:t>
      </w:r>
      <w:r w:rsidR="00280836" w:rsidRPr="008D7B18">
        <w:rPr>
          <w:color w:val="222222"/>
        </w:rPr>
        <w:t>, t</w:t>
      </w:r>
      <w:r w:rsidR="00EB3C47" w:rsidRPr="008D7B18">
        <w:rPr>
          <w:color w:val="222222"/>
        </w:rPr>
        <w:t xml:space="preserve">he supervision and monitoring of operation </w:t>
      </w:r>
      <w:r w:rsidR="00EB3C47" w:rsidRPr="008D7B18">
        <w:rPr>
          <w:lang w:val="en-GB"/>
        </w:rPr>
        <w:t>demand accountability and transparency.</w:t>
      </w:r>
      <w:r w:rsidR="000A31DC" w:rsidRPr="008D7B18">
        <w:t>Thus, a</w:t>
      </w:r>
      <w:r w:rsidR="00280836" w:rsidRPr="008D7B18">
        <w:t xml:space="preserve">n integrated </w:t>
      </w:r>
      <w:r w:rsidR="00EB3C47" w:rsidRPr="008D7B18">
        <w:t xml:space="preserve">transport system </w:t>
      </w:r>
      <w:r w:rsidR="00280836" w:rsidRPr="008D7B18">
        <w:t xml:space="preserve">can reduce disaster risks in </w:t>
      </w:r>
      <w:r w:rsidR="00CF5172" w:rsidRPr="008D7B18">
        <w:t xml:space="preserve">the </w:t>
      </w:r>
      <w:r w:rsidR="00280836" w:rsidRPr="008D7B18">
        <w:t>accessibility of the island. The sy</w:t>
      </w:r>
      <w:r w:rsidR="00CF5172" w:rsidRPr="008D7B18">
        <w:t xml:space="preserve">stem needs to be </w:t>
      </w:r>
      <w:r w:rsidR="00EB3C47" w:rsidRPr="008D7B18">
        <w:t xml:space="preserve">culturally appropriate and </w:t>
      </w:r>
      <w:r w:rsidR="00CF5172" w:rsidRPr="008D7B18">
        <w:t xml:space="preserve">use both </w:t>
      </w:r>
      <w:r w:rsidR="00EB3C47" w:rsidRPr="008D7B18">
        <w:t>technical and non-technical approaches</w:t>
      </w:r>
      <w:r w:rsidR="00CF5172" w:rsidRPr="008D7B18">
        <w:t>.</w:t>
      </w:r>
    </w:p>
    <w:p w:rsidR="008D7B18" w:rsidRDefault="008D7B18" w:rsidP="00257A5C">
      <w:pPr>
        <w:pStyle w:val="BodyText"/>
        <w:rPr>
          <w:rFonts w:cs="Times New Roman"/>
          <w:b/>
          <w:bCs/>
          <w:szCs w:val="24"/>
          <w:lang w:val="en-GB"/>
        </w:rPr>
      </w:pPr>
    </w:p>
    <w:p w:rsidR="00257A5C" w:rsidRPr="008D7B18" w:rsidRDefault="00470D73" w:rsidP="00257A5C">
      <w:pPr>
        <w:pStyle w:val="BodyText"/>
        <w:rPr>
          <w:rFonts w:cs="Times New Roman"/>
          <w:b/>
          <w:bCs/>
          <w:szCs w:val="24"/>
          <w:lang w:val="en-GB"/>
        </w:rPr>
      </w:pPr>
      <w:r w:rsidRPr="008D7B18">
        <w:rPr>
          <w:rFonts w:cs="Times New Roman"/>
          <w:b/>
          <w:bCs/>
          <w:szCs w:val="24"/>
          <w:lang w:val="en-GB"/>
        </w:rPr>
        <w:lastRenderedPageBreak/>
        <w:t>Keywords</w:t>
      </w:r>
    </w:p>
    <w:p w:rsidR="00257A5C" w:rsidRPr="008D7B18" w:rsidRDefault="00470D73" w:rsidP="00257A5C">
      <w:pPr>
        <w:pStyle w:val="BodyText"/>
        <w:rPr>
          <w:rFonts w:cs="Times New Roman"/>
          <w:szCs w:val="24"/>
          <w:lang w:val="en-GB"/>
        </w:rPr>
      </w:pPr>
      <w:r w:rsidRPr="008D7B18">
        <w:rPr>
          <w:rFonts w:cs="Times New Roman"/>
          <w:szCs w:val="24"/>
          <w:lang w:val="en-GB"/>
        </w:rPr>
        <w:t>Accessibility</w:t>
      </w:r>
      <w:r w:rsidR="00F47D54" w:rsidRPr="008D7B18">
        <w:rPr>
          <w:rFonts w:cs="Times New Roman"/>
          <w:szCs w:val="24"/>
          <w:lang w:val="en-GB"/>
        </w:rPr>
        <w:t>;</w:t>
      </w:r>
      <w:r w:rsidR="005034EE">
        <w:rPr>
          <w:rFonts w:cs="Times New Roman"/>
          <w:szCs w:val="24"/>
          <w:lang w:val="en-GB"/>
        </w:rPr>
        <w:t xml:space="preserve"> </w:t>
      </w:r>
      <w:r w:rsidR="00E8117F" w:rsidRPr="008D7B18">
        <w:rPr>
          <w:rFonts w:cs="Times New Roman"/>
          <w:szCs w:val="24"/>
          <w:lang w:val="en-GB"/>
        </w:rPr>
        <w:t xml:space="preserve">Resilience; </w:t>
      </w:r>
      <w:r w:rsidRPr="008D7B18">
        <w:rPr>
          <w:rFonts w:cs="Times New Roman"/>
          <w:szCs w:val="24"/>
          <w:lang w:val="en-GB"/>
        </w:rPr>
        <w:t>Hatiya</w:t>
      </w:r>
      <w:r w:rsidR="00AB4BCC" w:rsidRPr="008D7B18">
        <w:rPr>
          <w:rFonts w:cs="Times New Roman"/>
          <w:szCs w:val="24"/>
          <w:lang w:val="en-GB"/>
        </w:rPr>
        <w:t xml:space="preserve"> island</w:t>
      </w:r>
      <w:r w:rsidR="00F47D54" w:rsidRPr="008D7B18">
        <w:rPr>
          <w:rFonts w:cs="Times New Roman"/>
          <w:szCs w:val="24"/>
          <w:lang w:val="en-GB"/>
        </w:rPr>
        <w:t>;</w:t>
      </w:r>
      <w:r w:rsidRPr="008D7B18">
        <w:rPr>
          <w:rFonts w:cs="Times New Roman"/>
          <w:szCs w:val="24"/>
          <w:lang w:val="en-GB"/>
        </w:rPr>
        <w:t xml:space="preserve"> Transport system</w:t>
      </w:r>
      <w:r w:rsidR="00F47D54" w:rsidRPr="008D7B18">
        <w:rPr>
          <w:rFonts w:cs="Times New Roman"/>
          <w:szCs w:val="24"/>
          <w:lang w:val="en-GB"/>
        </w:rPr>
        <w:t>;</w:t>
      </w:r>
      <w:r w:rsidRPr="008D7B18">
        <w:rPr>
          <w:rFonts w:cs="Times New Roman"/>
          <w:szCs w:val="24"/>
          <w:lang w:val="en-GB"/>
        </w:rPr>
        <w:t xml:space="preserve"> Disaster risks</w:t>
      </w:r>
      <w:r w:rsidR="006847A8" w:rsidRPr="008D7B18">
        <w:rPr>
          <w:rFonts w:cs="Times New Roman"/>
          <w:szCs w:val="24"/>
          <w:lang w:val="en-GB"/>
        </w:rPr>
        <w:t>.</w:t>
      </w:r>
    </w:p>
    <w:p w:rsidR="008756DD" w:rsidRPr="008D7B18" w:rsidRDefault="008756DD" w:rsidP="00286E94">
      <w:pPr>
        <w:pStyle w:val="BodyText"/>
        <w:rPr>
          <w:rFonts w:cs="Times New Roman"/>
          <w:szCs w:val="24"/>
          <w:lang w:val="en-GB"/>
        </w:rPr>
      </w:pPr>
    </w:p>
    <w:p w:rsidR="00257A5C" w:rsidRPr="008D7B18" w:rsidRDefault="00257A5C">
      <w:pPr>
        <w:widowControl w:val="0"/>
        <w:autoSpaceDE w:val="0"/>
        <w:autoSpaceDN w:val="0"/>
        <w:rPr>
          <w:b/>
          <w:bCs/>
          <w:lang w:val="en-GB"/>
        </w:rPr>
        <w:sectPr w:rsidR="00257A5C" w:rsidRPr="008D7B18" w:rsidSect="008D7B18">
          <w:footerReference w:type="even" r:id="rId8"/>
          <w:footerReference w:type="default" r:id="rId9"/>
          <w:pgSz w:w="11900" w:h="16840" w:code="9"/>
          <w:pgMar w:top="1440" w:right="2880" w:bottom="1440" w:left="2880" w:header="850" w:footer="850" w:gutter="0"/>
          <w:cols w:space="720"/>
          <w:docGrid w:linePitch="326"/>
        </w:sectPr>
      </w:pPr>
    </w:p>
    <w:p w:rsidR="00176E7D" w:rsidRPr="008D7B18" w:rsidRDefault="00470D73" w:rsidP="00740739">
      <w:pPr>
        <w:pStyle w:val="Heading1"/>
        <w:rPr>
          <w:rFonts w:cs="Times New Roman"/>
          <w:szCs w:val="24"/>
        </w:rPr>
      </w:pPr>
      <w:bookmarkStart w:id="0" w:name="_TOC_250029"/>
      <w:bookmarkEnd w:id="0"/>
      <w:r w:rsidRPr="008D7B18">
        <w:rPr>
          <w:rFonts w:cs="Times New Roman"/>
          <w:szCs w:val="24"/>
        </w:rPr>
        <w:lastRenderedPageBreak/>
        <w:t>Introduction</w:t>
      </w:r>
    </w:p>
    <w:p w:rsidR="001F02BA" w:rsidRPr="008D7B18" w:rsidRDefault="00470D73" w:rsidP="0088442F">
      <w:pPr>
        <w:pStyle w:val="BodyText"/>
        <w:rPr>
          <w:rFonts w:cs="Times New Roman"/>
          <w:szCs w:val="24"/>
        </w:rPr>
      </w:pPr>
      <w:r w:rsidRPr="008D7B18">
        <w:rPr>
          <w:rFonts w:cs="Times New Roman"/>
          <w:szCs w:val="24"/>
        </w:rPr>
        <w:t xml:space="preserve">Hatiya is one of the most remote and disaster-prone islands in Bangladesh. The island is connected to the mainland only through a very limited water-based transport system. The islanders’ travel decisions primarily depend on weather conditions and </w:t>
      </w:r>
      <w:r w:rsidR="001228E5" w:rsidRPr="008D7B18">
        <w:rPr>
          <w:rFonts w:cs="Times New Roman"/>
          <w:szCs w:val="24"/>
        </w:rPr>
        <w:t xml:space="preserve">the </w:t>
      </w:r>
      <w:r w:rsidRPr="008D7B18">
        <w:rPr>
          <w:rFonts w:cs="Times New Roman"/>
          <w:szCs w:val="24"/>
        </w:rPr>
        <w:t xml:space="preserve">availability of transports. </w:t>
      </w:r>
      <w:r w:rsidR="006D2DF3" w:rsidRPr="008D7B18">
        <w:rPr>
          <w:rFonts w:cs="Times New Roman"/>
          <w:szCs w:val="24"/>
        </w:rPr>
        <w:t xml:space="preserve">However, the availability of transports depends on </w:t>
      </w:r>
      <w:r w:rsidR="00BB085A" w:rsidRPr="008D7B18">
        <w:rPr>
          <w:rFonts w:cs="Times New Roman"/>
          <w:szCs w:val="24"/>
        </w:rPr>
        <w:t xml:space="preserve">the </w:t>
      </w:r>
      <w:r w:rsidR="006D2DF3" w:rsidRPr="008D7B18">
        <w:rPr>
          <w:rFonts w:cs="Times New Roman"/>
          <w:szCs w:val="24"/>
        </w:rPr>
        <w:t xml:space="preserve">geophysical character of the island as well as institutional arrangements under which the local government, transport authorities, and private owners operate. The </w:t>
      </w:r>
      <w:r w:rsidRPr="008D7B18">
        <w:rPr>
          <w:rFonts w:cs="Times New Roman"/>
          <w:szCs w:val="24"/>
        </w:rPr>
        <w:t>0.47 million islanders</w:t>
      </w:r>
      <w:r w:rsidR="005034EE">
        <w:rPr>
          <w:rFonts w:cs="Times New Roman"/>
          <w:szCs w:val="24"/>
        </w:rPr>
        <w:t xml:space="preserve"> </w:t>
      </w:r>
      <w:r w:rsidR="00610464" w:rsidRPr="008D7B18">
        <w:rPr>
          <w:rFonts w:cs="Times New Roman"/>
          <w:szCs w:val="24"/>
        </w:rPr>
        <w:t>either remain stranded or take high risks to access the mainland</w:t>
      </w:r>
      <w:r w:rsidR="00466BE6" w:rsidRPr="008D7B18">
        <w:rPr>
          <w:rFonts w:cs="Times New Roman"/>
          <w:szCs w:val="24"/>
        </w:rPr>
        <w:t xml:space="preserve"> during any extreme events and disaster condition</w:t>
      </w:r>
      <w:r w:rsidR="00BB085A" w:rsidRPr="008D7B18">
        <w:rPr>
          <w:rFonts w:cs="Times New Roman"/>
          <w:szCs w:val="24"/>
        </w:rPr>
        <w:t>s</w:t>
      </w:r>
      <w:r w:rsidRPr="008D7B18">
        <w:rPr>
          <w:rFonts w:cs="Times New Roman"/>
          <w:szCs w:val="24"/>
        </w:rPr>
        <w:t>.</w:t>
      </w:r>
      <w:r w:rsidR="00F21C60" w:rsidRPr="008D7B18">
        <w:rPr>
          <w:rFonts w:cs="Times New Roman"/>
          <w:szCs w:val="24"/>
        </w:rPr>
        <w:t xml:space="preserve"> Accessibility between Hatiya and the mainland has many layers of challenges contributing to increased disaster risks in transportation.</w:t>
      </w:r>
    </w:p>
    <w:p w:rsidR="00C0656F" w:rsidRPr="008D7B18" w:rsidRDefault="00470D73" w:rsidP="0088442F">
      <w:pPr>
        <w:pStyle w:val="BodyText"/>
        <w:rPr>
          <w:rFonts w:cs="Times New Roman"/>
          <w:szCs w:val="24"/>
        </w:rPr>
      </w:pPr>
      <w:r w:rsidRPr="008D7B18">
        <w:rPr>
          <w:rFonts w:cs="Times New Roman"/>
          <w:szCs w:val="24"/>
        </w:rPr>
        <w:t xml:space="preserve">Several studies </w:t>
      </w:r>
      <w:r w:rsidR="000C5367" w:rsidRPr="008D7B18">
        <w:rPr>
          <w:rFonts w:cs="Times New Roman"/>
          <w:szCs w:val="24"/>
        </w:rPr>
        <w:t xml:space="preserve">on Hatiya </w:t>
      </w:r>
      <w:r w:rsidRPr="008D7B18">
        <w:rPr>
          <w:rFonts w:cs="Times New Roman"/>
          <w:szCs w:val="24"/>
        </w:rPr>
        <w:t xml:space="preserve">explored </w:t>
      </w:r>
      <w:r w:rsidR="000C5367" w:rsidRPr="008D7B18">
        <w:rPr>
          <w:rFonts w:cs="Times New Roman"/>
          <w:szCs w:val="24"/>
        </w:rPr>
        <w:t xml:space="preserve">coastal land dynamics (see </w:t>
      </w:r>
      <w:r w:rsidR="00A54061" w:rsidRPr="008D7B18">
        <w:rPr>
          <w:rFonts w:cs="Times New Roman"/>
          <w:szCs w:val="24"/>
        </w:rPr>
        <w:fldChar w:fldCharType="begin" w:fldLock="1"/>
      </w:r>
      <w:r w:rsidR="0048619B">
        <w:rPr>
          <w:rFonts w:cs="Times New Roman"/>
          <w:szCs w:val="24"/>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techniques","type":"article-journal","volume":"101"},"uris":["http://www.mendeley.com/documents/?uuid=d1a46719-7250-492c-9942-a6c4fba12b4e"]},{"id":"ITEM-2","itemData":{"author":[{"dropping-particle":"","family":"Sarwar","given":"Md. Golam Mahabub","non-dropping-particle":"","parse-names":false,"suffix":""},{"dropping-particle":"","family":"Woodroffe","given":"Colin D.","non-dropping-particle":"","parse-names":false,"suffix":""}],"container-title":"Journal of Coastal Conservation","id":"ITEM-2","issue":"3","issued":{"date-parts":[["2013"]]},"page":"515-526","title":"Rates of shoreline change along the coast of Bangladesh","type":"article-journal","volume":"17"},"uris":["http://www.mendeley.com/documents/?uuid=f7181dfe-aec1-4507-b43e-e6480aebde1c"]},{"id":"ITEM-3","itemData":{"author":[{"dropping-particle":"","family":"Ahmed","given":"Asib","non-dropping-particle":"","parse-names":false,"suffix":""},{"dropping-particle":"","family":"Drake","given":"Frances","non-dropping-particle":"","parse-names":false,"suffix":""},{"dropping-particle":"","family":"Nawaz","given":"Rizwan","non-dropping-particle":"","parse-names":false,"suffix":""},{"dropping-particle":"","family":"Woulds","given":"C","non-dropping-particle":"","parse-names":false,"suffix":""}],"container-title":"Ocean &amp; Coastal Management","id":"ITEM-3","issued":{"date-parts":[["2018"]]},"page":"10-24","title":"Where is the coast? Monitoring coastal land dynamics in Bangladesh: An integrated management approach using GIS and remote sensing techniques","type":"article-journal","volume":"151"},"uris":["http://www.mendeley.com/documents/?uuid=62268419-f736-49e4-8f70-c1150bde6fd2"]},{"id":"ITEM-4","itemData":{"author":[{"dropping-particle":"","family":"Ahmed","given":"Asib","non-dropping-particle":"","parse-names":false,"suffix":""},{"dropping-particle":"","family":"Nawaz","given":"Rizwan","non-dropping-particle":"","parse-names":false,"suffix":""},{"dropping-particle":"","family":"Drake","given":"Frances","non-dropping-particle":"","parse-names":false,"suffix":""},{"dropping-particle":"","family":"Woulds","given":"Clare","non-dropping-particle":"","parse-names":false,"suffix":""}],"container-title":"Geomorphology","id":"ITEM-4","issued":{"date-parts":[["2018"]]},"page":"82-97","title":"Modelling land susceptibility to erosion in the coastal area of Bangladesh: A geospatial approach","type":"article-journal","volume":"30"},"uris":["http://www.mendeley.com/documents/?uuid=d96e9d16-8ae5-40ea-80cb-cc6f1605479d"]}],"mendeley":{"formattedCitation":"(Ahmed, Drake, et al., 2018; Ahmed, Nawaz, et al., 2018; Ghosh et al., 2015; Sarwar &amp; Woodroffe, 2013)","manualFormatting":"Sarwar and Woodroffe, 2013; Ghosh, Kumar and Roy, 2015; Ahmed, Drake, et al., 2018; Ahmed, Nawaz, et al., 2018)","plainTextFormattedCitation":"(Ahmed, Drake, et al., 2018; Ahmed, Nawaz, et al., 2018; Ghosh et al., 2015; Sarwar &amp; Woodroffe, 2013)","previouslyFormattedCitation":"(Ahmed, Drake, et al., 2018; Ahmed, Nawaz, et al., 2018; Ghosh et al., 2015; Sarwar &amp; Woodroffe, 2013)"},"properties":{"noteIndex":0},"schema":"https://github.com/citation-style-language/schema/raw/master/csl-citation.json"}</w:instrText>
      </w:r>
      <w:r w:rsidR="00A54061" w:rsidRPr="008D7B18">
        <w:rPr>
          <w:rFonts w:cs="Times New Roman"/>
          <w:szCs w:val="24"/>
        </w:rPr>
        <w:fldChar w:fldCharType="separate"/>
      </w:r>
      <w:r w:rsidR="000C5367" w:rsidRPr="008D7B18">
        <w:rPr>
          <w:rFonts w:cs="Times New Roman"/>
          <w:noProof/>
          <w:szCs w:val="24"/>
        </w:rPr>
        <w:t>Sarwar and Woodroffe, 2013; Ghosh, Kumar and Roy, 2015; Ahmed, Drake, et al., 2018; Ahmed, Nawaz, et al., 2018)</w:t>
      </w:r>
      <w:r w:rsidR="00A54061" w:rsidRPr="008D7B18">
        <w:rPr>
          <w:rFonts w:cs="Times New Roman"/>
          <w:szCs w:val="24"/>
        </w:rPr>
        <w:fldChar w:fldCharType="end"/>
      </w:r>
      <w:r w:rsidR="000C5367" w:rsidRPr="008D7B18">
        <w:rPr>
          <w:rFonts w:cs="Times New Roman"/>
          <w:szCs w:val="24"/>
        </w:rPr>
        <w:t xml:space="preserve">, some examined </w:t>
      </w:r>
      <w:r w:rsidR="001228E5" w:rsidRPr="008D7B18">
        <w:rPr>
          <w:rFonts w:cs="Times New Roman"/>
          <w:szCs w:val="24"/>
        </w:rPr>
        <w:t xml:space="preserve">the </w:t>
      </w:r>
      <w:r w:rsidR="000C5367" w:rsidRPr="008D7B18">
        <w:rPr>
          <w:rFonts w:cs="Times New Roman"/>
          <w:szCs w:val="24"/>
        </w:rPr>
        <w:t>disaster risks of vulnerable people from socio-economic perspectives (</w:t>
      </w:r>
      <w:r w:rsidR="002C444C" w:rsidRPr="008D7B18">
        <w:rPr>
          <w:rFonts w:cs="Times New Roman"/>
          <w:szCs w:val="24"/>
        </w:rPr>
        <w:t>see</w:t>
      </w:r>
      <w:r w:rsidR="005034EE">
        <w:rPr>
          <w:rFonts w:cs="Times New Roman"/>
          <w:szCs w:val="24"/>
        </w:rPr>
        <w:t xml:space="preserve"> </w:t>
      </w:r>
      <w:r w:rsidR="00A54061" w:rsidRPr="008D7B18">
        <w:rPr>
          <w:rFonts w:cs="Times New Roman"/>
          <w:szCs w:val="24"/>
        </w:rPr>
        <w:fldChar w:fldCharType="begin" w:fldLock="1"/>
      </w:r>
      <w:r w:rsidR="0048619B">
        <w:rPr>
          <w:rFonts w:cs="Times New Roman"/>
          <w:szCs w:val="24"/>
        </w:rPr>
        <w:instrText>ADDIN CSL_CITATION {"citationItems":[{"id":"ITEM-1","itemData":{"DOI":"1","abstract":"Several researchers have examined the role of microfinance institutions (MFIs) in poverty alleviation, but the part that they play in disaster risk reduction remains unaddressed. Through an empirical study of Hatiya Island, one of the most vulnerable coastal communities of Bangladesh, this research evaluates perceptions of MFI support for the disaster risk reduction, response, and recovery process. The findings reveal no change in relation to risk reduction and income and occupation aspects for more than one-half of the clients of MFIs. In addition, only 26 per cent of them have witnessed less damage as a result of being members of MFIs. One can argue, though, that the longer the membership time period the better the disaster preparedness, response, and recovery process. The outcomes of this study could help to guide the current efforts of MFIs to enhance the ability of coastal communities to prepare for and to recover from disasters efficiently and effectively.","author":[{"dropping-particle":"","family":"Parvin","given":"Gulsan Ara","non-dropping-particle":"","parse-names":false,"suffix":""},{"dropping-particle":"","family":"Shaw","given":"Rajib","non-dropping-particle":"","parse-names":false,"suffix":""}],"container-title":"Disasters","id":"ITEM-1","issue":"1","issued":{"date-parts":[["2013"]]},"page":"165-184","title":"Microfinance institutions and a coastal community's disaster risk reduction, response, and recovery process: a case study of Hatiya, Bangladesh","type":"article-journal","volume":"37"},"uris":["http://www.mendeley.com/documents/?uuid=eec2180f-28b0-4070-9460-d458ee34602a"]},{"id":"ITEM-2","itemData":{"author":[{"dropping-particle":"","family":"Rahman","given":"Sowmen","non-dropping-particle":"","parse-names":false,"suffix":""},{"dropping-particle":"","family":"Rahman","given":"Mohammed Ataur","non-dropping-particle":"","parse-names":false,"suffix":""}],"container-title":"Weather and Climate Extremes","id":"ITEM-2","issued":{"date-parts":[["2015"]]},"page":"96-108","title":"Climate extremes and challenges to infrastructure development in coastal cities in Bangladesh","type":"article-journal","volume":"7"},"uris":["http://www.mendeley.com/documents/?uuid=4cb25809-a734-4d0b-a660-189d4d36a784"]},{"id":"ITEM-3","itemData":{"author":[{"dropping-particle":"","family":"Ahamed","given":"Mansur","non-dropping-particle":"","parse-names":false,"suffix":""}],"container-title":"Procedia Environmental Sciences","id":"ITEM-3","issued":{"date-parts":[["2013"]]},"page":"361-371","title":"Community based approach for reducing vulnerability to natural hazards (cyclone, storm surges) in coastal belt of Bangladesh","type":"article-journal","volume":"17"},"uris":["http://www.mendeley.com/documents/?uuid=51176786-dc7f-4ee2-a945-406ed93e0ebb"]},{"id":"ITEM-4","itemData":{"author":[{"dropping-particle":"","family":"Sharifuzzaman","given":"S.M.","non-dropping-particle":"","parse-names":false,"suffix":""},{"dropping-particle":"","family":"Hossain","given":"M.S.","non-dropping-particle":"","parse-names":false,"suffix":""},{"dropping-particle":"","family":"Chowdhury","given":"Sayedur Rahman","non-dropping-particle":"","parse-names":false,"suffix":""},{"dropping-particle":"","family":"Sarker","given":"Subrata","non-dropping-particle":"","parse-names":false,"suffix":""},{"dropping-particle":"","family":"Chowdhury","given":"M.S.N.","non-dropping-particle":"","parse-names":false,"suffix":""},{"dropping-particle":"","family":"Chowdhury","given":"M.Z.R.","non-dropping-particle":"","parse-names":false,"suffix":""}],"container-title":"Journal of Coastal Conservation","id":"ITEM-4","issued":{"date-parts":[["2018"]]},"page":"1167-1176","title":"Elements of fishing community resilience to climate change in the coastal zone of Bangladesh","type":"article-journal","volume":"22"},"uris":["http://www.mendeley.com/documents/?uuid=4dfdad95-92cc-4fab-84be-8aa9515fd662"]}],"mendeley":{"formattedCitation":"(Ahamed, 2013; Parvin &amp; Shaw, 2013; Rahman &amp; Rahman, 2015; Sharifuzzaman et al., 2018)","manualFormatting":"Ahamed, 2013; Parvin and Shaw, 2013; Rahman and Rahman, 2015; Sharifuzzaman et al., 2018)","plainTextFormattedCitation":"(Ahamed, 2013; Parvin &amp; Shaw, 2013; Rahman &amp; Rahman, 2015; Sharifuzzaman et al., 2018)","previouslyFormattedCitation":"(Ahamed, 2013; Parvin &amp; Shaw, 2013; Rahman &amp; Rahman, 2015; Sharifuzzaman et al., 2018)"},"properties":{"noteIndex":0},"schema":"https://github.com/citation-style-language/schema/raw/master/csl-citation.json"}</w:instrText>
      </w:r>
      <w:r w:rsidR="00A54061" w:rsidRPr="008D7B18">
        <w:rPr>
          <w:rFonts w:cs="Times New Roman"/>
          <w:szCs w:val="24"/>
        </w:rPr>
        <w:fldChar w:fldCharType="separate"/>
      </w:r>
      <w:r w:rsidR="004A51CB" w:rsidRPr="008D7B18">
        <w:rPr>
          <w:rFonts w:cs="Times New Roman"/>
          <w:noProof/>
          <w:szCs w:val="24"/>
        </w:rPr>
        <w:t>Ahamed, 2013; Parvin and Shaw, 2013; Rahman and Rahman, 2015; Sharifuzzaman et al., 2018)</w:t>
      </w:r>
      <w:r w:rsidR="00A54061" w:rsidRPr="008D7B18">
        <w:rPr>
          <w:rFonts w:cs="Times New Roman"/>
          <w:szCs w:val="24"/>
        </w:rPr>
        <w:fldChar w:fldCharType="end"/>
      </w:r>
      <w:r w:rsidR="000C5367" w:rsidRPr="008D7B18">
        <w:rPr>
          <w:rFonts w:cs="Times New Roman"/>
          <w:szCs w:val="24"/>
        </w:rPr>
        <w:t>.</w:t>
      </w:r>
      <w:r w:rsidR="00FF1F06" w:rsidRPr="008D7B18">
        <w:rPr>
          <w:rFonts w:cs="Times New Roman"/>
          <w:szCs w:val="24"/>
        </w:rPr>
        <w:t>O</w:t>
      </w:r>
      <w:r w:rsidR="00DC5A30" w:rsidRPr="008D7B18">
        <w:rPr>
          <w:rFonts w:cs="Times New Roman"/>
          <w:szCs w:val="24"/>
        </w:rPr>
        <w:t xml:space="preserve">nly </w:t>
      </w:r>
      <w:r w:rsidR="00945086" w:rsidRPr="008D7B18">
        <w:rPr>
          <w:rFonts w:cs="Times New Roman"/>
          <w:szCs w:val="24"/>
        </w:rPr>
        <w:t>one</w:t>
      </w:r>
      <w:r w:rsidR="005034EE">
        <w:rPr>
          <w:rFonts w:cs="Times New Roman"/>
          <w:szCs w:val="24"/>
        </w:rPr>
        <w:t xml:space="preserve"> </w:t>
      </w:r>
      <w:r w:rsidRPr="008D7B18">
        <w:rPr>
          <w:rFonts w:cs="Times New Roman"/>
          <w:szCs w:val="24"/>
        </w:rPr>
        <w:t>examined the issue of accessibility</w:t>
      </w:r>
      <w:r w:rsidR="004C051F" w:rsidRPr="008D7B18">
        <w:rPr>
          <w:rFonts w:cs="Times New Roman"/>
          <w:szCs w:val="24"/>
        </w:rPr>
        <w:t xml:space="preserve"> - the relative ease of reaching a particular location or area</w:t>
      </w:r>
      <w:r w:rsidR="005034EE">
        <w:rPr>
          <w:rFonts w:cs="Times New Roman"/>
          <w:szCs w:val="24"/>
        </w:rPr>
        <w:t xml:space="preserve"> </w:t>
      </w:r>
      <w:r w:rsidR="00A54061" w:rsidRPr="008D7B18">
        <w:rPr>
          <w:rFonts w:cs="Times New Roman"/>
          <w:szCs w:val="24"/>
        </w:rPr>
        <w:fldChar w:fldCharType="begin" w:fldLock="1"/>
      </w:r>
      <w:r w:rsidR="0048619B">
        <w:rPr>
          <w:rFonts w:cs="Times New Roman"/>
          <w:szCs w:val="24"/>
        </w:rPr>
        <w:instrText>ADDIN CSL_CITATION {"citationItems":[{"id":"ITEM-1","itemData":{"abstract":"This paper discusses the concept of accessibility and how it can be incorporated in transport planning. Accessibility refers to people’s ability to reach goods, services and activities, which is the ultimate goal of most transport activity. Many factors affect accessibility, including mobility (physical movement), the quality and affordability of transport options, transport system connectivity, mobility substitutes, and land use patterns. Accessibility can be evaluated from various perspectives, including a particular group, mode, location or activity. Conventional planning tends to overlook and undervalue some of these factors and perspectives. More comprehensive analysis of accessibility in planning expands the scope of potential solutions to transport problems.","author":[{"dropping-particle":"","family":"Litman","given":"Todd","non-dropping-particle":"","parse-names":false,"suffix":""}],"id":"ITEM-1","issued":{"date-parts":[["2019"]]},"publisher":"Victoria Transportation Policy Institute","title":"Evaluating Accessibility for Transport Planning: Measuring People’s Ability to Reach Desired Goods and Activities","type":"book"},"uris":["http://www.mendeley.com/documents/?uuid=3cae32ec-9a5b-43ee-b709-b0e6fbb4b8cf"]}],"mendeley":{"formattedCitation":"(Litman, 2019)","plainTextFormattedCitation":"(Litman, 2019)","previouslyFormattedCitation":"(Litman, 2019)"},"properties":{"noteIndex":0},"schema":"https://github.com/citation-style-language/schema/raw/master/csl-citation.json"}</w:instrText>
      </w:r>
      <w:r w:rsidR="00A54061" w:rsidRPr="008D7B18">
        <w:rPr>
          <w:rFonts w:cs="Times New Roman"/>
          <w:szCs w:val="24"/>
        </w:rPr>
        <w:fldChar w:fldCharType="separate"/>
      </w:r>
      <w:r w:rsidR="001B68DE" w:rsidRPr="008D7B18">
        <w:rPr>
          <w:rFonts w:cs="Times New Roman"/>
          <w:noProof/>
          <w:szCs w:val="24"/>
        </w:rPr>
        <w:t>(Litman, 2019)</w:t>
      </w:r>
      <w:r w:rsidR="00A54061" w:rsidRPr="008D7B18">
        <w:rPr>
          <w:rFonts w:cs="Times New Roman"/>
          <w:szCs w:val="24"/>
        </w:rPr>
        <w:fldChar w:fldCharType="end"/>
      </w:r>
      <w:r w:rsidR="004C051F" w:rsidRPr="008D7B18">
        <w:rPr>
          <w:rFonts w:cs="Times New Roman"/>
          <w:szCs w:val="24"/>
        </w:rPr>
        <w:t xml:space="preserve"> –</w:t>
      </w:r>
      <w:r w:rsidRPr="008D7B18">
        <w:rPr>
          <w:rFonts w:cs="Times New Roman"/>
          <w:szCs w:val="24"/>
        </w:rPr>
        <w:t xml:space="preserve">which becomes challenging or disrupted during </w:t>
      </w:r>
      <w:r w:rsidR="00DD2809" w:rsidRPr="008D7B18">
        <w:rPr>
          <w:rFonts w:cs="Times New Roman"/>
          <w:szCs w:val="24"/>
        </w:rPr>
        <w:t xml:space="preserve">different </w:t>
      </w:r>
      <w:r w:rsidRPr="008D7B18">
        <w:rPr>
          <w:rFonts w:cs="Times New Roman"/>
          <w:szCs w:val="24"/>
        </w:rPr>
        <w:t>weather conditions, seasonal change</w:t>
      </w:r>
      <w:r w:rsidR="00893A96" w:rsidRPr="008D7B18">
        <w:rPr>
          <w:rFonts w:cs="Times New Roman"/>
          <w:szCs w:val="24"/>
        </w:rPr>
        <w:t xml:space="preserve">, </w:t>
      </w:r>
      <w:r w:rsidRPr="008D7B18">
        <w:rPr>
          <w:rFonts w:cs="Times New Roman"/>
          <w:szCs w:val="24"/>
        </w:rPr>
        <w:t xml:space="preserve">and natural </w:t>
      </w:r>
      <w:r w:rsidRPr="008D7B18">
        <w:rPr>
          <w:rFonts w:cs="Times New Roman"/>
          <w:szCs w:val="24"/>
        </w:rPr>
        <w:lastRenderedPageBreak/>
        <w:t>disasters</w:t>
      </w:r>
      <w:r w:rsidR="00945086" w:rsidRPr="008D7B18">
        <w:rPr>
          <w:rFonts w:cs="Times New Roman"/>
          <w:szCs w:val="24"/>
        </w:rPr>
        <w:t xml:space="preserve"> in Hatiya</w:t>
      </w:r>
      <w:r w:rsidRPr="008D7B18">
        <w:rPr>
          <w:rFonts w:cs="Times New Roman"/>
          <w:szCs w:val="24"/>
        </w:rPr>
        <w:t>.</w:t>
      </w:r>
      <w:r w:rsidR="005034EE">
        <w:rPr>
          <w:rFonts w:cs="Times New Roman"/>
          <w:szCs w:val="24"/>
        </w:rPr>
        <w:t xml:space="preserve"> </w:t>
      </w:r>
      <w:r w:rsidRPr="008D7B18">
        <w:rPr>
          <w:rFonts w:cs="Times New Roman"/>
          <w:szCs w:val="24"/>
        </w:rPr>
        <w:t xml:space="preserve">This paper examines the challenges of accessibility that </w:t>
      </w:r>
      <w:r w:rsidR="00945086" w:rsidRPr="008D7B18">
        <w:rPr>
          <w:rFonts w:cs="Times New Roman"/>
          <w:szCs w:val="24"/>
        </w:rPr>
        <w:t>the</w:t>
      </w:r>
      <w:r w:rsidRPr="008D7B18">
        <w:rPr>
          <w:rFonts w:cs="Times New Roman"/>
          <w:szCs w:val="24"/>
        </w:rPr>
        <w:t xml:space="preserve"> island faces from the point of view of</w:t>
      </w:r>
      <w:r w:rsidR="00FF1F06" w:rsidRPr="008D7B18">
        <w:rPr>
          <w:rFonts w:cs="Times New Roman"/>
          <w:szCs w:val="24"/>
        </w:rPr>
        <w:t xml:space="preserve"> the</w:t>
      </w:r>
      <w:r w:rsidRPr="008D7B18">
        <w:rPr>
          <w:rFonts w:cs="Times New Roman"/>
          <w:szCs w:val="24"/>
        </w:rPr>
        <w:t xml:space="preserve"> islanders. The variables of exploration include </w:t>
      </w:r>
      <w:r w:rsidR="00D12911" w:rsidRPr="008D7B18">
        <w:rPr>
          <w:rFonts w:cs="Times New Roman"/>
          <w:szCs w:val="24"/>
        </w:rPr>
        <w:t xml:space="preserve">the modal choice of passengers, </w:t>
      </w:r>
      <w:r w:rsidRPr="008D7B18">
        <w:rPr>
          <w:rFonts w:cs="Times New Roman"/>
          <w:szCs w:val="24"/>
        </w:rPr>
        <w:t xml:space="preserve">availability of services, the time that one may have to spend to get to </w:t>
      </w:r>
      <w:r w:rsidR="00945086" w:rsidRPr="008D7B18">
        <w:rPr>
          <w:rFonts w:cs="Times New Roman"/>
          <w:szCs w:val="24"/>
        </w:rPr>
        <w:t xml:space="preserve">any </w:t>
      </w:r>
      <w:r w:rsidRPr="008D7B18">
        <w:rPr>
          <w:rFonts w:cs="Times New Roman"/>
          <w:szCs w:val="24"/>
        </w:rPr>
        <w:t xml:space="preserve">destination </w:t>
      </w:r>
      <w:r w:rsidR="0042118B" w:rsidRPr="008D7B18">
        <w:rPr>
          <w:rFonts w:cs="Times New Roman"/>
          <w:szCs w:val="24"/>
        </w:rPr>
        <w:t>in the mainland</w:t>
      </w:r>
      <w:r w:rsidRPr="008D7B18">
        <w:rPr>
          <w:rFonts w:cs="Times New Roman"/>
          <w:szCs w:val="24"/>
        </w:rPr>
        <w:t xml:space="preserve">, </w:t>
      </w:r>
      <w:r w:rsidR="00DD2809" w:rsidRPr="008D7B18">
        <w:rPr>
          <w:rFonts w:cs="Times New Roman"/>
          <w:szCs w:val="24"/>
        </w:rPr>
        <w:t>and regulatory frameworks</w:t>
      </w:r>
      <w:r w:rsidR="00FF1F06" w:rsidRPr="008D7B18">
        <w:rPr>
          <w:rFonts w:cs="Times New Roman"/>
          <w:szCs w:val="24"/>
        </w:rPr>
        <w:t xml:space="preserve"> guiding the availability of services</w:t>
      </w:r>
      <w:r w:rsidR="00DD2809" w:rsidRPr="008D7B18">
        <w:rPr>
          <w:rFonts w:cs="Times New Roman"/>
          <w:szCs w:val="24"/>
        </w:rPr>
        <w:t xml:space="preserve">. The </w:t>
      </w:r>
      <w:r w:rsidR="00FF1F06" w:rsidRPr="008D7B18">
        <w:rPr>
          <w:rFonts w:cs="Times New Roman"/>
          <w:szCs w:val="24"/>
        </w:rPr>
        <w:t xml:space="preserve">aim </w:t>
      </w:r>
      <w:r w:rsidR="00DD2809" w:rsidRPr="008D7B18">
        <w:rPr>
          <w:rFonts w:cs="Times New Roman"/>
          <w:szCs w:val="24"/>
        </w:rPr>
        <w:t>is to assess how limited accessibility increase</w:t>
      </w:r>
      <w:r w:rsidR="00BB085A" w:rsidRPr="008D7B18">
        <w:rPr>
          <w:rFonts w:cs="Times New Roman"/>
          <w:szCs w:val="24"/>
        </w:rPr>
        <w:t>s</w:t>
      </w:r>
      <w:r w:rsidR="00DD2809" w:rsidRPr="008D7B18">
        <w:rPr>
          <w:rFonts w:cs="Times New Roman"/>
          <w:szCs w:val="24"/>
        </w:rPr>
        <w:t xml:space="preserve"> risks</w:t>
      </w:r>
      <w:r w:rsidR="005034EE">
        <w:rPr>
          <w:rFonts w:cs="Times New Roman"/>
          <w:szCs w:val="24"/>
        </w:rPr>
        <w:t xml:space="preserve"> </w:t>
      </w:r>
      <w:r w:rsidR="0042118B" w:rsidRPr="008D7B18">
        <w:rPr>
          <w:rFonts w:cs="Times New Roman"/>
          <w:szCs w:val="24"/>
        </w:rPr>
        <w:t xml:space="preserve">in transportation </w:t>
      </w:r>
      <w:r w:rsidR="00D070CE" w:rsidRPr="008D7B18">
        <w:rPr>
          <w:rFonts w:cs="Times New Roman"/>
          <w:szCs w:val="24"/>
        </w:rPr>
        <w:t>for the islanders</w:t>
      </w:r>
      <w:r w:rsidR="00DD2809" w:rsidRPr="008D7B18">
        <w:rPr>
          <w:rFonts w:cs="Times New Roman"/>
          <w:szCs w:val="24"/>
        </w:rPr>
        <w:t>.</w:t>
      </w:r>
    </w:p>
    <w:p w:rsidR="001A257F" w:rsidRPr="008D7B18" w:rsidRDefault="00470D73" w:rsidP="0088442F">
      <w:pPr>
        <w:pStyle w:val="BodyText"/>
        <w:rPr>
          <w:rFonts w:cs="Times New Roman"/>
          <w:szCs w:val="24"/>
        </w:rPr>
      </w:pPr>
      <w:r w:rsidRPr="008D7B18">
        <w:rPr>
          <w:rFonts w:cs="Times New Roman"/>
          <w:szCs w:val="24"/>
        </w:rPr>
        <w:t>The paper</w:t>
      </w:r>
      <w:r w:rsidR="00466BE6" w:rsidRPr="008D7B18">
        <w:rPr>
          <w:rFonts w:cs="Times New Roman"/>
          <w:szCs w:val="24"/>
        </w:rPr>
        <w:t xml:space="preserve"> frames the conceptual framework in section two </w:t>
      </w:r>
      <w:r w:rsidR="002C444C" w:rsidRPr="008D7B18">
        <w:rPr>
          <w:rFonts w:cs="Times New Roman"/>
          <w:szCs w:val="24"/>
        </w:rPr>
        <w:t xml:space="preserve">from </w:t>
      </w:r>
      <w:r w:rsidR="00F21C60" w:rsidRPr="008D7B18">
        <w:rPr>
          <w:rFonts w:cs="Times New Roman"/>
          <w:szCs w:val="24"/>
        </w:rPr>
        <w:t xml:space="preserve">reviewing </w:t>
      </w:r>
      <w:r w:rsidR="002C444C" w:rsidRPr="008D7B18">
        <w:rPr>
          <w:rFonts w:cs="Times New Roman"/>
          <w:szCs w:val="24"/>
        </w:rPr>
        <w:t xml:space="preserve">literature </w:t>
      </w:r>
      <w:r w:rsidR="00F21C60" w:rsidRPr="008D7B18">
        <w:rPr>
          <w:rFonts w:cs="Times New Roman"/>
          <w:szCs w:val="24"/>
        </w:rPr>
        <w:t xml:space="preserve">for </w:t>
      </w:r>
      <w:r w:rsidR="00466BE6" w:rsidRPr="008D7B18">
        <w:rPr>
          <w:rFonts w:cs="Times New Roman"/>
          <w:szCs w:val="24"/>
        </w:rPr>
        <w:t xml:space="preserve">compiling </w:t>
      </w:r>
      <w:r w:rsidR="00C0656F" w:rsidRPr="008D7B18">
        <w:rPr>
          <w:rFonts w:cs="Times New Roman"/>
          <w:szCs w:val="24"/>
        </w:rPr>
        <w:t>factors that affect the degree of accessibility between an island and the mainland. The following section</w:t>
      </w:r>
      <w:r w:rsidR="00945086" w:rsidRPr="008D7B18">
        <w:rPr>
          <w:rFonts w:cs="Times New Roman"/>
          <w:szCs w:val="24"/>
        </w:rPr>
        <w:t>s</w:t>
      </w:r>
      <w:r w:rsidR="005034EE">
        <w:rPr>
          <w:rFonts w:cs="Times New Roman"/>
          <w:szCs w:val="24"/>
        </w:rPr>
        <w:t xml:space="preserve"> </w:t>
      </w:r>
      <w:r w:rsidR="00466BE6" w:rsidRPr="008D7B18">
        <w:rPr>
          <w:rFonts w:cs="Times New Roman"/>
          <w:szCs w:val="24"/>
        </w:rPr>
        <w:t xml:space="preserve">three and four </w:t>
      </w:r>
      <w:r w:rsidR="00C0656F" w:rsidRPr="008D7B18">
        <w:rPr>
          <w:rFonts w:cs="Times New Roman"/>
          <w:szCs w:val="24"/>
        </w:rPr>
        <w:t>describe the research objective</w:t>
      </w:r>
      <w:r w:rsidR="00F21C60" w:rsidRPr="008D7B18">
        <w:rPr>
          <w:rFonts w:cs="Times New Roman"/>
          <w:szCs w:val="24"/>
        </w:rPr>
        <w:t xml:space="preserve">s, </w:t>
      </w:r>
      <w:r w:rsidR="00945086" w:rsidRPr="008D7B18">
        <w:rPr>
          <w:rFonts w:cs="Times New Roman"/>
          <w:szCs w:val="24"/>
        </w:rPr>
        <w:t>methodology, and study area</w:t>
      </w:r>
      <w:r w:rsidR="00C0656F" w:rsidRPr="008D7B18">
        <w:rPr>
          <w:rFonts w:cs="Times New Roman"/>
          <w:szCs w:val="24"/>
        </w:rPr>
        <w:t xml:space="preserve">. </w:t>
      </w:r>
      <w:r w:rsidR="00945086" w:rsidRPr="008D7B18">
        <w:rPr>
          <w:rFonts w:cs="Times New Roman"/>
          <w:szCs w:val="24"/>
        </w:rPr>
        <w:t xml:space="preserve">Section </w:t>
      </w:r>
      <w:r w:rsidR="006D2DF3" w:rsidRPr="008D7B18">
        <w:rPr>
          <w:rFonts w:cs="Times New Roman"/>
          <w:szCs w:val="24"/>
        </w:rPr>
        <w:t>five</w:t>
      </w:r>
      <w:r w:rsidR="00945086" w:rsidRPr="008D7B18">
        <w:rPr>
          <w:rFonts w:cs="Times New Roman"/>
          <w:szCs w:val="24"/>
        </w:rPr>
        <w:t xml:space="preserve"> discusses </w:t>
      </w:r>
      <w:r w:rsidR="00C0656F" w:rsidRPr="008D7B18">
        <w:rPr>
          <w:rFonts w:cs="Times New Roman"/>
          <w:szCs w:val="24"/>
        </w:rPr>
        <w:t>the findings and analysis around challenges of accessibility for islanders from Hatiya to the mainland.</w:t>
      </w:r>
      <w:r w:rsidR="00945086" w:rsidRPr="008D7B18">
        <w:rPr>
          <w:rFonts w:cs="Times New Roman"/>
          <w:szCs w:val="24"/>
        </w:rPr>
        <w:t xml:space="preserve"> They include discussions on geophysical dynamics, modes of transportation, socio-economic factors, and institutional arrangements. </w:t>
      </w:r>
      <w:r w:rsidR="00C0656F" w:rsidRPr="008D7B18">
        <w:rPr>
          <w:rFonts w:cs="Times New Roman"/>
          <w:szCs w:val="24"/>
        </w:rPr>
        <w:t xml:space="preserve">The </w:t>
      </w:r>
      <w:r w:rsidR="005A5DC7" w:rsidRPr="008D7B18">
        <w:rPr>
          <w:rFonts w:cs="Times New Roman"/>
          <w:szCs w:val="24"/>
        </w:rPr>
        <w:t xml:space="preserve">paper concludes by </w:t>
      </w:r>
      <w:r w:rsidR="00C0656F" w:rsidRPr="008D7B18">
        <w:rPr>
          <w:rFonts w:cs="Times New Roman"/>
          <w:szCs w:val="24"/>
        </w:rPr>
        <w:t>summariz</w:t>
      </w:r>
      <w:r w:rsidR="005A5DC7" w:rsidRPr="008D7B18">
        <w:rPr>
          <w:rFonts w:cs="Times New Roman"/>
          <w:szCs w:val="24"/>
        </w:rPr>
        <w:t xml:space="preserve">ing </w:t>
      </w:r>
      <w:r w:rsidR="00C0656F" w:rsidRPr="008D7B18">
        <w:rPr>
          <w:rFonts w:cs="Times New Roman"/>
          <w:szCs w:val="24"/>
        </w:rPr>
        <w:t xml:space="preserve">the </w:t>
      </w:r>
      <w:r w:rsidR="00945086" w:rsidRPr="008D7B18">
        <w:rPr>
          <w:rFonts w:cs="Times New Roman"/>
          <w:szCs w:val="24"/>
        </w:rPr>
        <w:t xml:space="preserve">findings </w:t>
      </w:r>
      <w:r w:rsidR="00700E36" w:rsidRPr="008D7B18">
        <w:rPr>
          <w:rFonts w:cs="Times New Roman"/>
          <w:szCs w:val="24"/>
        </w:rPr>
        <w:t xml:space="preserve">and </w:t>
      </w:r>
      <w:r w:rsidR="00466BE6" w:rsidRPr="008D7B18">
        <w:rPr>
          <w:rFonts w:cs="Times New Roman"/>
          <w:szCs w:val="24"/>
        </w:rPr>
        <w:t>discuss</w:t>
      </w:r>
      <w:r w:rsidR="005A5DC7" w:rsidRPr="008D7B18">
        <w:rPr>
          <w:rFonts w:cs="Times New Roman"/>
          <w:szCs w:val="24"/>
        </w:rPr>
        <w:t xml:space="preserve">ing some </w:t>
      </w:r>
      <w:r w:rsidR="00466BE6" w:rsidRPr="008D7B18">
        <w:rPr>
          <w:rFonts w:cs="Times New Roman"/>
          <w:szCs w:val="24"/>
        </w:rPr>
        <w:t xml:space="preserve">policy recommendations </w:t>
      </w:r>
      <w:r w:rsidR="00945086" w:rsidRPr="008D7B18">
        <w:rPr>
          <w:rFonts w:cs="Times New Roman"/>
          <w:szCs w:val="24"/>
        </w:rPr>
        <w:t xml:space="preserve">for </w:t>
      </w:r>
      <w:r w:rsidR="00C0656F" w:rsidRPr="008D7B18">
        <w:rPr>
          <w:rFonts w:cs="Times New Roman"/>
          <w:szCs w:val="24"/>
        </w:rPr>
        <w:t>reduc</w:t>
      </w:r>
      <w:r w:rsidR="00945086" w:rsidRPr="008D7B18">
        <w:rPr>
          <w:rFonts w:cs="Times New Roman"/>
          <w:szCs w:val="24"/>
        </w:rPr>
        <w:t xml:space="preserve">ing </w:t>
      </w:r>
      <w:r w:rsidR="00C0656F" w:rsidRPr="008D7B18">
        <w:rPr>
          <w:rFonts w:cs="Times New Roman"/>
          <w:szCs w:val="24"/>
        </w:rPr>
        <w:t>disaster risks</w:t>
      </w:r>
      <w:r w:rsidR="005A5DC7" w:rsidRPr="008D7B18">
        <w:rPr>
          <w:rFonts w:cs="Times New Roman"/>
          <w:szCs w:val="24"/>
        </w:rPr>
        <w:t xml:space="preserve"> in transportation for Hatiya.</w:t>
      </w:r>
    </w:p>
    <w:p w:rsidR="00016FAA" w:rsidRPr="008D7B18" w:rsidRDefault="00470D73" w:rsidP="00D36416">
      <w:pPr>
        <w:pStyle w:val="Heading1"/>
        <w:rPr>
          <w:rFonts w:cs="Times New Roman"/>
          <w:szCs w:val="24"/>
        </w:rPr>
      </w:pPr>
      <w:bookmarkStart w:id="1" w:name="_TOC_250027"/>
      <w:r w:rsidRPr="008D7B18">
        <w:rPr>
          <w:rFonts w:cs="Times New Roman"/>
          <w:szCs w:val="24"/>
        </w:rPr>
        <w:t xml:space="preserve">Factors affecting the degree </w:t>
      </w:r>
      <w:r w:rsidR="000B37CB" w:rsidRPr="008D7B18">
        <w:rPr>
          <w:rFonts w:cs="Times New Roman"/>
          <w:szCs w:val="24"/>
        </w:rPr>
        <w:t xml:space="preserve">of accessibility between </w:t>
      </w:r>
      <w:r w:rsidR="00F465D3" w:rsidRPr="008D7B18">
        <w:rPr>
          <w:rFonts w:cs="Times New Roman"/>
          <w:szCs w:val="24"/>
        </w:rPr>
        <w:t xml:space="preserve">an </w:t>
      </w:r>
      <w:r w:rsidR="000B37CB" w:rsidRPr="008D7B18">
        <w:rPr>
          <w:rFonts w:cs="Times New Roman"/>
          <w:szCs w:val="24"/>
        </w:rPr>
        <w:t xml:space="preserve">island and </w:t>
      </w:r>
      <w:r w:rsidR="00F465D3" w:rsidRPr="008D7B18">
        <w:rPr>
          <w:rFonts w:cs="Times New Roman"/>
          <w:szCs w:val="24"/>
        </w:rPr>
        <w:t xml:space="preserve">the </w:t>
      </w:r>
      <w:r w:rsidR="000B37CB" w:rsidRPr="008D7B18">
        <w:rPr>
          <w:rFonts w:cs="Times New Roman"/>
          <w:szCs w:val="24"/>
        </w:rPr>
        <w:t xml:space="preserve">mainland </w:t>
      </w:r>
    </w:p>
    <w:p w:rsidR="00831242" w:rsidRPr="008D7B18" w:rsidRDefault="00470D73" w:rsidP="00831242">
      <w:pPr>
        <w:pStyle w:val="BodyText"/>
        <w:rPr>
          <w:rFonts w:cs="Times New Roman"/>
          <w:szCs w:val="24"/>
          <w:lang w:val="en-GB"/>
        </w:rPr>
      </w:pPr>
      <w:r w:rsidRPr="008D7B18">
        <w:rPr>
          <w:rFonts w:cs="Times New Roman"/>
          <w:szCs w:val="24"/>
          <w:lang w:val="en-GB"/>
        </w:rPr>
        <w:t xml:space="preserve">Accessibility </w:t>
      </w:r>
      <w:r w:rsidR="004C1E8F" w:rsidRPr="008D7B18">
        <w:rPr>
          <w:rFonts w:cs="Times New Roman"/>
          <w:szCs w:val="24"/>
          <w:lang w:val="en-GB"/>
        </w:rPr>
        <w:t xml:space="preserve">denotes diversified meaning among </w:t>
      </w:r>
      <w:r w:rsidRPr="008D7B18">
        <w:rPr>
          <w:rFonts w:cs="Times New Roman"/>
          <w:szCs w:val="24"/>
          <w:lang w:val="en-GB"/>
        </w:rPr>
        <w:t>different disciplines.</w:t>
      </w:r>
      <w:r w:rsidR="005034EE">
        <w:rPr>
          <w:rFonts w:cs="Times New Roman"/>
          <w:szCs w:val="24"/>
          <w:lang w:val="en-GB"/>
        </w:rPr>
        <w:t xml:space="preserve"> </w:t>
      </w:r>
      <w:r w:rsidR="00700E36" w:rsidRPr="008D7B18">
        <w:rPr>
          <w:rFonts w:cs="Times New Roman"/>
          <w:szCs w:val="24"/>
          <w:lang w:val="en-GB"/>
        </w:rPr>
        <w:t>For example, t</w:t>
      </w:r>
      <w:r w:rsidR="00DE4E7F" w:rsidRPr="008D7B18">
        <w:rPr>
          <w:rFonts w:cs="Times New Roman"/>
          <w:szCs w:val="24"/>
          <w:lang w:val="en-GB"/>
        </w:rPr>
        <w:t xml:space="preserve">ransport planners focus on mobility </w:t>
      </w:r>
      <w:r w:rsidR="004C1E8F" w:rsidRPr="008D7B18">
        <w:rPr>
          <w:rFonts w:cs="Times New Roman"/>
          <w:szCs w:val="24"/>
          <w:lang w:val="en-GB"/>
        </w:rPr>
        <w:lastRenderedPageBreak/>
        <w:t>of</w:t>
      </w:r>
      <w:r w:rsidR="00DE4E7F" w:rsidRPr="008D7B18">
        <w:rPr>
          <w:rFonts w:cs="Times New Roman"/>
          <w:szCs w:val="24"/>
          <w:lang w:val="en-GB"/>
        </w:rPr>
        <w:t xml:space="preserve"> vehicular tra</w:t>
      </w:r>
      <w:r w:rsidR="00636CCE" w:rsidRPr="008D7B18">
        <w:rPr>
          <w:rFonts w:cs="Times New Roman"/>
          <w:szCs w:val="24"/>
          <w:lang w:val="en-GB"/>
        </w:rPr>
        <w:t>ffic</w:t>
      </w:r>
      <w:r w:rsidR="00DE4E7F" w:rsidRPr="008D7B18">
        <w:rPr>
          <w:rFonts w:cs="Times New Roman"/>
          <w:szCs w:val="24"/>
          <w:lang w:val="en-GB"/>
        </w:rPr>
        <w:t xml:space="preserve">, land use planners focus on geographic accessibility by distances between activities, </w:t>
      </w:r>
      <w:r w:rsidR="00636CCE" w:rsidRPr="008D7B18">
        <w:rPr>
          <w:rFonts w:cs="Times New Roman"/>
          <w:szCs w:val="24"/>
          <w:lang w:val="en-GB"/>
        </w:rPr>
        <w:t>s</w:t>
      </w:r>
      <w:r w:rsidR="00DE4E7F" w:rsidRPr="008D7B18">
        <w:rPr>
          <w:rFonts w:cs="Times New Roman"/>
          <w:szCs w:val="24"/>
          <w:lang w:val="en-GB"/>
        </w:rPr>
        <w:t>ocial service planners focus on accessibility options for specific groups to specific services</w:t>
      </w:r>
      <w:r w:rsidR="005034EE">
        <w:rPr>
          <w:rFonts w:cs="Times New Roman"/>
          <w:szCs w:val="24"/>
          <w:lang w:val="en-GB"/>
        </w:rPr>
        <w:t xml:space="preserv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{"citationItems":[{"id":"ITEM-1","itemData":{"abstract":"This paper discusses the concept of accessibility and how it can be incorporated in transport planning. Accessibility refers to people’s ability to reach goods, services and activities, which is the ultimate goal of most transport activity. Many factors affect accessibility, including mobility (physical movement), the quality and affordability of transport options, transport system connectivity, mobility substitutes, and land use patterns. Accessibility can be evaluated from various perspectives, including a particular group, mode, location or activity. Conventional planning tends to overlook and undervalue some of these factors and perspectives. More comprehensive analysis of accessibility in planning expands the scope of potential solutions to transport problems.","author":[{"dropping-particle":"","family":"Litman","given":"Todd","non-dropping-particle":"","parse-names":false,"suffix":""}],"id":"ITEM-1","issued":{"date-parts":[["2019"]]},"publisher":"Victoria Transportation Policy Institute","title":"Evaluating Accessibility for Transport Planning: Measuring People’s Ability to Reach Desired Goods and Activities","type":"book"},"uris":["http://www.mendeley.com/documents/?uuid=3cae32ec-9a5b-43ee-b709-b0e6fbb4b8cf"]},{"id":"ITEM-2","itemData":{"author":[{"dropping-particle":"","family":"Guers","given":"K.T.","non-dropping-particle":"","parse-names":false,"suffix":""},{"dropping-particle":"van","family":"Wee","given":"B.","non-dropping-particle":"","parse-names":false,"suffix":""}],"container-title":"Journal of Transport Geography","id":"ITEM-2","issued":{"date-parts":[["2004"]]},"page":"127-140","title":"Accessibility evaluation of land-use and transport strategies: Review and research directions","type":"article-journal","volume":"12"},"uris":["http://www.mendeley.com/documents/?uuid=77d88a3d-cd81-3600-9bfe-0b270a44c817"]}],"mendeley":{"formattedCitation":"(Guers &amp; Wee, 2004; Litman, 2019)","plainTextFormattedCitation":"(Guers &amp; Wee, 2004; Litman, 2019)","previouslyFormattedCitation":"(Guers &amp; Wee, 2004; Litman, 2019)"},"properties":{"noteIndex":0},"schema":"https://github.com/citation-style-language/schema/raw/master/csl-citation.json"}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(Guers &amp; Wee, 2004; Litman, 2019)</w:t>
      </w:r>
      <w:r w:rsidR="00A54061" w:rsidRPr="008D7B18">
        <w:rPr>
          <w:rFonts w:cs="Times New Roman"/>
          <w:szCs w:val="24"/>
          <w:lang w:val="en-GB"/>
        </w:rPr>
        <w:fldChar w:fldCharType="end"/>
      </w:r>
      <w:r w:rsidR="00DE4E7F" w:rsidRPr="008D7B18">
        <w:rPr>
          <w:rFonts w:cs="Times New Roman"/>
          <w:szCs w:val="24"/>
          <w:lang w:val="en-GB"/>
        </w:rPr>
        <w:t>.</w:t>
      </w:r>
      <w:r w:rsidR="005034EE">
        <w:rPr>
          <w:rFonts w:cs="Times New Roman"/>
          <w:szCs w:val="24"/>
          <w:lang w:val="en-GB"/>
        </w:rPr>
        <w:t xml:space="preserv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uers","given":"K.T.","non-dropping-particle":"","parse-names":false,"suffix":""},{"dropping-particle":"van","family":"Wee","given":"B.","non-dropping-particle":"","parse-names":false,"suffix":""}],"container-title":"Journal of Transport Geography","id":"ITEM-1","issued":{"date-parts":[["2004"]]},"page":"127-140","title":"Accessibility evaluation of land-use and transport strategies: Review and research directions","type":"article-journal","volume":"12"},"uris":["http://www.mendeley.com/documents/?uuid=77d88a3d-cd81-3600-9bfe-0b270a44c817"]}],"mendeley":{"formattedCitation":"(Guers &amp; Wee, 2004)","manualFormatting":"Guers and Wee (2004)","plainTextFormattedCitation":"(Guers &amp; Wee, 2004)","previouslyFormattedCitation":"(Guers &amp; Wee, 2004)"},"properties":{"noteIndex":0},"schema":"https://github.com/citation-style-language/schema/raw/master/csl-citation.json"}</w:instrText>
      </w:r>
      <w:r w:rsidR="00A54061" w:rsidRPr="008D7B18">
        <w:rPr>
          <w:rFonts w:cs="Times New Roman"/>
          <w:szCs w:val="24"/>
          <w:lang w:val="en-GB"/>
        </w:rPr>
        <w:fldChar w:fldCharType="separate"/>
      </w:r>
      <w:r w:rsidR="006C3949" w:rsidRPr="008D7B18">
        <w:rPr>
          <w:rFonts w:cs="Times New Roman"/>
          <w:noProof/>
          <w:szCs w:val="24"/>
          <w:lang w:val="en-GB"/>
        </w:rPr>
        <w:t>Guers and Wee (2004)</w:t>
      </w:r>
      <w:r w:rsidR="00A54061" w:rsidRPr="008D7B18">
        <w:rPr>
          <w:rFonts w:cs="Times New Roman"/>
          <w:szCs w:val="24"/>
          <w:lang w:val="en-GB"/>
        </w:rPr>
        <w:fldChar w:fldCharType="end"/>
      </w:r>
      <w:r w:rsidRPr="008D7B18">
        <w:rPr>
          <w:rFonts w:cs="Times New Roman"/>
          <w:szCs w:val="24"/>
          <w:lang w:val="en-GB"/>
        </w:rPr>
        <w:t xml:space="preserve"> reviewed </w:t>
      </w:r>
      <w:r w:rsidR="00AF18A5" w:rsidRPr="008D7B18">
        <w:rPr>
          <w:rFonts w:cs="Times New Roman"/>
          <w:szCs w:val="24"/>
          <w:lang w:val="en-GB"/>
        </w:rPr>
        <w:t xml:space="preserve">accessibility measures </w:t>
      </w:r>
      <w:r w:rsidR="004C1E8F" w:rsidRPr="008D7B18">
        <w:rPr>
          <w:rFonts w:cs="Times New Roman"/>
          <w:szCs w:val="24"/>
          <w:lang w:val="en-GB"/>
        </w:rPr>
        <w:t xml:space="preserve">across </w:t>
      </w:r>
      <w:r w:rsidR="00700E36" w:rsidRPr="008D7B18">
        <w:rPr>
          <w:rFonts w:cs="Times New Roman"/>
          <w:szCs w:val="24"/>
          <w:lang w:val="en-GB"/>
        </w:rPr>
        <w:t xml:space="preserve">different </w:t>
      </w:r>
      <w:r w:rsidRPr="008D7B18">
        <w:rPr>
          <w:rFonts w:cs="Times New Roman"/>
          <w:szCs w:val="24"/>
          <w:lang w:val="en-GB"/>
        </w:rPr>
        <w:t>disciplines</w:t>
      </w:r>
      <w:r w:rsidR="00700E36" w:rsidRPr="008D7B18">
        <w:rPr>
          <w:rFonts w:cs="Times New Roman"/>
          <w:szCs w:val="24"/>
          <w:lang w:val="en-GB"/>
        </w:rPr>
        <w:t xml:space="preserve"> and </w:t>
      </w:r>
      <w:r w:rsidR="00AF18A5" w:rsidRPr="008D7B18">
        <w:rPr>
          <w:rFonts w:cs="Times New Roman"/>
          <w:szCs w:val="24"/>
          <w:lang w:val="en-GB"/>
        </w:rPr>
        <w:t>suggest</w:t>
      </w:r>
      <w:r w:rsidR="002B4300" w:rsidRPr="008D7B18">
        <w:rPr>
          <w:rFonts w:cs="Times New Roman"/>
          <w:szCs w:val="24"/>
          <w:lang w:val="en-GB"/>
        </w:rPr>
        <w:t>ed</w:t>
      </w:r>
      <w:r w:rsidRPr="008D7B18">
        <w:rPr>
          <w:rFonts w:cs="Times New Roman"/>
          <w:szCs w:val="24"/>
          <w:lang w:val="en-GB"/>
        </w:rPr>
        <w:t xml:space="preserve"> that finding an operational and theoretically sound concept </w:t>
      </w:r>
      <w:r w:rsidR="00AF18A5" w:rsidRPr="008D7B18">
        <w:rPr>
          <w:rFonts w:cs="Times New Roman"/>
          <w:szCs w:val="24"/>
          <w:lang w:val="en-GB"/>
        </w:rPr>
        <w:t xml:space="preserve">of accessibility is quite difficult and complex. Nevertheless, the concept plays an important role in policymaking related to transport planning, urban planning, and geography. Summarizing from </w:t>
      </w:r>
      <w:r w:rsidR="004C1E8F" w:rsidRPr="008D7B18">
        <w:rPr>
          <w:rFonts w:cs="Times New Roman"/>
          <w:szCs w:val="24"/>
          <w:lang w:val="en-GB"/>
        </w:rPr>
        <w:t xml:space="preserve">classical </w:t>
      </w:r>
      <w:r w:rsidR="00AF18A5" w:rsidRPr="008D7B18">
        <w:rPr>
          <w:rFonts w:cs="Times New Roman"/>
          <w:szCs w:val="24"/>
          <w:lang w:val="en-GB"/>
        </w:rPr>
        <w:t xml:space="preserve">definitions </w:t>
      </w:r>
      <w:r w:rsidR="00093A81" w:rsidRPr="008D7B18">
        <w:rPr>
          <w:rFonts w:cs="Times New Roman"/>
          <w:szCs w:val="24"/>
          <w:lang w:val="en-GB"/>
        </w:rPr>
        <w:t xml:space="preserve">from </w:t>
      </w:r>
      <w:r w:rsidR="008A4895" w:rsidRPr="008D7B18">
        <w:rPr>
          <w:rFonts w:cs="Times New Roman"/>
          <w:szCs w:val="24"/>
          <w:lang w:val="en-GB"/>
        </w:rPr>
        <w:t>other</w:t>
      </w:r>
      <w:r w:rsidR="00AF18A5" w:rsidRPr="008D7B18">
        <w:rPr>
          <w:rFonts w:cs="Times New Roman"/>
          <w:szCs w:val="24"/>
          <w:lang w:val="en-GB"/>
        </w:rPr>
        <w:t>s (for example</w:t>
      </w:r>
      <w:r w:rsidR="00093A81" w:rsidRPr="008D7B18">
        <w:rPr>
          <w:rFonts w:cs="Times New Roman"/>
          <w:szCs w:val="24"/>
          <w:lang w:val="en-GB"/>
        </w:rPr>
        <w:t>,</w:t>
      </w:r>
      <w:r w:rsidR="005034EE">
        <w:rPr>
          <w:rFonts w:cs="Times New Roman"/>
          <w:szCs w:val="24"/>
          <w:lang w:val="en-GB"/>
        </w:rPr>
        <w:t xml:space="preserv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{"citationItems":[{"id":"ITEM-1","itemData":{"author":[{"dropping-particle":"","family":"Hansen","given":"W.G","non-dropping-particle":"","parse-names":false,"suffix":""}],"container-title":"Journal of the American Institute of Planners","id":"ITEM-1","issue":"2","issued":{"date-parts":[["1959"]]},"page":"73-76","title":"How accesibility shapes land use","type":"article-journal","volume":"35"},"uris":["http://www.mendeley.com/documents/?uuid=e4220c64-2482-4f4b-8fab-2e6ea981cdde"]},{"id":"ITEM-2","itemData":{"author":[{"dropping-particle":"","family":"Burns","given":"L.D.","non-dropping-particle":"","parse-names":false,"suffix":""}],"id":"ITEM-2","issued":{"date-parts":[["1979"]]},"publisher":"Lexington Books","publisher-place":"Toronto","title":"Transportation, Temporal and Spatial Components of Accessibility","type":"book"},"uris":["http://www.mendeley.com/documents/?uuid=bfb7026b-6e9c-4e96-bfcc-cea25ef52915"]}],"mendeley":{"formattedCitation":"(Burns, 1979; Hansen, 1959)","manualFormatting":"Hansen, 1959; Burns, 1979)","plainTextFormattedCitation":"(Burns, 1979; Hansen, 1959)","previouslyFormattedCitation":"(Burns, 1979; Hansen, 1959)"},"properties":{"noteIndex":0},"schema":"https://github.com/citation-style-language/schema/raw/master/csl-citation.json"}</w:instrText>
      </w:r>
      <w:r w:rsidR="00A54061" w:rsidRPr="008D7B18">
        <w:rPr>
          <w:rFonts w:cs="Times New Roman"/>
          <w:szCs w:val="24"/>
          <w:lang w:val="en-GB"/>
        </w:rPr>
        <w:fldChar w:fldCharType="separate"/>
      </w:r>
      <w:r w:rsidR="00357813" w:rsidRPr="008D7B18">
        <w:rPr>
          <w:rFonts w:cs="Times New Roman"/>
          <w:noProof/>
          <w:szCs w:val="24"/>
          <w:lang w:val="en-GB"/>
        </w:rPr>
        <w:t>Hansen, 1959; Burns, 1979)</w:t>
      </w:r>
      <w:r w:rsidR="00A54061" w:rsidRPr="008D7B18">
        <w:rPr>
          <w:rFonts w:cs="Times New Roman"/>
          <w:szCs w:val="24"/>
          <w:lang w:val="en-GB"/>
        </w:rPr>
        <w:fldChar w:fldCharType="end"/>
      </w:r>
      <w:r w:rsidR="00357813" w:rsidRPr="008D7B18">
        <w:rPr>
          <w:rFonts w:cs="Times New Roman"/>
          <w:szCs w:val="24"/>
          <w:lang w:val="en-GB"/>
        </w:rPr>
        <w:t>,</w:t>
      </w:r>
      <w:r w:rsidR="00AF18A5" w:rsidRPr="008D7B18">
        <w:rPr>
          <w:rFonts w:cs="Times New Roman"/>
          <w:szCs w:val="24"/>
          <w:lang w:val="en-GB"/>
        </w:rPr>
        <w:t xml:space="preserve"> they opined that accessibility</w:t>
      </w:r>
      <w:r w:rsidR="00DE4E7F" w:rsidRPr="008D7B18">
        <w:rPr>
          <w:rFonts w:cs="Times New Roman"/>
          <w:szCs w:val="24"/>
          <w:lang w:val="en-GB"/>
        </w:rPr>
        <w:t xml:space="preserve"> should </w:t>
      </w:r>
      <w:r w:rsidR="00636CCE" w:rsidRPr="008D7B18">
        <w:rPr>
          <w:rFonts w:cs="Times New Roman"/>
          <w:szCs w:val="24"/>
          <w:lang w:val="en-GB"/>
        </w:rPr>
        <w:t xml:space="preserve">be </w:t>
      </w:r>
      <w:r w:rsidR="001228E5" w:rsidRPr="008D7B18">
        <w:rPr>
          <w:rFonts w:cs="Times New Roman"/>
          <w:szCs w:val="24"/>
          <w:lang w:val="en-GB"/>
        </w:rPr>
        <w:t>“</w:t>
      </w:r>
      <w:r w:rsidR="00DE4E7F" w:rsidRPr="008D7B18">
        <w:rPr>
          <w:rFonts w:cs="Times New Roman"/>
          <w:szCs w:val="24"/>
          <w:lang w:val="en-GB"/>
        </w:rPr>
        <w:t xml:space="preserve">related to the land-use and transport systems in a society which </w:t>
      </w:r>
      <w:r w:rsidR="002D7E33" w:rsidRPr="008D7B18">
        <w:rPr>
          <w:rFonts w:cs="Times New Roman"/>
          <w:szCs w:val="24"/>
          <w:lang w:val="en-GB"/>
        </w:rPr>
        <w:t>‘</w:t>
      </w:r>
      <w:r w:rsidR="00DE4E7F" w:rsidRPr="008D7B18">
        <w:rPr>
          <w:rFonts w:cs="Times New Roman"/>
          <w:szCs w:val="24"/>
          <w:lang w:val="en-GB"/>
        </w:rPr>
        <w:t>will allow individuals or groups of individuals to participate in activities in different locations</w:t>
      </w:r>
      <w:r w:rsidR="001228E5" w:rsidRPr="008D7B18">
        <w:rPr>
          <w:rFonts w:cs="Times New Roman"/>
          <w:szCs w:val="24"/>
          <w:lang w:val="en-GB"/>
        </w:rPr>
        <w:t xml:space="preserve">” </w:t>
      </w:r>
      <w:r w:rsidR="00740BF4" w:rsidRPr="008D7B18">
        <w:rPr>
          <w:rFonts w:cs="Times New Roman"/>
          <w:szCs w:val="24"/>
          <w:lang w:val="en-GB"/>
        </w:rPr>
        <w:t>(ibid:</w:t>
      </w:r>
      <w:r w:rsidR="002D7E33" w:rsidRPr="008D7B18">
        <w:rPr>
          <w:rFonts w:cs="Times New Roman"/>
          <w:szCs w:val="24"/>
          <w:lang w:val="en-GB"/>
        </w:rPr>
        <w:t>22)</w:t>
      </w:r>
      <w:r w:rsidR="00DE4E7F" w:rsidRPr="008D7B18">
        <w:rPr>
          <w:rFonts w:cs="Times New Roman"/>
          <w:szCs w:val="24"/>
          <w:lang w:val="en-GB"/>
        </w:rPr>
        <w:t xml:space="preserve">. </w:t>
      </w:r>
      <w:r w:rsidR="00636CCE" w:rsidRPr="008D7B18">
        <w:rPr>
          <w:rFonts w:cs="Times New Roman"/>
          <w:szCs w:val="24"/>
          <w:lang w:val="en-GB"/>
        </w:rPr>
        <w:t xml:space="preserve">Thus, accessibility can be measured as the extent </w:t>
      </w:r>
      <w:r w:rsidR="002D7E33" w:rsidRPr="008D7B18">
        <w:rPr>
          <w:rFonts w:cs="Times New Roman"/>
          <w:szCs w:val="24"/>
          <w:lang w:val="en-GB"/>
        </w:rPr>
        <w:t>‘</w:t>
      </w:r>
      <w:r w:rsidR="00636CCE" w:rsidRPr="008D7B18">
        <w:rPr>
          <w:rFonts w:cs="Times New Roman"/>
          <w:szCs w:val="24"/>
          <w:lang w:val="en-GB"/>
        </w:rPr>
        <w:t>to which transport system enables (groups of) individuals to reach activities or destinations by means of a (combination of) transport mode(s)</w:t>
      </w:r>
      <w:r w:rsidR="002D7E33" w:rsidRPr="008D7B18">
        <w:rPr>
          <w:rFonts w:cs="Times New Roman"/>
          <w:szCs w:val="24"/>
          <w:lang w:val="en-GB"/>
        </w:rPr>
        <w:t>’ (ibid:22).</w:t>
      </w:r>
    </w:p>
    <w:p w:rsidR="00866478" w:rsidRPr="008D7B18" w:rsidRDefault="00470D73" w:rsidP="00392196">
      <w:pPr>
        <w:pStyle w:val="BodyText"/>
        <w:rPr>
          <w:rFonts w:cs="Times New Roman"/>
          <w:szCs w:val="24"/>
          <w:lang w:val="en-GB"/>
        </w:rPr>
      </w:pPr>
      <w:r w:rsidRPr="008D7B18">
        <w:rPr>
          <w:rFonts w:cs="Times New Roman"/>
          <w:szCs w:val="24"/>
          <w:lang w:val="en-GB"/>
        </w:rPr>
        <w:t>Accessibility on</w:t>
      </w:r>
      <w:r w:rsidR="00BB085A" w:rsidRPr="008D7B18">
        <w:rPr>
          <w:rFonts w:cs="Times New Roman"/>
          <w:szCs w:val="24"/>
          <w:lang w:val="en-GB"/>
        </w:rPr>
        <w:t xml:space="preserve"> the</w:t>
      </w:r>
      <w:r w:rsidRPr="008D7B18">
        <w:rPr>
          <w:rFonts w:cs="Times New Roman"/>
          <w:szCs w:val="24"/>
          <w:lang w:val="en-GB"/>
        </w:rPr>
        <w:t xml:space="preserve"> island is a special case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{"citationItems":[{"id":"ITEM-1","itemData":{"ISSN":"17152593","abstract":"Accessibility is a multifaceted concept that expresses the case of access between two points in space. For islands, accessibility is a key quality, since isolation and small size considered as inherent characteristics of “islandness”. In this paper, we discuss differences between geographical distance and accessibility potential in the Greek Aegean, combining different transportation modal choice (ferries and airplanes) with the use of an accessibility index that incorporates modes and frequency of connection and data of actual usage. The findings indicate that geographical distance is not determining accessibility and new geographies emerge based more on the availability of transport modal choices.","author":[{"dropping-particle":"","family":"Karampela","given":"Sofia","non-dropping-particle":"","parse-names":false,"suffix":""},{"dropping-particle":"","family":"Kizos","given":"Thanasis","non-dropping-particle":"","parse-names":false,"suffix":""},{"dropping-particle":"","family":"Spilanis","given":"Ioannis","non-dropping-particle":"","parse-names":false,"suffix":""}],"container-title":"Island Studies Journal","id":"ITEM-1","issue":"2","issued":{"date-parts":[["2014","11","1"]]},"page":"293-306","publisher":"University of Prince Edward Island","title":"Accessibility of islands: Towards a new geography based on transportation modes and choices","type":"article-journal","volume":"9"},"uris":["http://www.mendeley.com/documents/?uuid=c524aa3c-a0b9-38a6-9e17-50596fb3b745"]}],"mendeley":{"formattedCitation":"(Karampela et al., 2014)","plainTextFormattedCitation":"(Karampela et al., 2014)","previouslyFormattedCitation":"(Karampela et al., 2014)"},"properties":{"noteIndex":0},"schema":"https://github.com/citation-style-language/schema/raw/master/csl-citation.json"}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(Karampela et al., 2014)</w:t>
      </w:r>
      <w:r w:rsidR="00A54061" w:rsidRPr="008D7B18">
        <w:rPr>
          <w:rFonts w:cs="Times New Roman"/>
          <w:szCs w:val="24"/>
          <w:lang w:val="en-GB"/>
        </w:rPr>
        <w:fldChar w:fldCharType="end"/>
      </w:r>
      <w:r w:rsidRPr="008D7B18">
        <w:rPr>
          <w:rFonts w:cs="Times New Roman"/>
          <w:szCs w:val="24"/>
          <w:lang w:val="en-GB"/>
        </w:rPr>
        <w:t xml:space="preserve">. </w:t>
      </w:r>
      <w:r w:rsidR="001228E5" w:rsidRPr="008D7B18">
        <w:rPr>
          <w:rFonts w:cs="Times New Roman"/>
          <w:szCs w:val="24"/>
          <w:lang w:val="en-GB"/>
        </w:rPr>
        <w:t>The i</w:t>
      </w:r>
      <w:r w:rsidRPr="008D7B18">
        <w:rPr>
          <w:rFonts w:cs="Times New Roman"/>
          <w:szCs w:val="24"/>
          <w:lang w:val="en-GB"/>
        </w:rPr>
        <w:t>sland</w:t>
      </w:r>
      <w:r w:rsidR="00531BD6" w:rsidRPr="008D7B18">
        <w:rPr>
          <w:rFonts w:cs="Times New Roman"/>
          <w:szCs w:val="24"/>
          <w:lang w:val="en-GB"/>
        </w:rPr>
        <w:t>s are</w:t>
      </w:r>
      <w:r w:rsidR="005034EE">
        <w:rPr>
          <w:rFonts w:cs="Times New Roman"/>
          <w:szCs w:val="24"/>
          <w:lang w:val="en-GB"/>
        </w:rPr>
        <w:t xml:space="preserve"> </w:t>
      </w:r>
      <w:r w:rsidR="00531BD6" w:rsidRPr="008D7B18">
        <w:rPr>
          <w:rFonts w:cs="Times New Roman"/>
          <w:szCs w:val="24"/>
          <w:lang w:val="en-GB"/>
        </w:rPr>
        <w:t xml:space="preserve">conceptualized </w:t>
      </w:r>
      <w:r w:rsidRPr="008D7B18">
        <w:rPr>
          <w:rFonts w:cs="Times New Roman"/>
          <w:szCs w:val="24"/>
          <w:lang w:val="en-GB"/>
        </w:rPr>
        <w:t xml:space="preserve">as a </w:t>
      </w:r>
      <w:r w:rsidR="00581C25" w:rsidRPr="008D7B18">
        <w:rPr>
          <w:rFonts w:cs="Times New Roman"/>
          <w:szCs w:val="24"/>
          <w:lang w:val="en-GB"/>
        </w:rPr>
        <w:t xml:space="preserve">small </w:t>
      </w:r>
      <w:r w:rsidR="00700E36" w:rsidRPr="008D7B18">
        <w:rPr>
          <w:rFonts w:cs="Times New Roman"/>
          <w:szCs w:val="24"/>
          <w:lang w:val="en-GB"/>
        </w:rPr>
        <w:t xml:space="preserve">area </w:t>
      </w:r>
      <w:r w:rsidR="00893A96" w:rsidRPr="008D7B18">
        <w:rPr>
          <w:rFonts w:cs="Times New Roman"/>
          <w:szCs w:val="24"/>
          <w:lang w:val="en-GB"/>
        </w:rPr>
        <w:t xml:space="preserve">of </w:t>
      </w:r>
      <w:r w:rsidRPr="008D7B18">
        <w:rPr>
          <w:rFonts w:cs="Times New Roman"/>
          <w:szCs w:val="24"/>
          <w:lang w:val="en-GB"/>
        </w:rPr>
        <w:t>land bounded by water, situated away from the mainland, isolated and detached. The measuring factors of accessibility for an island</w:t>
      </w:r>
      <w:r w:rsidR="00610464" w:rsidRPr="008D7B18">
        <w:rPr>
          <w:rFonts w:cs="Times New Roman"/>
          <w:szCs w:val="24"/>
          <w:lang w:val="en-GB"/>
        </w:rPr>
        <w:t xml:space="preserve"> are not only influenced by its "boundedness" but also its need for "connectedness"</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{"citationItems":[{"id":"ITEM-1","itemData":{"author":[{"dropping-particle":"","family":"Mehmood","given":"A.","non-dropping-particle":"","parse-names":false,"suffix":""}],"container-title":"Proceedings of Annual Regional Studies Association Conference","id":"ITEM-1","issued":{"date-parts":[["2009"]]},"publisher-place":"Leuven","title":"Understanding spatial development and interactions in small islands","type":"paper-conference"},"uris":["http://www.mendeley.com/documents/?uuid=1c873f15-6416-46ca-b5a3-7f48ca51ba7c"]}],"mendeley":{"formattedCitation":"(Mehmood, 2009)","plainTextFormattedCitation":"(Mehmood, 2009)","previouslyFormattedCitation":"(Mehmood, 2009)"},"properties":{"noteIndex":0},"schema":"https://github.com/citation-style-language/schema/raw/master/csl-citation.json"}</w:instrText>
      </w:r>
      <w:r w:rsidR="00A54061" w:rsidRPr="008D7B18">
        <w:rPr>
          <w:rFonts w:cs="Times New Roman"/>
          <w:szCs w:val="24"/>
          <w:lang w:val="en-GB"/>
        </w:rPr>
        <w:fldChar w:fldCharType="separate"/>
      </w:r>
      <w:r w:rsidR="00610464" w:rsidRPr="008D7B18">
        <w:rPr>
          <w:rFonts w:cs="Times New Roman"/>
          <w:noProof/>
          <w:szCs w:val="24"/>
          <w:lang w:val="en-GB"/>
        </w:rPr>
        <w:t>(Mehmood, 2009)</w:t>
      </w:r>
      <w:r w:rsidR="00A54061" w:rsidRPr="008D7B18">
        <w:rPr>
          <w:rFonts w:cs="Times New Roman"/>
          <w:szCs w:val="24"/>
          <w:lang w:val="en-GB"/>
        </w:rPr>
        <w:fldChar w:fldCharType="end"/>
      </w:r>
      <w:r w:rsidR="00610464" w:rsidRPr="008D7B18">
        <w:rPr>
          <w:rFonts w:cs="Times New Roman"/>
          <w:szCs w:val="24"/>
          <w:lang w:val="en-GB"/>
        </w:rPr>
        <w:t xml:space="preserve">. For example,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Spilanis","given":"I.","non-dropping-particle":"","parse-names":false,"suffix":""},{"dropping-particle":"","family":"Kizos","given":"T.","non-dropping-particle":"","parse-names":false,"suffix":""},{"dropping-particle":"","family":"Petsioti","given":"P.","non-dropping-particle":"","parse-names":false,"suffix":""}],"container-title":"Island Studies Journal,","id":"ITEM-1","issue":"2","issued":{"date-parts":[["2012"]]},"page":"199-214","title":"Accessibility of peripheral regions: evidence from Aegean islands","type":"article-journal","volume":"7"},"uris":["http://www.mendeley.com/documents/?uuid=3db12968-49a0-3717-a105-a6f74eff0de8"]}],"mendeley":{"formattedCitation":"(Spilanis et al., 2012)","manualFormatting":"Spilanis, Kizos, and Petsioti (2012)","plainTextFormattedCitation":"(Spilanis et al., 2012)","previouslyFormattedCitation":"(Spilanis et al., 2012)"},"properties":{"noteIndex":0},"schema":"https://github.com/citation-style-language/schema/raw/master/csl-citation.json"}</w:instrText>
      </w:r>
      <w:r w:rsidR="00A54061" w:rsidRPr="008D7B18">
        <w:rPr>
          <w:rFonts w:cs="Times New Roman"/>
          <w:szCs w:val="24"/>
          <w:lang w:val="en-GB"/>
        </w:rPr>
        <w:fldChar w:fldCharType="separate"/>
      </w:r>
      <w:r w:rsidR="00893F07" w:rsidRPr="008D7B18">
        <w:rPr>
          <w:rFonts w:cs="Times New Roman"/>
          <w:noProof/>
          <w:szCs w:val="24"/>
          <w:lang w:val="en-GB"/>
        </w:rPr>
        <w:t>Spilanis, Kizos, and Petsioti (2012)</w:t>
      </w:r>
      <w:r w:rsidR="00A54061" w:rsidRPr="008D7B18">
        <w:rPr>
          <w:rFonts w:cs="Times New Roman"/>
          <w:szCs w:val="24"/>
          <w:lang w:val="en-GB"/>
        </w:rPr>
        <w:fldChar w:fldCharType="end"/>
      </w:r>
      <w:r w:rsidR="00893F07" w:rsidRPr="008D7B18">
        <w:rPr>
          <w:rFonts w:cs="Times New Roman"/>
          <w:szCs w:val="24"/>
          <w:lang w:val="en-GB"/>
        </w:rPr>
        <w:t xml:space="preserve"> suggest that </w:t>
      </w:r>
      <w:r w:rsidR="00FB5487" w:rsidRPr="008D7B18">
        <w:rPr>
          <w:rFonts w:cs="Times New Roman"/>
          <w:szCs w:val="24"/>
          <w:lang w:val="en-GB"/>
        </w:rPr>
        <w:t>“</w:t>
      </w:r>
      <w:r w:rsidR="00610464" w:rsidRPr="008D7B18">
        <w:rPr>
          <w:rFonts w:cs="Times New Roman"/>
          <w:szCs w:val="24"/>
          <w:lang w:val="en-GB"/>
        </w:rPr>
        <w:t xml:space="preserve">if a transport </w:t>
      </w:r>
      <w:r w:rsidR="00610464" w:rsidRPr="008D7B18">
        <w:rPr>
          <w:rFonts w:cs="Times New Roman"/>
          <w:szCs w:val="24"/>
          <w:lang w:val="en-GB"/>
        </w:rPr>
        <w:lastRenderedPageBreak/>
        <w:t xml:space="preserve">service is not provided </w:t>
      </w:r>
      <w:r w:rsidR="00610464" w:rsidRPr="008D7B18">
        <w:rPr>
          <w:rFonts w:cs="Times New Roman"/>
          <w:i/>
          <w:iCs/>
          <w:szCs w:val="24"/>
          <w:lang w:val="en-GB"/>
        </w:rPr>
        <w:t>on</w:t>
      </w:r>
      <w:r w:rsidR="00610464" w:rsidRPr="008D7B18">
        <w:rPr>
          <w:rFonts w:cs="Times New Roman"/>
          <w:szCs w:val="24"/>
          <w:lang w:val="en-GB"/>
        </w:rPr>
        <w:t xml:space="preserve"> the island, the cost and the time required to access it may be disproportionally high compared to that on the mainland</w:t>
      </w:r>
      <w:r w:rsidR="00FB5487" w:rsidRPr="008D7B18">
        <w:rPr>
          <w:rFonts w:cs="Times New Roman"/>
          <w:szCs w:val="24"/>
          <w:lang w:val="en-GB"/>
        </w:rPr>
        <w:t>”</w:t>
      </w:r>
      <w:r w:rsidR="00893F07" w:rsidRPr="008D7B18">
        <w:rPr>
          <w:rFonts w:cs="Times New Roman"/>
          <w:szCs w:val="24"/>
          <w:lang w:val="en-GB"/>
        </w:rPr>
        <w:t xml:space="preserve"> (ibid:201). </w:t>
      </w:r>
      <w:r w:rsidR="00254EAB" w:rsidRPr="008D7B18">
        <w:rPr>
          <w:rFonts w:cs="Times New Roman"/>
          <w:szCs w:val="24"/>
          <w:lang w:val="en-GB"/>
        </w:rPr>
        <w:t>The reason</w:t>
      </w:r>
      <w:r w:rsidR="00A10B58" w:rsidRPr="008D7B18">
        <w:rPr>
          <w:rFonts w:cs="Times New Roman"/>
          <w:szCs w:val="24"/>
          <w:lang w:val="en-GB"/>
        </w:rPr>
        <w:t>s</w:t>
      </w:r>
      <w:r w:rsidR="005034EE">
        <w:rPr>
          <w:rFonts w:cs="Times New Roman"/>
          <w:szCs w:val="24"/>
          <w:lang w:val="en-GB"/>
        </w:rPr>
        <w:t xml:space="preserve"> </w:t>
      </w:r>
      <w:r w:rsidR="00A10B58" w:rsidRPr="008D7B18">
        <w:rPr>
          <w:rFonts w:cs="Times New Roman"/>
          <w:szCs w:val="24"/>
          <w:lang w:val="en-GB"/>
        </w:rPr>
        <w:t>for disproportionately higher cost are</w:t>
      </w:r>
      <w:r w:rsidR="005034EE">
        <w:rPr>
          <w:rFonts w:cs="Times New Roman"/>
          <w:szCs w:val="24"/>
          <w:lang w:val="en-GB"/>
        </w:rPr>
        <w:t xml:space="preserve"> </w:t>
      </w:r>
      <w:r w:rsidR="00610464" w:rsidRPr="008D7B18">
        <w:rPr>
          <w:rFonts w:cs="Times New Roman"/>
          <w:szCs w:val="24"/>
          <w:lang w:val="en-GB"/>
        </w:rPr>
        <w:t xml:space="preserve">the services </w:t>
      </w:r>
      <w:r w:rsidR="001228E5" w:rsidRPr="008D7B18">
        <w:rPr>
          <w:rFonts w:cs="Times New Roman"/>
          <w:szCs w:val="24"/>
          <w:lang w:val="en-GB"/>
        </w:rPr>
        <w:t>o</w:t>
      </w:r>
      <w:r w:rsidR="006B4F99" w:rsidRPr="008D7B18">
        <w:rPr>
          <w:rFonts w:cs="Times New Roman"/>
          <w:szCs w:val="24"/>
          <w:lang w:val="en-GB"/>
        </w:rPr>
        <w:t xml:space="preserve">n an island </w:t>
      </w:r>
      <w:r w:rsidR="00610464" w:rsidRPr="008D7B18">
        <w:rPr>
          <w:rFonts w:cs="Times New Roman"/>
          <w:szCs w:val="24"/>
          <w:lang w:val="en-GB"/>
        </w:rPr>
        <w:t xml:space="preserve">support a smaller group of population and </w:t>
      </w:r>
      <w:r w:rsidR="006B4F99" w:rsidRPr="008D7B18">
        <w:rPr>
          <w:rFonts w:cs="Times New Roman"/>
          <w:szCs w:val="24"/>
          <w:lang w:val="en-GB"/>
        </w:rPr>
        <w:t xml:space="preserve">theoretically, </w:t>
      </w:r>
      <w:r w:rsidR="00610464" w:rsidRPr="008D7B18">
        <w:rPr>
          <w:rFonts w:cs="Times New Roman"/>
          <w:szCs w:val="24"/>
          <w:lang w:val="en-GB"/>
        </w:rPr>
        <w:t>accessibility</w:t>
      </w:r>
      <w:r w:rsidR="005034EE">
        <w:rPr>
          <w:rFonts w:cs="Times New Roman"/>
          <w:szCs w:val="24"/>
          <w:lang w:val="en-GB"/>
        </w:rPr>
        <w:t xml:space="preserve"> </w:t>
      </w:r>
      <w:r w:rsidR="00610464" w:rsidRPr="008D7B18">
        <w:rPr>
          <w:rFonts w:cs="Times New Roman"/>
          <w:szCs w:val="24"/>
          <w:lang w:val="en-GB"/>
        </w:rPr>
        <w:t>is calculated as if all transportation is available any time of any day of the week</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{"citationItems":[{"id":"ITEM-1","itemData":{"author":[{"dropping-particle":"","family":"Farrington","given":"J.H.","non-dropping-particle":"","parse-names":false,"suffix":""}],"container-title":"Journal of Transport Geography","id":"ITEM-1","issue":"5","issued":{"date-parts":[["2007"]]},"page":"319-330","title":"The new narrative of accessibility: its potential contribution to discourses in (transport) geography","type":"article-journal","volume":"15"},"uris":["http://www.mendeley.com/documents/?uuid=163f8f66-77d2-4e23-97c8-911b58108028"]}],"mendeley":{"formattedCitation":"(Farrington, 2007)","plainTextFormattedCitation":"(Farrington, 2007)","previouslyFormattedCitation":"(Farrington, 2007)"},"properties":{"noteIndex":0},"schema":"https://github.com/citation-style-language/schema/raw/master/csl-citation.json"}</w:instrText>
      </w:r>
      <w:r w:rsidR="00A54061" w:rsidRPr="008D7B18">
        <w:rPr>
          <w:rFonts w:cs="Times New Roman"/>
          <w:szCs w:val="24"/>
          <w:lang w:val="en-GB"/>
        </w:rPr>
        <w:fldChar w:fldCharType="separate"/>
      </w:r>
      <w:r w:rsidR="00FB5487" w:rsidRPr="008D7B18">
        <w:rPr>
          <w:rFonts w:cs="Times New Roman"/>
          <w:noProof/>
          <w:szCs w:val="24"/>
          <w:lang w:val="en-GB"/>
        </w:rPr>
        <w:t>(Farrington, 2007)</w:t>
      </w:r>
      <w:r w:rsidR="00A54061" w:rsidRPr="008D7B18">
        <w:rPr>
          <w:rFonts w:cs="Times New Roman"/>
          <w:szCs w:val="24"/>
          <w:lang w:val="en-GB"/>
        </w:rPr>
        <w:fldChar w:fldCharType="end"/>
      </w:r>
      <w:r w:rsidR="00254EAB" w:rsidRPr="008D7B18">
        <w:rPr>
          <w:rFonts w:cs="Times New Roman"/>
          <w:szCs w:val="24"/>
          <w:lang w:val="en-GB"/>
        </w:rPr>
        <w:t>. Therefore,</w:t>
      </w:r>
    </w:p>
    <w:p w:rsidR="00866478" w:rsidRPr="008D7B18" w:rsidRDefault="00470D73" w:rsidP="00866478">
      <w:pPr>
        <w:pStyle w:val="BodyText"/>
        <w:ind w:left="720"/>
        <w:rPr>
          <w:rFonts w:cs="Times New Roman"/>
          <w:szCs w:val="24"/>
          <w:lang w:val="en-GB"/>
        </w:rPr>
      </w:pPr>
      <w:r w:rsidRPr="008D7B18">
        <w:rPr>
          <w:rFonts w:cs="Times New Roman"/>
          <w:szCs w:val="24"/>
          <w:lang w:val="en-GB"/>
        </w:rPr>
        <w:t xml:space="preserve">“dependence </w:t>
      </w:r>
      <w:r w:rsidR="00254EAB" w:rsidRPr="008D7B18">
        <w:rPr>
          <w:rFonts w:cs="Times New Roman"/>
          <w:szCs w:val="24"/>
          <w:lang w:val="en-GB"/>
        </w:rPr>
        <w:t>on public transportation compared to mainland</w:t>
      </w:r>
      <w:r w:rsidRPr="008D7B18">
        <w:rPr>
          <w:rFonts w:cs="Times New Roman"/>
          <w:szCs w:val="24"/>
          <w:lang w:val="en-GB"/>
        </w:rPr>
        <w:t xml:space="preserve"> areas</w:t>
      </w:r>
      <w:r w:rsidR="00254EAB" w:rsidRPr="008D7B18">
        <w:rPr>
          <w:rFonts w:cs="Times New Roman"/>
          <w:szCs w:val="24"/>
          <w:lang w:val="en-GB"/>
        </w:rPr>
        <w:t>, the cost of travel to and away from an island, the availability of connections to access services required to cover the needs of residents that may not be available locally, the different destinations where these services may be available, and the availability of overnight return from these destinations</w:t>
      </w:r>
      <w:r w:rsidRPr="008D7B18">
        <w:rPr>
          <w:rFonts w:cs="Times New Roman"/>
          <w:szCs w:val="24"/>
          <w:lang w:val="en-GB"/>
        </w:rPr>
        <w:t xml:space="preserv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Royle","given":"S.A.","non-dropping-particle":"","parse-names":false,"suffix":""}],"id":"ITEM-1","issued":{"date-parts":[["2001"]]},"publisher":"Routledge","publisher-place":"London","title":"A Geography of Islands: Small Island Insularity","type":"book"},"uris":["http://www.mendeley.com/documents/?uuid=70f86195-c29e-4984-a2f2-a3da6f8b8215"]}],"mendeley":{"formattedCitation":"(Royle, 2001)","manualFormatting":"(Royle, 2001 cited in ","plainTextFormattedCitation":"(Royle, 2001)","previouslyFormattedCitation":"(Royle, 2001)"},"properties":{"noteIndex":0},"schema":"https://github.com/citation-style-language/schema/raw/master/csl-citation.json"}</w:instrText>
      </w:r>
      <w:r w:rsidR="00A54061" w:rsidRPr="008D7B18">
        <w:rPr>
          <w:rFonts w:cs="Times New Roman"/>
          <w:szCs w:val="24"/>
          <w:lang w:val="en-GB"/>
        </w:rPr>
        <w:fldChar w:fldCharType="separate"/>
      </w:r>
      <w:r w:rsidRPr="008D7B18">
        <w:rPr>
          <w:rFonts w:cs="Times New Roman"/>
          <w:noProof/>
          <w:szCs w:val="24"/>
          <w:lang w:val="en-GB"/>
        </w:rPr>
        <w:t xml:space="preserve">(Royle, 2001 cited in </w:t>
      </w:r>
      <w:r w:rsidR="00A54061" w:rsidRPr="008D7B18">
        <w:rPr>
          <w:rFonts w:cs="Times New Roman"/>
          <w:szCs w:val="24"/>
          <w:lang w:val="en-GB"/>
        </w:rPr>
        <w:fldChar w:fldCharType="end"/>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{"citationItems":[{"id":"ITEM-1","itemData":{"ISSN":"17152593","abstract":"Accessibility is a multifaceted concept that expresses the case of access between two points in space. For islands, accessibility is a key quality, since isolation and small size considered as inherent characteristics of “islandness”. In this paper, we discuss differences between geographical distance and accessibility potential in the Greek Aegean, combining different transportation modal choice (ferries and airplanes) with the use of an accessibility index that incorporates modes and frequency of connection and data of actual usage. The findings indicate that geographical distance is not determining accessibility and new geographies emerge based more on the availability of transport modal choices.","author":[{"dropping-particle":"","family":"Karampela","given":"Sofia","non-dropping-particle":"","parse-names":false,"suffix":""},{"dropping-particle":"","family":"Kizos","given":"Thanasis","non-dropping-particle":"","parse-names":false,"suffix":""},{"dropping-particle":"","family":"Spilanis","given":"Ioannis","non-dropping-particle":"","parse-names":false,"suffix":""}],"container-title":"Island Studies Journal","id":"ITEM-1","issue":"2","issued":{"date-parts":[["2014","11","1"]]},"page":"293-306","publisher":"University of Prince Edward Island","title":"Accessibility of islands: Towards a new geography based on transportation modes and choices","type":"article-journal","volume":"9"},"uris":["http://www.mendeley.com/documents/?uuid=c524aa3c-a0b9-38a6-9e17-50596fb3b745"]}],"mendeley":{"formattedCitation":"(Karampela et al., 2014)","manualFormatting":"Karampela, Kizos and Spilanis, 2014:201)","plainTextFormattedCitation":"(Karampela et al., 2014)","previouslyFormattedCitation":"(Karampela et al., 2014)"},"properties":{"noteIndex":0},"schema":"https://github.com/citation-style-language/schema/raw/master/csl-citation.json"}</w:instrText>
      </w:r>
      <w:r w:rsidR="00A54061" w:rsidRPr="008D7B18">
        <w:rPr>
          <w:rFonts w:cs="Times New Roman"/>
          <w:szCs w:val="24"/>
          <w:lang w:val="en-GB"/>
        </w:rPr>
        <w:fldChar w:fldCharType="separate"/>
      </w:r>
      <w:r w:rsidRPr="008D7B18">
        <w:rPr>
          <w:rFonts w:cs="Times New Roman"/>
          <w:noProof/>
          <w:szCs w:val="24"/>
          <w:lang w:val="en-GB"/>
        </w:rPr>
        <w:t>Karampela, Kizos and Spilanis, 2014:201)</w:t>
      </w:r>
      <w:r w:rsidR="00A54061" w:rsidRPr="008D7B18">
        <w:rPr>
          <w:rFonts w:cs="Times New Roman"/>
          <w:szCs w:val="24"/>
          <w:lang w:val="en-GB"/>
        </w:rPr>
        <w:fldChar w:fldCharType="end"/>
      </w:r>
    </w:p>
    <w:p w:rsidR="00610464" w:rsidRPr="008D7B18" w:rsidRDefault="00470D73" w:rsidP="00866478">
      <w:pPr>
        <w:pStyle w:val="BodyText"/>
        <w:rPr>
          <w:rFonts w:cs="Times New Roman"/>
          <w:szCs w:val="24"/>
          <w:lang w:val="en-GB"/>
        </w:rPr>
      </w:pPr>
      <w:r w:rsidRPr="008D7B18">
        <w:rPr>
          <w:rFonts w:cs="Times New Roman"/>
          <w:szCs w:val="24"/>
          <w:lang w:val="en-GB"/>
        </w:rPr>
        <w:t>all these factors are considered for an island which usually is not considered in conventional measures of accessibility</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{"citationItems":[{"id":"ITEM-1","itemData":{"author":[{"dropping-particle":"","family":"CPMR","given":"","non-dropping-particle":"","parse-names":false,"suffix":""}],"id":"ITEM-1","issued":{"date-parts":[["2002"]]},"publisher":"Islands Commission of the Conference of Peripheral Maritime Regions (CPMR)","title":"Off the Coast of Europe: European Construction and the Problem of the Islands","type":"book"},"uris":["http://www.mendeley.com/documents/?uuid=997261d2-8ffa-4acb-b0d5-f450c94c88b9"]},{"id":"ITEM-2","itemData":{"ISSN":"17152593","abstract":"Accessibility is a multifaceted concept that expresses the case of access between two points in space. For islands, accessibility is a key quality, since isolation and small size considered as inherent characteristics of “islandness”. In this paper, we discuss differences between geographical distance and accessibility potential in the Greek Aegean, combining different transportation modal choice (ferries and airplanes) with the use of an accessibility index that incorporates modes and frequency of connection and data of actual usage. The findings indicate that geographical distance is not determining accessibility and new geographies emerge based more on the availability of transport modal choices.","author":[{"dropping-particle":"","family":"Karampela","given":"Sofia","non-dropping-particle":"","parse-names":false,"suffix":""},{"dropping-particle":"","family":"Kizos","given":"Thanasis","non-dropping-particle":"","parse-names":false,"suffix":""},{"dropping-particle":"","family":"Spilanis","given":"Ioannis","non-dropping-particle":"","parse-names":false,"suffix":""}],"container-title":"Island Studies Journal","id":"ITEM-2","issue":"2","issued":{"date-parts":[["2014","11","1"]]},"page":"293-306","publisher":"University of Prince Edward Island","title":"Accessibility of islands: Towards a new geography based on transportation modes and choices","type":"article-journal","volume":"9"},"uris":["http://www.mendeley.com/documents/?uuid=c524aa3c-a0b9-38a6-9e17-50596fb3b745"]}],"mendeley":{"formattedCitation":"(CPMR, 2002; Karampela et al., 2014)","manualFormatting":"(CPMR, 2002 cited in Karampela, Kizos and Spilanis, 2014)","plainTextFormattedCitation":"(CPMR, 2002; Karampela et al., 2014)","previouslyFormattedCitation":"(CPMR, 2002; Karampela et al., 2014)"},"properties":{"noteIndex":0},"schema":"https://github.com/citation-style-language/schema/raw/master/csl-citation.json"}</w:instrText>
      </w:r>
      <w:r w:rsidR="00A54061" w:rsidRPr="008D7B18">
        <w:rPr>
          <w:rFonts w:cs="Times New Roman"/>
          <w:szCs w:val="24"/>
          <w:lang w:val="en-GB"/>
        </w:rPr>
        <w:fldChar w:fldCharType="separate"/>
      </w:r>
      <w:r w:rsidR="00866478" w:rsidRPr="008D7B18">
        <w:rPr>
          <w:rFonts w:cs="Times New Roman"/>
          <w:noProof/>
          <w:szCs w:val="24"/>
          <w:lang w:val="en-GB"/>
        </w:rPr>
        <w:t>(CPMR, 2002 cited in Karampela, Kizos and Spilanis, 2014)</w:t>
      </w:r>
      <w:r w:rsidR="00A54061" w:rsidRPr="008D7B18">
        <w:rPr>
          <w:rFonts w:cs="Times New Roman"/>
          <w:szCs w:val="24"/>
          <w:lang w:val="en-GB"/>
        </w:rPr>
        <w:fldChar w:fldCharType="end"/>
      </w:r>
      <w:r w:rsidRPr="008D7B18">
        <w:rPr>
          <w:rFonts w:cs="Times New Roman"/>
          <w:szCs w:val="24"/>
          <w:lang w:val="en-GB"/>
        </w:rPr>
        <w:t>.</w:t>
      </w:r>
    </w:p>
    <w:p w:rsidR="00831242" w:rsidRPr="008D7B18" w:rsidRDefault="00470D73" w:rsidP="00831242">
      <w:pPr>
        <w:pStyle w:val="BodyText"/>
        <w:rPr>
          <w:rFonts w:cs="Times New Roman"/>
          <w:szCs w:val="24"/>
          <w:lang w:val="en-GB"/>
        </w:rPr>
      </w:pPr>
      <w:r w:rsidRPr="008D7B18">
        <w:rPr>
          <w:rFonts w:cs="Times New Roman"/>
          <w:szCs w:val="24"/>
          <w:lang w:val="en-GB"/>
        </w:rPr>
        <w:t>Four types of components can be used to measure accessibility: land-use, transportation, temporal, and individual</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uers","given":"K.T.","non-dropping-particle":"","parse-names":false,"suffix":""},{"dropping-particle":"van","family":"Wee","given":"B.","non-dropping-particle":"","parse-names":false,"suffix":""}],"container-title":"Journal of Transport Geography","id":"ITEM-1","issued":{"date-parts":[["2004"]]},"page":"127-140","title":"Accessibility evaluation of land-use and transport strategies: Review and research directions","type":"article-journal","volume":"12"},"uris":["http://www.mendeley.com/documents/?uuid=77d88a3d-cd81-3600-9bfe-0b270a44c817"]}],"mendeley":{"formattedCitation":"(Guers &amp; Wee, 2004)","plainTextFormattedCitation":"(Guers &amp; Wee, 2004)","previouslyFormattedCitation":"(Guers &amp; Wee, 2004)"},"properties":{"noteIndex":0},"schema":"https://github.com/citation-style-language/schema/raw/master/csl-citation.json"}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(Guers &amp; Wee, 2004)</w:t>
      </w:r>
      <w:r w:rsidR="00A54061" w:rsidRPr="008D7B18">
        <w:rPr>
          <w:rFonts w:cs="Times New Roman"/>
          <w:szCs w:val="24"/>
          <w:lang w:val="en-GB"/>
        </w:rPr>
        <w:fldChar w:fldCharType="end"/>
      </w:r>
      <w:r w:rsidRPr="008D7B18">
        <w:rPr>
          <w:rFonts w:cs="Times New Roman"/>
          <w:szCs w:val="24"/>
          <w:lang w:val="en-GB"/>
        </w:rPr>
        <w:t>.</w:t>
      </w:r>
      <w:r w:rsidR="00160A85" w:rsidRPr="008D7B18">
        <w:rPr>
          <w:rFonts w:cs="Times New Roman"/>
          <w:szCs w:val="24"/>
          <w:lang w:val="en-GB"/>
        </w:rPr>
        <w:t xml:space="preserve"> The land-use component reflects the spatial distribution of economic opportunities, social and recreational facilities - their demand and supply. The transportation </w:t>
      </w:r>
      <w:r w:rsidR="00160A85" w:rsidRPr="008D7B18">
        <w:rPr>
          <w:rFonts w:cs="Times New Roman"/>
          <w:szCs w:val="24"/>
          <w:lang w:val="en-GB"/>
        </w:rPr>
        <w:lastRenderedPageBreak/>
        <w:t>component describes the transport system</w:t>
      </w:r>
      <w:r w:rsidR="007612FD" w:rsidRPr="008D7B18">
        <w:rPr>
          <w:rFonts w:cs="Times New Roman"/>
          <w:szCs w:val="24"/>
          <w:lang w:val="en-GB"/>
        </w:rPr>
        <w:t xml:space="preserve"> which include</w:t>
      </w:r>
      <w:r w:rsidR="00BB085A" w:rsidRPr="008D7B18">
        <w:rPr>
          <w:rFonts w:cs="Times New Roman"/>
          <w:szCs w:val="24"/>
          <w:lang w:val="en-GB"/>
        </w:rPr>
        <w:t>s</w:t>
      </w:r>
      <w:r w:rsidR="00160A85" w:rsidRPr="008D7B18">
        <w:rPr>
          <w:rFonts w:cs="Times New Roman"/>
          <w:szCs w:val="24"/>
          <w:lang w:val="en-GB"/>
        </w:rPr>
        <w:t xml:space="preserve"> the distance to cover, </w:t>
      </w:r>
      <w:r w:rsidR="001228E5" w:rsidRPr="008D7B18">
        <w:rPr>
          <w:rFonts w:cs="Times New Roman"/>
          <w:szCs w:val="24"/>
          <w:lang w:val="en-GB"/>
        </w:rPr>
        <w:t xml:space="preserve">the </w:t>
      </w:r>
      <w:r w:rsidR="00160A85" w:rsidRPr="008D7B18">
        <w:rPr>
          <w:rFonts w:cs="Times New Roman"/>
          <w:szCs w:val="24"/>
          <w:lang w:val="en-GB"/>
        </w:rPr>
        <w:t>amount of time, costs, and effort</w:t>
      </w:r>
      <w:r w:rsidR="007612FD" w:rsidRPr="008D7B18">
        <w:rPr>
          <w:rFonts w:cs="Times New Roman"/>
          <w:szCs w:val="24"/>
          <w:lang w:val="en-GB"/>
        </w:rPr>
        <w:t xml:space="preserve"> (including reliability, level of comfort, accident risks, etc.). The temporal component reflects the availability of opportunities at different times of the day and seasons. The individual component </w:t>
      </w:r>
      <w:r w:rsidR="00BA4426" w:rsidRPr="008D7B18">
        <w:rPr>
          <w:rFonts w:cs="Times New Roman"/>
          <w:szCs w:val="24"/>
          <w:lang w:val="en-GB"/>
        </w:rPr>
        <w:t>reflects</w:t>
      </w:r>
      <w:r w:rsidR="007612FD" w:rsidRPr="008D7B18">
        <w:rPr>
          <w:rFonts w:cs="Times New Roman"/>
          <w:szCs w:val="24"/>
          <w:lang w:val="en-GB"/>
        </w:rPr>
        <w:t xml:space="preserve">, among others, abilities </w:t>
      </w:r>
      <w:r w:rsidR="00BA4426" w:rsidRPr="008D7B18">
        <w:rPr>
          <w:rFonts w:cs="Times New Roman"/>
          <w:szCs w:val="24"/>
          <w:lang w:val="en-GB"/>
        </w:rPr>
        <w:t>based on income</w:t>
      </w:r>
      <w:r w:rsidR="008A4895" w:rsidRPr="008D7B18">
        <w:rPr>
          <w:rFonts w:cs="Times New Roman"/>
          <w:szCs w:val="24"/>
          <w:lang w:val="en-GB"/>
        </w:rPr>
        <w:t xml:space="preserve"> and </w:t>
      </w:r>
      <w:r w:rsidR="001228E5" w:rsidRPr="008D7B18">
        <w:rPr>
          <w:rFonts w:cs="Times New Roman"/>
          <w:szCs w:val="24"/>
          <w:lang w:val="en-GB"/>
        </w:rPr>
        <w:t xml:space="preserve">the </w:t>
      </w:r>
      <w:r w:rsidR="00BA4426" w:rsidRPr="008D7B18">
        <w:rPr>
          <w:rFonts w:cs="Times New Roman"/>
          <w:szCs w:val="24"/>
          <w:lang w:val="en-GB"/>
        </w:rPr>
        <w:t>travel budget</w:t>
      </w:r>
      <w:r w:rsidR="005034EE">
        <w:rPr>
          <w:rFonts w:cs="Times New Roman"/>
          <w:szCs w:val="24"/>
          <w:lang w:val="en-GB"/>
        </w:rPr>
        <w:t xml:space="preserve"> </w:t>
      </w:r>
      <w:r w:rsidR="008A4895" w:rsidRPr="008D7B18">
        <w:rPr>
          <w:rFonts w:cs="Times New Roman"/>
          <w:szCs w:val="24"/>
          <w:lang w:val="en-GB"/>
        </w:rPr>
        <w:t>of passengers</w:t>
      </w:r>
      <w:r w:rsidR="00507530" w:rsidRPr="008D7B18">
        <w:rPr>
          <w:rFonts w:cs="Times New Roman"/>
          <w:szCs w:val="24"/>
          <w:lang w:val="en-GB"/>
        </w:rPr>
        <w:t>, concern, and perception about safety and reliability</w:t>
      </w:r>
      <w:r w:rsidR="000A4B24" w:rsidRPr="008D7B18">
        <w:rPr>
          <w:rFonts w:cs="Times New Roman"/>
          <w:szCs w:val="24"/>
          <w:lang w:val="en-GB"/>
        </w:rPr>
        <w:t xml:space="preserve"> (ibid)</w:t>
      </w:r>
      <w:r w:rsidR="00BA4426" w:rsidRPr="008D7B18">
        <w:rPr>
          <w:rFonts w:cs="Times New Roman"/>
          <w:szCs w:val="24"/>
          <w:lang w:val="en-GB"/>
        </w:rPr>
        <w:t xml:space="preserve">. These four components cannot be considered in </w:t>
      </w:r>
      <w:r w:rsidR="005034EE" w:rsidRPr="008D7B18">
        <w:rPr>
          <w:rFonts w:cs="Times New Roman"/>
          <w:szCs w:val="24"/>
          <w:lang w:val="en-GB"/>
        </w:rPr>
        <w:t>isolation;</w:t>
      </w:r>
      <w:r w:rsidR="00BA4426" w:rsidRPr="008D7B18">
        <w:rPr>
          <w:rFonts w:cs="Times New Roman"/>
          <w:szCs w:val="24"/>
          <w:lang w:val="en-GB"/>
        </w:rPr>
        <w:t xml:space="preserve"> rather</w:t>
      </w:r>
      <w:r w:rsidRPr="008D7B18">
        <w:rPr>
          <w:rFonts w:cs="Times New Roman"/>
          <w:szCs w:val="24"/>
          <w:lang w:val="en-GB"/>
        </w:rPr>
        <w:t xml:space="preserve"> they are </w:t>
      </w:r>
      <w:r w:rsidR="00BA4426" w:rsidRPr="008D7B18">
        <w:rPr>
          <w:rFonts w:cs="Times New Roman"/>
          <w:szCs w:val="24"/>
          <w:lang w:val="en-GB"/>
        </w:rPr>
        <w:t>inter</w:t>
      </w:r>
      <w:r w:rsidRPr="008D7B18">
        <w:rPr>
          <w:rFonts w:cs="Times New Roman"/>
          <w:szCs w:val="24"/>
          <w:lang w:val="en-GB"/>
        </w:rPr>
        <w:t>-</w:t>
      </w:r>
      <w:r w:rsidR="00BA4426" w:rsidRPr="008D7B18">
        <w:rPr>
          <w:rFonts w:cs="Times New Roman"/>
          <w:szCs w:val="24"/>
          <w:lang w:val="en-GB"/>
        </w:rPr>
        <w:t>related to each other.</w:t>
      </w:r>
      <w:r w:rsidR="00DC65CD" w:rsidRPr="008D7B18">
        <w:rPr>
          <w:rFonts w:cs="Times New Roman"/>
          <w:szCs w:val="24"/>
          <w:lang w:val="en-GB"/>
        </w:rPr>
        <w:t xml:space="preserve"> This paper focuses more on transportation </w:t>
      </w:r>
      <w:r w:rsidR="00FB0CA7" w:rsidRPr="008D7B18">
        <w:rPr>
          <w:rFonts w:cs="Times New Roman"/>
          <w:szCs w:val="24"/>
          <w:lang w:val="en-GB"/>
        </w:rPr>
        <w:t xml:space="preserve">and individual </w:t>
      </w:r>
      <w:r w:rsidR="00DC65CD" w:rsidRPr="008D7B18">
        <w:rPr>
          <w:rFonts w:cs="Times New Roman"/>
          <w:szCs w:val="24"/>
          <w:lang w:val="en-GB"/>
        </w:rPr>
        <w:t>component</w:t>
      </w:r>
      <w:r w:rsidR="00FB0CA7" w:rsidRPr="008D7B18">
        <w:rPr>
          <w:rFonts w:cs="Times New Roman"/>
          <w:szCs w:val="24"/>
          <w:lang w:val="en-GB"/>
        </w:rPr>
        <w:t>s</w:t>
      </w:r>
      <w:r w:rsidR="005034EE">
        <w:rPr>
          <w:rFonts w:cs="Times New Roman"/>
          <w:szCs w:val="24"/>
          <w:lang w:val="en-GB"/>
        </w:rPr>
        <w:t xml:space="preserve"> </w:t>
      </w:r>
      <w:r w:rsidR="00FB0CA7" w:rsidRPr="008D7B18">
        <w:rPr>
          <w:rFonts w:cs="Times New Roman"/>
          <w:szCs w:val="24"/>
          <w:lang w:val="en-GB"/>
        </w:rPr>
        <w:t xml:space="preserve">concerning </w:t>
      </w:r>
      <w:r w:rsidR="00BB085A" w:rsidRPr="008D7B18">
        <w:rPr>
          <w:rFonts w:cs="Times New Roman"/>
          <w:szCs w:val="24"/>
          <w:lang w:val="en-GB"/>
        </w:rPr>
        <w:t xml:space="preserve">the </w:t>
      </w:r>
      <w:r w:rsidR="00FB0CA7" w:rsidRPr="008D7B18">
        <w:rPr>
          <w:rFonts w:cs="Times New Roman"/>
          <w:szCs w:val="24"/>
          <w:lang w:val="en-GB"/>
        </w:rPr>
        <w:t>other two</w:t>
      </w:r>
      <w:r w:rsidR="005034EE">
        <w:rPr>
          <w:rFonts w:cs="Times New Roman"/>
          <w:szCs w:val="24"/>
          <w:lang w:val="en-GB"/>
        </w:rPr>
        <w:t xml:space="preserve"> </w:t>
      </w:r>
      <w:r w:rsidR="00F465D3" w:rsidRPr="008D7B18">
        <w:rPr>
          <w:rFonts w:cs="Times New Roman"/>
          <w:szCs w:val="24"/>
          <w:lang w:val="en-GB"/>
        </w:rPr>
        <w:t>t</w:t>
      </w:r>
      <w:r w:rsidR="00507530" w:rsidRPr="008D7B18">
        <w:rPr>
          <w:rFonts w:cs="Times New Roman"/>
          <w:szCs w:val="24"/>
          <w:lang w:val="en-GB"/>
        </w:rPr>
        <w:t>o measure</w:t>
      </w:r>
      <w:r w:rsidR="00F465D3" w:rsidRPr="008D7B18">
        <w:rPr>
          <w:rFonts w:cs="Times New Roman"/>
          <w:szCs w:val="24"/>
          <w:lang w:val="en-GB"/>
        </w:rPr>
        <w:t xml:space="preserve"> the degree of</w:t>
      </w:r>
      <w:r w:rsidR="00507530" w:rsidRPr="008D7B18">
        <w:rPr>
          <w:rFonts w:cs="Times New Roman"/>
          <w:szCs w:val="24"/>
          <w:lang w:val="en-GB"/>
        </w:rPr>
        <w:t xml:space="preserve"> accessibility</w:t>
      </w:r>
      <w:r w:rsidR="00DC65CD" w:rsidRPr="008D7B18">
        <w:rPr>
          <w:rFonts w:cs="Times New Roman"/>
          <w:szCs w:val="24"/>
          <w:lang w:val="en-GB"/>
        </w:rPr>
        <w:t>.</w:t>
      </w:r>
    </w:p>
    <w:p w:rsidR="00273E56" w:rsidRPr="008D7B18" w:rsidRDefault="00470D73" w:rsidP="00273E56">
      <w:pPr>
        <w:pStyle w:val="BodyText"/>
        <w:rPr>
          <w:rFonts w:cs="Times New Roman"/>
          <w:szCs w:val="24"/>
          <w:lang w:val="en-GB"/>
        </w:rPr>
      </w:pPr>
      <w:r w:rsidRPr="008D7B18">
        <w:rPr>
          <w:rFonts w:cs="Times New Roman"/>
          <w:szCs w:val="24"/>
          <w:lang w:val="en-GB"/>
        </w:rPr>
        <w:t xml:space="preserve">A common way to describe accessibility about </w:t>
      </w:r>
      <w:r w:rsidR="00BB085A" w:rsidRPr="008D7B18">
        <w:rPr>
          <w:rFonts w:cs="Times New Roman"/>
          <w:szCs w:val="24"/>
          <w:lang w:val="en-GB"/>
        </w:rPr>
        <w:t xml:space="preserve">the </w:t>
      </w:r>
      <w:r w:rsidRPr="008D7B18">
        <w:rPr>
          <w:rFonts w:cs="Times New Roman"/>
          <w:szCs w:val="24"/>
          <w:lang w:val="en-GB"/>
        </w:rPr>
        <w:t xml:space="preserve">transport system is through </w:t>
      </w:r>
      <w:r w:rsidR="00507530" w:rsidRPr="008D7B18">
        <w:rPr>
          <w:rFonts w:cs="Times New Roman"/>
          <w:szCs w:val="24"/>
          <w:lang w:val="en-GB"/>
        </w:rPr>
        <w:t xml:space="preserve">assessing the </w:t>
      </w:r>
      <w:r w:rsidRPr="008D7B18">
        <w:rPr>
          <w:rFonts w:cs="Times New Roman"/>
          <w:szCs w:val="24"/>
          <w:lang w:val="en-GB"/>
        </w:rPr>
        <w:t>Level of Service (LOS). LOS is a system of evaluating service variables of public transport and is easy to interpret as the variables describe free flow, delayed and congested states as clearly distinct and disjoint classes</w:t>
      </w:r>
      <w:r w:rsidR="005034EE">
        <w:rPr>
          <w:rFonts w:cs="Times New Roman"/>
          <w:szCs w:val="24"/>
          <w:lang w:val="en-GB"/>
        </w:rPr>
        <w:t xml:space="preserv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Brunauer","given":"Richard","non-dropping-particle":"","parse-names":false,"suffix":""},{"dropping-particle":"","family":"Schmitzberger","given":"Nina","non-dropping-particle":"","parse-names":false,"suffix":""},{"dropping-particle":"","family":"Rehrl","given":"Karl","non-dropping-particle":"","parse-names":false,"suffix":""}],"container-title":"Proceedings of ACM Sigspatial conference (SIGSPATIAL’18)","id":"ITEM-1","issued":{"date-parts":[["2018"]]},"page":"10","publisher":"IWCTS","publisher-place":"Seattle, WA, USA","title":"Recognizing Spatio - Temporal Traffic Patterns at Intersections Using Self - Organizing Maps","type":"paper-conference"},"uris":["http://www.mendeley.com/documents/?uuid=f4a63be8-a542-44ce-a804-201f8f1819db"]}],"mendeley":{"formattedCitation":"(Brunauer et al., 2018)","plainTextFormattedCitation":"(Brunauer et al., 2018)","previouslyFormattedCitation":"(Brunauer et al., 2018)"},"properties":{"noteIndex":0},"schema":"https://github.com/citation-style-language/schema/raw/master/csl-citation.json"}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(Brunauer et al., 2018)</w:t>
      </w:r>
      <w:r w:rsidR="00A54061" w:rsidRPr="008D7B18">
        <w:rPr>
          <w:rFonts w:cs="Times New Roman"/>
          <w:szCs w:val="24"/>
          <w:lang w:val="en-GB"/>
        </w:rPr>
        <w:fldChar w:fldCharType="end"/>
      </w:r>
      <w:r w:rsidRPr="008D7B18">
        <w:rPr>
          <w:rFonts w:cs="Times New Roman"/>
          <w:szCs w:val="24"/>
          <w:lang w:val="en-GB"/>
        </w:rPr>
        <w:t xml:space="preserve">. LOS concerning accessibility can have four </w:t>
      </w:r>
      <w:r w:rsidR="005D1475" w:rsidRPr="008D7B18">
        <w:rPr>
          <w:rFonts w:cs="Times New Roman"/>
          <w:szCs w:val="24"/>
          <w:lang w:val="en-GB"/>
        </w:rPr>
        <w:t xml:space="preserve">different </w:t>
      </w:r>
      <w:r w:rsidR="002F0B51" w:rsidRPr="008D7B18">
        <w:rPr>
          <w:rFonts w:cs="Times New Roman"/>
          <w:szCs w:val="24"/>
          <w:lang w:val="en-GB"/>
        </w:rPr>
        <w:t>levels</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{"citationItems":[{"id":"ITEM-1","itemData":{"author":[{"dropping-particle":"","family":"World Bank","given":"","non-dropping-particle":"","parse-names":false,"suffix":""}],"collection-title":"World Bank Technical paper","id":"ITEM-1","issued":{"date-parts":[["2001"]]},"number":"496","publisher-place":"Washington, D.C.","title":"Design and Appraisal of Rural Transport Infrastructure","type":"report"},"uris":["http://www.mendeley.com/documents/?uuid=d72f6f78-419c-4ecb-b518-05fe8798de08"]}],"mendeley":{"formattedCitation":"(World Bank, 2001)","plainTextFormattedCitation":"(World Bank, 2001)","previouslyFormattedCitation":"(World Bank, 2001)"},"properties":{"noteIndex":0},"schema":"https://github.com/citation-style-language/schema/raw/master/csl-citation.json"}</w:instrText>
      </w:r>
      <w:r w:rsidR="00A54061" w:rsidRPr="008D7B18">
        <w:rPr>
          <w:rFonts w:cs="Times New Roman"/>
          <w:szCs w:val="24"/>
          <w:lang w:val="en-GB"/>
        </w:rPr>
        <w:fldChar w:fldCharType="separate"/>
      </w:r>
      <w:r w:rsidR="00700E36" w:rsidRPr="008D7B18">
        <w:rPr>
          <w:rFonts w:cs="Times New Roman"/>
          <w:noProof/>
          <w:szCs w:val="24"/>
          <w:lang w:val="en-GB"/>
        </w:rPr>
        <w:t>(World Bank, 2001)</w:t>
      </w:r>
      <w:r w:rsidR="00A54061" w:rsidRPr="008D7B18">
        <w:rPr>
          <w:rFonts w:cs="Times New Roman"/>
          <w:szCs w:val="24"/>
          <w:lang w:val="en-GB"/>
        </w:rPr>
        <w:fldChar w:fldCharType="end"/>
      </w:r>
      <w:r w:rsidR="008A4895" w:rsidRPr="008D7B18">
        <w:rPr>
          <w:rFonts w:cs="Times New Roman"/>
          <w:szCs w:val="24"/>
          <w:lang w:val="en-GB"/>
        </w:rPr>
        <w:t xml:space="preserve">which may apply to </w:t>
      </w:r>
      <w:r w:rsidR="005D1475" w:rsidRPr="008D7B18">
        <w:rPr>
          <w:rFonts w:cs="Times New Roman"/>
          <w:szCs w:val="24"/>
          <w:lang w:val="en-GB"/>
        </w:rPr>
        <w:t>an island</w:t>
      </w:r>
      <w:r w:rsidR="008A4895" w:rsidRPr="008D7B18">
        <w:rPr>
          <w:rFonts w:cs="Times New Roman"/>
          <w:szCs w:val="24"/>
          <w:lang w:val="en-GB"/>
        </w:rPr>
        <w:t xml:space="preserve"> as well</w:t>
      </w:r>
      <w:r w:rsidR="005D1475" w:rsidRPr="008D7B18">
        <w:rPr>
          <w:rFonts w:cs="Times New Roman"/>
          <w:szCs w:val="24"/>
          <w:lang w:val="en-GB"/>
        </w:rPr>
        <w:t xml:space="preserve">. </w:t>
      </w:r>
      <w:r w:rsidR="002F0B51" w:rsidRPr="008D7B18">
        <w:rPr>
          <w:rFonts w:cs="Times New Roman"/>
          <w:szCs w:val="24"/>
          <w:lang w:val="en-GB"/>
        </w:rPr>
        <w:t xml:space="preserve">They are a) </w:t>
      </w:r>
      <w:r w:rsidR="008A4895" w:rsidRPr="008D7B18">
        <w:rPr>
          <w:rFonts w:cs="Times New Roman"/>
          <w:szCs w:val="24"/>
          <w:lang w:val="en-GB"/>
        </w:rPr>
        <w:t>n</w:t>
      </w:r>
      <w:r w:rsidR="002F0B51" w:rsidRPr="008D7B18">
        <w:rPr>
          <w:rFonts w:cs="Times New Roman"/>
          <w:szCs w:val="24"/>
          <w:lang w:val="en-GB"/>
        </w:rPr>
        <w:t xml:space="preserve">o access- defined as no </w:t>
      </w:r>
      <w:r w:rsidR="005D1475" w:rsidRPr="008D7B18">
        <w:rPr>
          <w:rFonts w:cs="Times New Roman"/>
          <w:szCs w:val="24"/>
          <w:lang w:val="en-GB"/>
        </w:rPr>
        <w:t>service</w:t>
      </w:r>
      <w:r w:rsidR="002F0B51" w:rsidRPr="008D7B18">
        <w:rPr>
          <w:rFonts w:cs="Times New Roman"/>
          <w:szCs w:val="24"/>
          <w:lang w:val="en-GB"/>
        </w:rPr>
        <w:t xml:space="preserve"> by vessels across the </w:t>
      </w:r>
      <w:r w:rsidR="00466BE6" w:rsidRPr="008D7B18">
        <w:rPr>
          <w:rFonts w:cs="Times New Roman"/>
          <w:szCs w:val="24"/>
          <w:lang w:val="en-GB"/>
        </w:rPr>
        <w:t>island and mainland</w:t>
      </w:r>
      <w:r w:rsidR="002F0B51" w:rsidRPr="008D7B18">
        <w:rPr>
          <w:rFonts w:cs="Times New Roman"/>
          <w:szCs w:val="24"/>
          <w:lang w:val="en-GB"/>
        </w:rPr>
        <w:t xml:space="preserve">, b) </w:t>
      </w:r>
      <w:r w:rsidR="008A4895" w:rsidRPr="008D7B18">
        <w:rPr>
          <w:rFonts w:cs="Times New Roman"/>
          <w:szCs w:val="24"/>
          <w:lang w:val="en-GB"/>
        </w:rPr>
        <w:t>p</w:t>
      </w:r>
      <w:r w:rsidR="002F0B51" w:rsidRPr="008D7B18">
        <w:rPr>
          <w:rFonts w:cs="Times New Roman"/>
          <w:szCs w:val="24"/>
          <w:lang w:val="en-GB"/>
        </w:rPr>
        <w:t xml:space="preserve">artial access where access is interrupted during a substantial period of the year, c) </w:t>
      </w:r>
      <w:r w:rsidR="008A4895" w:rsidRPr="008D7B18">
        <w:rPr>
          <w:rFonts w:cs="Times New Roman"/>
          <w:szCs w:val="24"/>
          <w:lang w:val="en-GB"/>
        </w:rPr>
        <w:t>b</w:t>
      </w:r>
      <w:r w:rsidR="002F0B51" w:rsidRPr="008D7B18">
        <w:rPr>
          <w:rFonts w:cs="Times New Roman"/>
          <w:szCs w:val="24"/>
          <w:lang w:val="en-GB"/>
        </w:rPr>
        <w:t xml:space="preserve">asic access defined as all-season access for the prevailing means of transport, with a limited period of inaccessibility; and d) </w:t>
      </w:r>
      <w:r w:rsidR="008A4895" w:rsidRPr="008D7B18">
        <w:rPr>
          <w:rFonts w:cs="Times New Roman"/>
          <w:szCs w:val="24"/>
          <w:lang w:val="en-GB"/>
        </w:rPr>
        <w:t>f</w:t>
      </w:r>
      <w:r w:rsidR="002F0B51" w:rsidRPr="008D7B18">
        <w:rPr>
          <w:rFonts w:cs="Times New Roman"/>
          <w:szCs w:val="24"/>
          <w:lang w:val="en-GB"/>
        </w:rPr>
        <w:t xml:space="preserve">ull </w:t>
      </w:r>
      <w:r w:rsidR="005C35A8" w:rsidRPr="008D7B18">
        <w:rPr>
          <w:rFonts w:cs="Times New Roman"/>
          <w:szCs w:val="24"/>
          <w:lang w:val="en-GB"/>
        </w:rPr>
        <w:t>a</w:t>
      </w:r>
      <w:r w:rsidR="002F0B51" w:rsidRPr="008D7B18">
        <w:rPr>
          <w:rFonts w:cs="Times New Roman"/>
          <w:szCs w:val="24"/>
          <w:lang w:val="en-GB"/>
        </w:rPr>
        <w:t xml:space="preserve">ccess where high quality and uninterrupted services are </w:t>
      </w:r>
      <w:r w:rsidR="002F0B51" w:rsidRPr="008D7B18">
        <w:rPr>
          <w:rFonts w:cs="Times New Roman"/>
          <w:szCs w:val="24"/>
          <w:lang w:val="en-GB"/>
        </w:rPr>
        <w:lastRenderedPageBreak/>
        <w:t xml:space="preserve">available all the year-round. There can be temporal variation </w:t>
      </w:r>
      <w:r w:rsidR="005D1475" w:rsidRPr="008D7B18">
        <w:rPr>
          <w:rFonts w:cs="Times New Roman"/>
          <w:szCs w:val="24"/>
          <w:lang w:val="en-GB"/>
        </w:rPr>
        <w:t>in modal choice based on tide levels</w:t>
      </w:r>
      <w:r w:rsidR="002F0B51" w:rsidRPr="008D7B18">
        <w:rPr>
          <w:rFonts w:cs="Times New Roman"/>
          <w:szCs w:val="24"/>
          <w:lang w:val="en-GB"/>
        </w:rPr>
        <w:t xml:space="preserve"> within </w:t>
      </w:r>
      <w:r w:rsidR="008A4895" w:rsidRPr="008D7B18">
        <w:rPr>
          <w:rFonts w:cs="Times New Roman"/>
          <w:szCs w:val="24"/>
          <w:lang w:val="en-GB"/>
        </w:rPr>
        <w:t>a</w:t>
      </w:r>
      <w:r w:rsidR="005D1475" w:rsidRPr="008D7B18">
        <w:rPr>
          <w:rFonts w:cs="Times New Roman"/>
          <w:szCs w:val="24"/>
          <w:lang w:val="en-GB"/>
        </w:rPr>
        <w:t xml:space="preserve"> day </w:t>
      </w:r>
      <w:r w:rsidR="002F0B51" w:rsidRPr="008D7B18">
        <w:rPr>
          <w:rFonts w:cs="Times New Roman"/>
          <w:szCs w:val="24"/>
          <w:lang w:val="en-GB"/>
        </w:rPr>
        <w:t xml:space="preserve">or weather conditions </w:t>
      </w:r>
      <w:r w:rsidR="005D1475" w:rsidRPr="008D7B18">
        <w:rPr>
          <w:rFonts w:cs="Times New Roman"/>
          <w:szCs w:val="24"/>
          <w:lang w:val="en-GB"/>
        </w:rPr>
        <w:t>of</w:t>
      </w:r>
      <w:r w:rsidR="002F0B51" w:rsidRPr="008D7B18">
        <w:rPr>
          <w:rFonts w:cs="Times New Roman"/>
          <w:szCs w:val="24"/>
          <w:lang w:val="en-GB"/>
        </w:rPr>
        <w:t xml:space="preserve"> different seasons.</w:t>
      </w:r>
      <w:r w:rsidR="00507530" w:rsidRPr="008D7B18">
        <w:rPr>
          <w:rFonts w:cs="Times New Roman"/>
          <w:szCs w:val="24"/>
          <w:lang w:val="en-GB"/>
        </w:rPr>
        <w:t xml:space="preserve"> Nevertheless, LOS does not incorporate individuals' points of view.</w:t>
      </w:r>
      <w:r w:rsidR="005034EE">
        <w:rPr>
          <w:rFonts w:cs="Times New Roman"/>
          <w:szCs w:val="24"/>
          <w:lang w:val="en-GB"/>
        </w:rPr>
        <w:t xml:space="preserv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Spilanis","given":"I.","non-dropping-particle":"","parse-names":false,"suffix":""},{"dropping-particle":"","family":"Kizos","given":"T.","non-dropping-particle":"","parse-names":false,"suffix":""},{"dropping-particle":"","family":"Petsioti","given":"P.","non-dropping-particle":"","parse-names":false,"suffix":""}],"container-title":"Island Studies Journal,","id":"ITEM-1","issue":"2","issued":{"date-parts":[["2012"]]},"page":"199-214","title":"Accessibility of peripheral regions: evidence from Aegean islands","type":"article-journal","volume":"7"},"uris":["http://www.mendeley.com/documents/?uuid=3db12968-49a0-3717-a105-a6f74eff0de8"]}],"mendeley":{"formattedCitation":"(Spilanis et al., 2012)","manualFormatting":"Spilanis, Kizos, and Petsioti (2012, p.201)","plainTextFormattedCitation":"(Spilanis et al., 2012)","previouslyFormattedCitation":"(Spilanis et al., 2012)"},"properties":{"noteIndex":0},"schema":"https://github.com/citation-style-language/schema/raw/master/csl-citation.json"}</w:instrText>
      </w:r>
      <w:r w:rsidR="00A54061" w:rsidRPr="008D7B18">
        <w:rPr>
          <w:rFonts w:cs="Times New Roman"/>
          <w:szCs w:val="24"/>
          <w:lang w:val="en-GB"/>
        </w:rPr>
        <w:fldChar w:fldCharType="separate"/>
      </w:r>
      <w:r w:rsidR="00A4551E" w:rsidRPr="008D7B18">
        <w:rPr>
          <w:rFonts w:cs="Times New Roman"/>
          <w:noProof/>
          <w:szCs w:val="24"/>
          <w:lang w:val="en-GB"/>
        </w:rPr>
        <w:t>Spilanis, Kizos, and Petsioti (2012, p.201)</w:t>
      </w:r>
      <w:r w:rsidR="00A54061" w:rsidRPr="008D7B18">
        <w:rPr>
          <w:rFonts w:cs="Times New Roman"/>
          <w:szCs w:val="24"/>
          <w:lang w:val="en-GB"/>
        </w:rPr>
        <w:fldChar w:fldCharType="end"/>
      </w:r>
      <w:r w:rsidR="005034EE">
        <w:rPr>
          <w:rFonts w:cs="Times New Roman"/>
          <w:szCs w:val="24"/>
          <w:lang w:val="en-GB"/>
        </w:rPr>
        <w:t xml:space="preserve"> </w:t>
      </w:r>
      <w:r w:rsidRPr="008D7B18">
        <w:rPr>
          <w:rFonts w:cs="Times New Roman"/>
          <w:szCs w:val="24"/>
          <w:lang w:val="en-GB"/>
        </w:rPr>
        <w:t>argue that incorporating the islanders' point of view can add more layers to the discussion on accessibility.</w:t>
      </w:r>
    </w:p>
    <w:p w:rsidR="00507530" w:rsidRPr="008D7B18" w:rsidRDefault="00470D73" w:rsidP="00DA2BE5">
      <w:pPr>
        <w:pStyle w:val="BodyText"/>
        <w:rPr>
          <w:rFonts w:cs="Times New Roman"/>
          <w:szCs w:val="24"/>
          <w:lang w:val="en-GB"/>
        </w:rPr>
      </w:pPr>
      <w:r w:rsidRPr="008D7B18">
        <w:rPr>
          <w:rFonts w:cs="Times New Roman"/>
          <w:szCs w:val="24"/>
          <w:lang w:val="en-GB"/>
        </w:rPr>
        <w:t xml:space="preserve">One of those layers is disaster risks as a perception of risks </w:t>
      </w:r>
      <w:r w:rsidR="00953F2A" w:rsidRPr="008D7B18">
        <w:rPr>
          <w:rFonts w:cs="Times New Roman"/>
          <w:szCs w:val="24"/>
          <w:lang w:val="en-GB"/>
        </w:rPr>
        <w:t>as well as motivations for anticipatory and reactive actions are</w:t>
      </w:r>
      <w:r w:rsidRPr="008D7B18">
        <w:rPr>
          <w:rFonts w:cs="Times New Roman"/>
          <w:szCs w:val="24"/>
          <w:lang w:val="en-GB"/>
        </w:rPr>
        <w:t xml:space="preserve"> formed through individual or </w:t>
      </w:r>
      <w:r w:rsidR="00093A81" w:rsidRPr="008D7B18">
        <w:rPr>
          <w:rFonts w:cs="Times New Roman"/>
          <w:szCs w:val="24"/>
          <w:lang w:val="en-GB"/>
        </w:rPr>
        <w:t xml:space="preserve">a </w:t>
      </w:r>
      <w:r w:rsidRPr="008D7B18">
        <w:rPr>
          <w:rFonts w:cs="Times New Roman"/>
          <w:szCs w:val="24"/>
          <w:lang w:val="en-GB"/>
        </w:rPr>
        <w:t>group of individuals’ experience</w:t>
      </w:r>
      <w:r w:rsidR="00953F2A" w:rsidRPr="008D7B18">
        <w:rPr>
          <w:rFonts w:cs="Times New Roman"/>
          <w:szCs w:val="24"/>
          <w:lang w:val="en-GB"/>
        </w:rPr>
        <w:t xml:space="preserve"> and ability to take actions</w:t>
      </w:r>
      <w:r w:rsidRPr="008D7B18">
        <w:rPr>
          <w:rFonts w:cs="Times New Roman"/>
          <w:szCs w:val="24"/>
          <w:lang w:val="en-GB"/>
        </w:rPr>
        <w:t xml:space="preserve">. </w:t>
      </w:r>
      <w:r w:rsidR="00093A81" w:rsidRPr="008D7B18">
        <w:rPr>
          <w:rFonts w:cs="Times New Roman"/>
          <w:szCs w:val="24"/>
          <w:lang w:val="en-GB"/>
        </w:rPr>
        <w:t>The r</w:t>
      </w:r>
      <w:r w:rsidRPr="008D7B18">
        <w:rPr>
          <w:rFonts w:cs="Times New Roman"/>
          <w:szCs w:val="24"/>
          <w:lang w:val="en-GB"/>
        </w:rPr>
        <w:t xml:space="preserve">isks are integral to exposure to hazards and the capacity to reduce risks. The process of increasing the ability to reduce </w:t>
      </w:r>
      <w:r w:rsidR="00093A81" w:rsidRPr="008D7B18">
        <w:rPr>
          <w:rFonts w:cs="Times New Roman"/>
          <w:szCs w:val="24"/>
          <w:lang w:val="en-GB"/>
        </w:rPr>
        <w:t xml:space="preserve">the </w:t>
      </w:r>
      <w:r w:rsidRPr="008D7B18">
        <w:rPr>
          <w:rFonts w:cs="Times New Roman"/>
          <w:szCs w:val="24"/>
          <w:lang w:val="en-GB"/>
        </w:rPr>
        <w:t xml:space="preserve">risks </w:t>
      </w:r>
      <w:r w:rsidR="004F75D2" w:rsidRPr="008D7B18">
        <w:rPr>
          <w:rFonts w:cs="Times New Roman"/>
          <w:szCs w:val="24"/>
          <w:lang w:val="en-GB"/>
        </w:rPr>
        <w:t xml:space="preserve">itself </w:t>
      </w:r>
      <w:r w:rsidRPr="008D7B18">
        <w:rPr>
          <w:rFonts w:cs="Times New Roman"/>
          <w:szCs w:val="24"/>
          <w:lang w:val="en-GB"/>
        </w:rPr>
        <w:t xml:space="preserve">is an anthropogenic process. These processes are constructed socially and politically, thus very few ‘natural disasters’ exist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{"citationItems":[{"id":"ITEM-1","itemData":{"abstract":"This paper provides a critiquing overview of how island communities deal with environmental hazards and hazard drivers, including climate change. The key activity is disaster risk reduction including climate change adaptation, for which many concepts and techniques have emerged from island studies. Although these concepts and techniques are not exclusive to island contexts, this paper focuses on island communities in order to illustrate the importance of human actions in causing and dealing with disasters involving environmental hazards. This point is demonstrated by examining key human and physical geography characteristics representing ‘islandness’: population, area, geomorphology and connectedness. The characteristics are not mutually exclusive, but island stereotypes emerge as small and static populations, small resource areas, highly volatile and changing geomorphology and limited connectedness. In exploring exceptions and diversities amongst islands, stereotypes are sometimes seen and sometimes not seen in reality. Advantages and disadvantages are demonstrated for different island settings dealing with environmental hazards and hazard drivers.","author":[{"dropping-particle":"","family":"Kelman","given":"Ilan","non-dropping-particle":"","parse-names":false,"suffix":""}],"container-title":"Environmental Conservation","id":"ITEM-1","issue":"03","issued":{"date-parts":[["2017"]]},"page":"244-253","publisher":"Cambridge University Press (CUP)","title":"How can island communities deal with environmental hazards and hazard drivers, including climate change?","type":"article-journal","volume":"44"},"uris":["http://www.mendeley.com/documents/?uuid=f80624d1-7ac3-39c2-bfc5-1ee56cd20f8d"]}],"mendeley":{"formattedCitation":"(Kelman, 2017)","plainTextFormattedCitation":"(Kelman, 2017)","previouslyFormattedCitation":"(Kelman, 2017)"},"properties":{"noteIndex":0},"schema":"https://github.com/citation-style-language/schema/raw/master/csl-citation.json"}</w:instrText>
      </w:r>
      <w:r w:rsidR="00A54061" w:rsidRPr="008D7B18">
        <w:rPr>
          <w:rFonts w:cs="Times New Roman"/>
          <w:szCs w:val="24"/>
          <w:lang w:val="en-GB"/>
        </w:rPr>
        <w:fldChar w:fldCharType="separate"/>
      </w:r>
      <w:r w:rsidR="00700E36" w:rsidRPr="008D7B18">
        <w:rPr>
          <w:rFonts w:cs="Times New Roman"/>
          <w:noProof/>
          <w:szCs w:val="24"/>
          <w:lang w:val="en-GB"/>
        </w:rPr>
        <w:t>(Kelman, 2017)</w:t>
      </w:r>
      <w:r w:rsidR="00A54061" w:rsidRPr="008D7B18">
        <w:rPr>
          <w:rFonts w:cs="Times New Roman"/>
          <w:szCs w:val="24"/>
          <w:lang w:val="en-GB"/>
        </w:rPr>
        <w:fldChar w:fldCharType="end"/>
      </w:r>
      <w:r w:rsidRPr="008D7B18">
        <w:rPr>
          <w:rFonts w:cs="Times New Roman"/>
          <w:szCs w:val="24"/>
          <w:lang w:val="en-GB"/>
        </w:rPr>
        <w:t xml:space="preserve">. </w:t>
      </w:r>
      <w:r w:rsidR="005C35A8" w:rsidRPr="008D7B18">
        <w:rPr>
          <w:rFonts w:cs="Times New Roman"/>
          <w:szCs w:val="24"/>
          <w:lang w:val="en-GB"/>
        </w:rPr>
        <w:t>To illustrate</w:t>
      </w:r>
      <w:r w:rsidRPr="008D7B18">
        <w:rPr>
          <w:rFonts w:cs="Times New Roman"/>
          <w:szCs w:val="24"/>
          <w:lang w:val="en-GB"/>
        </w:rPr>
        <w:t xml:space="preserve">, </w:t>
      </w:r>
      <w:r w:rsidR="00093A81" w:rsidRPr="008D7B18">
        <w:rPr>
          <w:rFonts w:cs="Times New Roman"/>
          <w:szCs w:val="24"/>
          <w:lang w:val="en-GB"/>
        </w:rPr>
        <w:t xml:space="preserve">service providers who are guided by an </w:t>
      </w:r>
      <w:r w:rsidR="000A31DC" w:rsidRPr="008D7B18">
        <w:rPr>
          <w:rFonts w:cs="Times New Roman"/>
          <w:szCs w:val="24"/>
          <w:lang w:val="en-GB"/>
        </w:rPr>
        <w:t>institutional framework</w:t>
      </w:r>
      <w:r w:rsidR="00093A81" w:rsidRPr="008D7B18">
        <w:rPr>
          <w:rFonts w:cs="Times New Roman"/>
          <w:szCs w:val="24"/>
          <w:lang w:val="en-GB"/>
        </w:rPr>
        <w:t xml:space="preserve"> determine </w:t>
      </w:r>
      <w:r w:rsidRPr="008D7B18">
        <w:rPr>
          <w:rFonts w:cs="Times New Roman"/>
          <w:szCs w:val="24"/>
          <w:lang w:val="en-GB"/>
        </w:rPr>
        <w:t xml:space="preserve">reliability, accident risks, </w:t>
      </w:r>
      <w:r w:rsidR="00093A81" w:rsidRPr="008D7B18">
        <w:rPr>
          <w:rFonts w:cs="Times New Roman"/>
          <w:szCs w:val="24"/>
          <w:lang w:val="en-GB"/>
        </w:rPr>
        <w:t xml:space="preserve">the </w:t>
      </w:r>
      <w:r w:rsidRPr="008D7B18">
        <w:rPr>
          <w:rFonts w:cs="Times New Roman"/>
          <w:szCs w:val="24"/>
          <w:lang w:val="en-GB"/>
        </w:rPr>
        <w:t xml:space="preserve">amount of time, </w:t>
      </w:r>
      <w:r w:rsidR="00093A81" w:rsidRPr="008D7B18">
        <w:rPr>
          <w:rFonts w:cs="Times New Roman"/>
          <w:szCs w:val="24"/>
          <w:lang w:val="en-GB"/>
        </w:rPr>
        <w:t xml:space="preserve">the </w:t>
      </w:r>
      <w:r w:rsidRPr="008D7B18">
        <w:rPr>
          <w:rFonts w:cs="Times New Roman"/>
          <w:szCs w:val="24"/>
          <w:lang w:val="en-GB"/>
        </w:rPr>
        <w:t xml:space="preserve">frequency of service of a transport system. If the framework is not effective enough, the providers may operate in </w:t>
      </w:r>
      <w:r w:rsidR="004F75D2" w:rsidRPr="008D7B18">
        <w:rPr>
          <w:rFonts w:cs="Times New Roman"/>
          <w:szCs w:val="24"/>
          <w:lang w:val="en-GB"/>
        </w:rPr>
        <w:t xml:space="preserve">an </w:t>
      </w:r>
      <w:r w:rsidRPr="008D7B18">
        <w:rPr>
          <w:rFonts w:cs="Times New Roman"/>
          <w:szCs w:val="24"/>
          <w:lang w:val="en-GB"/>
        </w:rPr>
        <w:t xml:space="preserve">environment with higher risks. </w:t>
      </w:r>
      <w:r w:rsidR="004F75D2" w:rsidRPr="008D7B18">
        <w:rPr>
          <w:rFonts w:cs="Times New Roman"/>
          <w:szCs w:val="24"/>
          <w:lang w:val="en-GB"/>
        </w:rPr>
        <w:t>Theoretically, the d</w:t>
      </w:r>
      <w:r w:rsidRPr="008D7B18">
        <w:rPr>
          <w:rFonts w:cs="Times New Roman"/>
          <w:szCs w:val="24"/>
          <w:lang w:val="en-GB"/>
        </w:rPr>
        <w:t>isaster risk reduction approach suggests focusing on understanding and tackling the root causes of disasters to explain why people make choices that increase risks</w:t>
      </w:r>
      <w:r w:rsidR="00862468" w:rsidRPr="008D7B18">
        <w:rPr>
          <w:rFonts w:cs="Times New Roman"/>
          <w:szCs w:val="24"/>
          <w:lang w:val="en-GB"/>
        </w:rPr>
        <w:t xml:space="preserve"> (ibid)</w:t>
      </w:r>
      <w:r w:rsidRPr="008D7B18">
        <w:rPr>
          <w:rFonts w:cs="Times New Roman"/>
          <w:szCs w:val="24"/>
          <w:lang w:val="en-GB"/>
        </w:rPr>
        <w:t>. This paper attempts to identify the root cause</w:t>
      </w:r>
      <w:r w:rsidR="004F75D2" w:rsidRPr="008D7B18">
        <w:rPr>
          <w:rFonts w:cs="Times New Roman"/>
          <w:szCs w:val="24"/>
          <w:lang w:val="en-GB"/>
        </w:rPr>
        <w:t>s</w:t>
      </w:r>
      <w:r w:rsidR="005034EE">
        <w:rPr>
          <w:rFonts w:cs="Times New Roman"/>
          <w:szCs w:val="24"/>
          <w:lang w:val="en-GB"/>
        </w:rPr>
        <w:t xml:space="preserve"> </w:t>
      </w:r>
      <w:r w:rsidR="004F75D2" w:rsidRPr="008D7B18">
        <w:rPr>
          <w:rFonts w:cs="Times New Roman"/>
          <w:szCs w:val="24"/>
          <w:lang w:val="en-GB"/>
        </w:rPr>
        <w:t xml:space="preserve">that </w:t>
      </w:r>
      <w:r w:rsidRPr="008D7B18">
        <w:rPr>
          <w:rFonts w:cs="Times New Roman"/>
          <w:szCs w:val="24"/>
          <w:lang w:val="en-GB"/>
        </w:rPr>
        <w:t>increas</w:t>
      </w:r>
      <w:r w:rsidR="004F75D2" w:rsidRPr="008D7B18">
        <w:rPr>
          <w:rFonts w:cs="Times New Roman"/>
          <w:szCs w:val="24"/>
          <w:lang w:val="en-GB"/>
        </w:rPr>
        <w:t>e the</w:t>
      </w:r>
      <w:r w:rsidRPr="008D7B18">
        <w:rPr>
          <w:rFonts w:cs="Times New Roman"/>
          <w:szCs w:val="24"/>
          <w:lang w:val="en-GB"/>
        </w:rPr>
        <w:t xml:space="preserve"> risks </w:t>
      </w:r>
      <w:r w:rsidR="005C35A8" w:rsidRPr="008D7B18">
        <w:rPr>
          <w:rFonts w:cs="Times New Roman"/>
          <w:szCs w:val="24"/>
          <w:lang w:val="en-GB"/>
        </w:rPr>
        <w:t>of</w:t>
      </w:r>
      <w:r w:rsidRPr="008D7B18">
        <w:rPr>
          <w:rFonts w:cs="Times New Roman"/>
          <w:szCs w:val="24"/>
          <w:lang w:val="en-GB"/>
        </w:rPr>
        <w:t xml:space="preserve"> accessibility f</w:t>
      </w:r>
      <w:r w:rsidR="005C35A8" w:rsidRPr="008D7B18">
        <w:rPr>
          <w:rFonts w:cs="Times New Roman"/>
          <w:szCs w:val="24"/>
          <w:lang w:val="en-GB"/>
        </w:rPr>
        <w:t xml:space="preserve">rom </w:t>
      </w:r>
      <w:r w:rsidRPr="008D7B18">
        <w:rPr>
          <w:rFonts w:cs="Times New Roman"/>
          <w:szCs w:val="24"/>
          <w:lang w:val="en-GB"/>
        </w:rPr>
        <w:t>Hatiya.</w:t>
      </w:r>
    </w:p>
    <w:p w:rsidR="004F75D2" w:rsidRPr="008D7B18" w:rsidRDefault="00470D73" w:rsidP="00DA2BE5">
      <w:pPr>
        <w:pStyle w:val="BodyText"/>
        <w:rPr>
          <w:rFonts w:cs="Times New Roman"/>
          <w:szCs w:val="24"/>
          <w:lang w:val="en-GB"/>
        </w:rPr>
      </w:pPr>
      <w:r w:rsidRPr="008D7B18">
        <w:rPr>
          <w:rFonts w:cs="Times New Roman"/>
          <w:szCs w:val="24"/>
          <w:lang w:val="en-GB"/>
        </w:rPr>
        <w:lastRenderedPageBreak/>
        <w:t xml:space="preserve">Such exploration of accessibility to disaster-prone islands is more needed in the context of changing climate. Communities living in </w:t>
      </w:r>
      <w:r w:rsidR="00093A81" w:rsidRPr="008D7B18">
        <w:rPr>
          <w:rFonts w:cs="Times New Roman"/>
          <w:szCs w:val="24"/>
          <w:lang w:val="en-GB"/>
        </w:rPr>
        <w:t xml:space="preserve">the </w:t>
      </w:r>
      <w:r w:rsidRPr="008D7B18">
        <w:rPr>
          <w:rFonts w:cs="Times New Roman"/>
          <w:szCs w:val="24"/>
          <w:lang w:val="en-GB"/>
        </w:rPr>
        <w:t xml:space="preserve">islands are at higher risks from the impacts of environmental hazards and hazard drivers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{"citationItems":[{"id":"ITEM-1","itemData":{"author":[{"dropping-particle":"","family":"IPCC","given":"","non-dropping-particle":"","parse-names":false,"suffix":""}],"container-title":"Climate Change 2014: Impacts, Adaptation, and Vulnerability","id":"ITEM-1","issued":{"date-parts":[["2014"]]},"publisher":"Cambridge University Press","publisher-place":"Cambridge, UK and New York, NY, USA","title":"Summary for policymakers","type":"chapter"},"uris":["http://www.mendeley.com/documents/?uuid=4591cffa-7cff-4829-b8dd-0c45c8cb09f2"]}],"mendeley":{"formattedCitation":"(IPCC, 2014)","plainTextFormattedCitation":"(IPCC, 2014)","previouslyFormattedCitation":"(IPCC, 2014)"},"properties":{"noteIndex":0},"schema":"https://github.com/citation-style-language/schema/raw/master/csl-citation.json"}</w:instrText>
      </w:r>
      <w:r w:rsidR="00A54061" w:rsidRPr="008D7B18">
        <w:rPr>
          <w:rFonts w:cs="Times New Roman"/>
          <w:szCs w:val="24"/>
          <w:lang w:val="en-GB"/>
        </w:rPr>
        <w:fldChar w:fldCharType="separate"/>
      </w:r>
      <w:r w:rsidR="00700E36" w:rsidRPr="008D7B18">
        <w:rPr>
          <w:rFonts w:cs="Times New Roman"/>
          <w:noProof/>
          <w:szCs w:val="24"/>
          <w:lang w:val="en-GB"/>
        </w:rPr>
        <w:t>(IPCC, 2014)</w:t>
      </w:r>
      <w:r w:rsidR="00A54061" w:rsidRPr="008D7B18">
        <w:rPr>
          <w:rFonts w:cs="Times New Roman"/>
          <w:szCs w:val="24"/>
          <w:lang w:val="en-GB"/>
        </w:rPr>
        <w:fldChar w:fldCharType="end"/>
      </w:r>
      <w:r w:rsidRPr="008D7B18">
        <w:rPr>
          <w:rFonts w:cs="Times New Roman"/>
          <w:szCs w:val="24"/>
          <w:lang w:val="en-GB"/>
        </w:rPr>
        <w:t>. One may argue that environmental hazards and hazard drivers have always been part of island life so as the challenges of accessibility</w:t>
      </w:r>
      <w:r w:rsidR="005034EE">
        <w:rPr>
          <w:rFonts w:cs="Times New Roman"/>
          <w:szCs w:val="24"/>
          <w:lang w:val="en-GB"/>
        </w:rPr>
        <w:t xml:space="preserv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{"citationItems":[{"id":"ITEM-1","itemData":{"abstract":"This paper provides a critiquing overview of how island communities deal with environmental hazards and hazard drivers, including climate change. The key activity is disaster risk reduction including climate change adaptation, for which many concepts and techniques have emerged from island studies. Although these concepts and techniques are not exclusive to island contexts, this paper focuses on island communities in order to illustrate the importance of human actions in causing and dealing with disasters involving environmental hazards. This point is demonstrated by examining key human and physical geography characteristics representing ‘islandness’: population, area, geomorphology and connectedness. The characteristics are not mutually exclusive, but island stereotypes emerge as small and static populations, small resource areas, highly volatile and changing geomorphology and limited connectedness. In exploring exceptions and diversities amongst islands, stereotypes are sometimes seen and sometimes not seen in reality. Advantages and disadvantages are demonstrated for different island settings dealing with environmental hazards and hazard drivers.","author":[{"dropping-particle":"","family":"Kelman","given":"Ilan","non-dropping-particle":"","parse-names":false,"suffix":""}],"container-title":"Environmental Conservation","id":"ITEM-1","issue":"03","issued":{"date-parts":[["2017"]]},"page":"244-253","publisher":"Cambridge University Press (CUP)","title":"How can island communities deal with environmental hazards and hazard drivers, including climate change?","type":"article-journal","volume":"44"},"uris":["http://www.mendeley.com/documents/?uuid=f80624d1-7ac3-39c2-bfc5-1ee56cd20f8d"]}],"mendeley":{"formattedCitation":"(Kelman, 2017)","plainTextFormattedCitation":"(Kelman, 2017)","previouslyFormattedCitation":"(Kelman, 2017)"},"properties":{"noteIndex":0},"schema":"https://github.com/citation-style-language/schema/raw/master/csl-citation.json"}</w:instrText>
      </w:r>
      <w:r w:rsidR="00A54061" w:rsidRPr="008D7B18">
        <w:rPr>
          <w:rFonts w:cs="Times New Roman"/>
          <w:szCs w:val="24"/>
          <w:lang w:val="en-GB"/>
        </w:rPr>
        <w:fldChar w:fldCharType="separate"/>
      </w:r>
      <w:r w:rsidR="00862468" w:rsidRPr="008D7B18">
        <w:rPr>
          <w:rFonts w:cs="Times New Roman"/>
          <w:noProof/>
          <w:szCs w:val="24"/>
          <w:lang w:val="en-GB"/>
        </w:rPr>
        <w:t>(Kelman, 2017)</w:t>
      </w:r>
      <w:r w:rsidR="00A54061" w:rsidRPr="008D7B18">
        <w:rPr>
          <w:rFonts w:cs="Times New Roman"/>
          <w:szCs w:val="24"/>
          <w:lang w:val="en-GB"/>
        </w:rPr>
        <w:fldChar w:fldCharType="end"/>
      </w:r>
      <w:r w:rsidRPr="008D7B18">
        <w:rPr>
          <w:rFonts w:cs="Times New Roman"/>
          <w:szCs w:val="24"/>
          <w:lang w:val="en-GB"/>
        </w:rPr>
        <w:t xml:space="preserve">; nevertheless, recent trends of changes in climate predict that navigation to islands will experience loss of navigability, gradual low flow conditions resulting in economic losses, </w:t>
      </w:r>
      <w:r w:rsidR="00953F2A" w:rsidRPr="008D7B18">
        <w:rPr>
          <w:rFonts w:cs="Times New Roman"/>
          <w:szCs w:val="24"/>
          <w:lang w:val="en-GB"/>
        </w:rPr>
        <w:t xml:space="preserve">large variations, and reduced water depth, </w:t>
      </w:r>
      <w:r w:rsidR="00093A81" w:rsidRPr="008D7B18">
        <w:rPr>
          <w:rFonts w:cs="Times New Roman"/>
          <w:szCs w:val="24"/>
          <w:lang w:val="en-GB"/>
        </w:rPr>
        <w:t xml:space="preserve">an </w:t>
      </w:r>
      <w:r w:rsidRPr="008D7B18">
        <w:rPr>
          <w:rFonts w:cs="Times New Roman"/>
          <w:szCs w:val="24"/>
          <w:lang w:val="en-GB"/>
        </w:rPr>
        <w:t xml:space="preserve">increase in frequency in </w:t>
      </w:r>
      <w:r w:rsidR="00093A81" w:rsidRPr="008D7B18">
        <w:rPr>
          <w:rFonts w:cs="Times New Roman"/>
          <w:szCs w:val="24"/>
          <w:lang w:val="en-GB"/>
        </w:rPr>
        <w:t xml:space="preserve">the </w:t>
      </w:r>
      <w:r w:rsidRPr="008D7B18">
        <w:rPr>
          <w:rFonts w:cs="Times New Roman"/>
          <w:szCs w:val="24"/>
          <w:lang w:val="en-GB"/>
        </w:rPr>
        <w:t xml:space="preserve">wet and stormy period implying higher costs due to weather disturbances and safety, a sharp increase in the frequency of increased costs, damage </w:t>
      </w:r>
      <w:r w:rsidR="00093A81" w:rsidRPr="008D7B18">
        <w:rPr>
          <w:rFonts w:cs="Times New Roman"/>
          <w:szCs w:val="24"/>
          <w:lang w:val="en-GB"/>
        </w:rPr>
        <w:t xml:space="preserve">to </w:t>
      </w:r>
      <w:r w:rsidRPr="008D7B18">
        <w:rPr>
          <w:rFonts w:cs="Times New Roman"/>
          <w:szCs w:val="24"/>
          <w:lang w:val="en-GB"/>
        </w:rPr>
        <w:t xml:space="preserve">infrastructure from cyclone and storm surges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{"citationItems":[{"id":"ITEM-1","itemData":{"author":[{"dropping-particle":"","family":"IUCN","given":"","non-dropping-particle":"","parse-names":false,"suffix":""}],"id":"ITEM-1","issued":{"date-parts":[["2002"]]},"publisher":"IUCN","publisher-place":"Dhaka","title":"Climate Change and Inland Navigation in Bangladesh","type":"book"},"uris":["http://www.mendeley.com/documents/?uuid=af877b03-ab88-4e2c-89b7-bf91f559eaab"]}],"mendeley":{"formattedCitation":"(IUCN, 2002)","plainTextFormattedCitation":"(IUCN, 2002)","previouslyFormattedCitation":"(IUCN, 2002)"},"properties":{"noteIndex":0},"schema":"https://github.com/citation-style-language/schema/raw/master/csl-citation.json"}</w:instrText>
      </w:r>
      <w:r w:rsidR="00A54061" w:rsidRPr="008D7B18">
        <w:rPr>
          <w:rFonts w:cs="Times New Roman"/>
          <w:szCs w:val="24"/>
          <w:lang w:val="en-GB"/>
        </w:rPr>
        <w:fldChar w:fldCharType="separate"/>
      </w:r>
      <w:r w:rsidR="00700E36" w:rsidRPr="008D7B18">
        <w:rPr>
          <w:rFonts w:cs="Times New Roman"/>
          <w:noProof/>
          <w:szCs w:val="24"/>
          <w:lang w:val="en-GB"/>
        </w:rPr>
        <w:t>(IUCN, 2002)</w:t>
      </w:r>
      <w:r w:rsidR="00A54061" w:rsidRPr="008D7B18">
        <w:rPr>
          <w:rFonts w:cs="Times New Roman"/>
          <w:szCs w:val="24"/>
          <w:lang w:val="en-GB"/>
        </w:rPr>
        <w:fldChar w:fldCharType="end"/>
      </w:r>
      <w:r w:rsidRPr="008D7B18">
        <w:rPr>
          <w:rFonts w:cs="Times New Roman"/>
          <w:szCs w:val="24"/>
          <w:lang w:val="en-GB"/>
        </w:rPr>
        <w:t>.</w:t>
      </w:r>
      <w:r w:rsidR="00953F2A" w:rsidRPr="008D7B18">
        <w:rPr>
          <w:rFonts w:cs="Times New Roman"/>
          <w:szCs w:val="24"/>
          <w:lang w:val="en-GB"/>
        </w:rPr>
        <w:t xml:space="preserve"> The islanders may not have the capacity to cope with these exacerbated risks.</w:t>
      </w:r>
    </w:p>
    <w:p w:rsidR="008636E3" w:rsidRPr="008D7B18" w:rsidRDefault="00470D73" w:rsidP="00D36416">
      <w:pPr>
        <w:pStyle w:val="Heading1"/>
        <w:rPr>
          <w:rFonts w:cs="Times New Roman"/>
          <w:szCs w:val="24"/>
        </w:rPr>
      </w:pPr>
      <w:r w:rsidRPr="008D7B18">
        <w:rPr>
          <w:rFonts w:cs="Times New Roman"/>
          <w:szCs w:val="24"/>
        </w:rPr>
        <w:t xml:space="preserve">Research objectives and </w:t>
      </w:r>
      <w:r w:rsidR="00B9369C" w:rsidRPr="008D7B18">
        <w:rPr>
          <w:rFonts w:cs="Times New Roman"/>
          <w:szCs w:val="24"/>
        </w:rPr>
        <w:t>methodology</w:t>
      </w:r>
    </w:p>
    <w:p w:rsidR="0024747D" w:rsidRPr="008D7B18" w:rsidRDefault="00470D73" w:rsidP="00D33E16">
      <w:pPr>
        <w:pStyle w:val="BodyText"/>
        <w:rPr>
          <w:rFonts w:cs="Times New Roman"/>
          <w:szCs w:val="24"/>
          <w:lang w:val="en-GB"/>
        </w:rPr>
      </w:pPr>
      <w:r w:rsidRPr="008D7B18">
        <w:rPr>
          <w:rFonts w:cs="Times New Roman"/>
          <w:szCs w:val="24"/>
          <w:lang w:val="en-GB"/>
        </w:rPr>
        <w:t xml:space="preserve">The research </w:t>
      </w:r>
      <w:r w:rsidR="00254EAB" w:rsidRPr="008D7B18">
        <w:rPr>
          <w:rFonts w:cs="Times New Roman"/>
          <w:szCs w:val="24"/>
          <w:lang w:val="en-GB"/>
        </w:rPr>
        <w:t>wa</w:t>
      </w:r>
      <w:r w:rsidR="005E6EB7" w:rsidRPr="008D7B18">
        <w:rPr>
          <w:rFonts w:cs="Times New Roman"/>
          <w:szCs w:val="24"/>
          <w:lang w:val="en-GB"/>
        </w:rPr>
        <w:t>s</w:t>
      </w:r>
      <w:r w:rsidR="00D33E16" w:rsidRPr="008D7B18">
        <w:rPr>
          <w:rFonts w:cs="Times New Roman"/>
          <w:szCs w:val="24"/>
          <w:lang w:val="en-GB"/>
        </w:rPr>
        <w:t xml:space="preserve"> based on the premise that </w:t>
      </w:r>
      <w:r w:rsidRPr="008D7B18">
        <w:rPr>
          <w:rFonts w:cs="Times New Roman"/>
          <w:szCs w:val="24"/>
          <w:lang w:val="en-GB"/>
        </w:rPr>
        <w:t>accessibility</w:t>
      </w:r>
      <w:r w:rsidR="00D33E16" w:rsidRPr="008D7B18">
        <w:rPr>
          <w:rFonts w:cs="Times New Roman"/>
          <w:szCs w:val="24"/>
          <w:lang w:val="en-GB"/>
        </w:rPr>
        <w:t xml:space="preserve"> between </w:t>
      </w:r>
      <w:r w:rsidR="005E6EB7" w:rsidRPr="008D7B18">
        <w:rPr>
          <w:rFonts w:cs="Times New Roman"/>
          <w:szCs w:val="24"/>
          <w:lang w:val="en-GB"/>
        </w:rPr>
        <w:t xml:space="preserve">an island and the </w:t>
      </w:r>
      <w:r w:rsidR="00D33E16" w:rsidRPr="008D7B18">
        <w:rPr>
          <w:rFonts w:cs="Times New Roman"/>
          <w:szCs w:val="24"/>
          <w:lang w:val="en-GB"/>
        </w:rPr>
        <w:t xml:space="preserve">mainland can be </w:t>
      </w:r>
      <w:r w:rsidR="006C6DA8" w:rsidRPr="008D7B18">
        <w:rPr>
          <w:rFonts w:cs="Times New Roman"/>
          <w:szCs w:val="24"/>
          <w:lang w:val="en-GB"/>
        </w:rPr>
        <w:t xml:space="preserve">significantly </w:t>
      </w:r>
      <w:r w:rsidR="00D33E16" w:rsidRPr="008D7B18">
        <w:rPr>
          <w:rFonts w:cs="Times New Roman"/>
          <w:szCs w:val="24"/>
          <w:lang w:val="en-GB"/>
        </w:rPr>
        <w:t xml:space="preserve">improved through </w:t>
      </w:r>
      <w:r w:rsidR="00B9369C" w:rsidRPr="008D7B18">
        <w:rPr>
          <w:rFonts w:cs="Times New Roman"/>
          <w:szCs w:val="24"/>
          <w:lang w:val="en-GB"/>
        </w:rPr>
        <w:t xml:space="preserve">better </w:t>
      </w:r>
      <w:r w:rsidR="00D33E16" w:rsidRPr="008D7B18">
        <w:rPr>
          <w:rFonts w:cs="Times New Roman"/>
          <w:szCs w:val="24"/>
          <w:lang w:val="en-GB"/>
        </w:rPr>
        <w:t xml:space="preserve">transport </w:t>
      </w:r>
      <w:r w:rsidR="00B9369C" w:rsidRPr="008D7B18">
        <w:rPr>
          <w:rFonts w:cs="Times New Roman"/>
          <w:szCs w:val="24"/>
          <w:lang w:val="en-GB"/>
        </w:rPr>
        <w:t>system</w:t>
      </w:r>
      <w:r w:rsidR="00BB085A" w:rsidRPr="008D7B18">
        <w:rPr>
          <w:rFonts w:cs="Times New Roman"/>
          <w:szCs w:val="24"/>
          <w:lang w:val="en-GB"/>
        </w:rPr>
        <w:t>s</w:t>
      </w:r>
      <w:r w:rsidRPr="008D7B18">
        <w:rPr>
          <w:rFonts w:cs="Times New Roman"/>
          <w:szCs w:val="24"/>
          <w:lang w:val="en-GB"/>
        </w:rPr>
        <w:t>.</w:t>
      </w:r>
      <w:r w:rsidR="005034EE">
        <w:rPr>
          <w:rFonts w:cs="Times New Roman"/>
          <w:szCs w:val="24"/>
          <w:lang w:val="en-GB"/>
        </w:rPr>
        <w:t xml:space="preserve"> </w:t>
      </w:r>
      <w:r w:rsidR="00D33E16" w:rsidRPr="008D7B18">
        <w:rPr>
          <w:rFonts w:cs="Times New Roman"/>
          <w:szCs w:val="24"/>
          <w:lang w:val="en-GB"/>
        </w:rPr>
        <w:t xml:space="preserve">Thus, the experience of Hatiya </w:t>
      </w:r>
      <w:r w:rsidR="005E6EB7" w:rsidRPr="008D7B18">
        <w:rPr>
          <w:rFonts w:cs="Times New Roman"/>
          <w:szCs w:val="24"/>
          <w:lang w:val="en-GB"/>
        </w:rPr>
        <w:t>is</w:t>
      </w:r>
      <w:r w:rsidR="00D33E16" w:rsidRPr="008D7B18">
        <w:rPr>
          <w:rFonts w:cs="Times New Roman"/>
          <w:szCs w:val="24"/>
          <w:lang w:val="en-GB"/>
        </w:rPr>
        <w:t xml:space="preserve"> examined as a case</w:t>
      </w:r>
      <w:r w:rsidR="006C6DA8" w:rsidRPr="008D7B18">
        <w:rPr>
          <w:rFonts w:cs="Times New Roman"/>
          <w:szCs w:val="24"/>
          <w:lang w:val="en-GB"/>
        </w:rPr>
        <w:t xml:space="preserve"> to </w:t>
      </w:r>
      <w:r w:rsidR="00333AB4" w:rsidRPr="008D7B18">
        <w:rPr>
          <w:rFonts w:cs="Times New Roman"/>
          <w:szCs w:val="24"/>
          <w:lang w:val="en-GB"/>
        </w:rPr>
        <w:t xml:space="preserve">examine possible factors that contribute </w:t>
      </w:r>
      <w:r w:rsidR="00254EAB" w:rsidRPr="008D7B18">
        <w:rPr>
          <w:rFonts w:cs="Times New Roman"/>
          <w:szCs w:val="24"/>
          <w:lang w:val="en-GB"/>
        </w:rPr>
        <w:t xml:space="preserve">to </w:t>
      </w:r>
      <w:r w:rsidR="00333AB4" w:rsidRPr="008D7B18">
        <w:rPr>
          <w:rFonts w:cs="Times New Roman"/>
          <w:szCs w:val="24"/>
          <w:lang w:val="en-GB"/>
        </w:rPr>
        <w:t>increas</w:t>
      </w:r>
      <w:r w:rsidR="00254EAB" w:rsidRPr="008D7B18">
        <w:rPr>
          <w:rFonts w:cs="Times New Roman"/>
          <w:szCs w:val="24"/>
          <w:lang w:val="en-GB"/>
        </w:rPr>
        <w:t>ing</w:t>
      </w:r>
      <w:r w:rsidR="00333AB4" w:rsidRPr="008D7B18">
        <w:rPr>
          <w:rFonts w:cs="Times New Roman"/>
          <w:szCs w:val="24"/>
          <w:lang w:val="en-GB"/>
        </w:rPr>
        <w:t xml:space="preserve"> both </w:t>
      </w:r>
      <w:r w:rsidR="00B9369C" w:rsidRPr="008D7B18">
        <w:rPr>
          <w:rFonts w:cs="Times New Roman"/>
          <w:szCs w:val="24"/>
          <w:lang w:val="en-GB"/>
        </w:rPr>
        <w:t xml:space="preserve">natural and anthropogenic disaster risks. </w:t>
      </w:r>
      <w:r w:rsidR="006C6DA8" w:rsidRPr="008D7B18">
        <w:rPr>
          <w:rFonts w:cs="Times New Roman"/>
          <w:szCs w:val="24"/>
          <w:lang w:val="en-GB"/>
        </w:rPr>
        <w:t>T</w:t>
      </w:r>
      <w:r w:rsidR="00333AB4" w:rsidRPr="008D7B18">
        <w:rPr>
          <w:rFonts w:cs="Times New Roman"/>
          <w:szCs w:val="24"/>
          <w:lang w:val="en-GB"/>
        </w:rPr>
        <w:t>h</w:t>
      </w:r>
      <w:r w:rsidR="006C6DA8" w:rsidRPr="008D7B18">
        <w:rPr>
          <w:rFonts w:cs="Times New Roman"/>
          <w:szCs w:val="24"/>
          <w:lang w:val="en-GB"/>
        </w:rPr>
        <w:t>e research ha</w:t>
      </w:r>
      <w:r w:rsidR="00ED56AD" w:rsidRPr="008D7B18">
        <w:rPr>
          <w:rFonts w:cs="Times New Roman"/>
          <w:szCs w:val="24"/>
          <w:lang w:val="en-GB"/>
        </w:rPr>
        <w:t>d</w:t>
      </w:r>
      <w:bookmarkStart w:id="2" w:name="_TOC_250025"/>
      <w:bookmarkEnd w:id="2"/>
      <w:r w:rsidR="005034EE">
        <w:rPr>
          <w:rFonts w:cs="Times New Roman"/>
          <w:szCs w:val="24"/>
          <w:lang w:val="en-GB"/>
        </w:rPr>
        <w:t xml:space="preserve"> </w:t>
      </w:r>
      <w:r w:rsidR="00D33E16" w:rsidRPr="008D7B18">
        <w:rPr>
          <w:rFonts w:cs="Times New Roman"/>
          <w:szCs w:val="24"/>
          <w:lang w:val="en-GB"/>
        </w:rPr>
        <w:t xml:space="preserve">three </w:t>
      </w:r>
      <w:r w:rsidRPr="008D7B18">
        <w:rPr>
          <w:rFonts w:cs="Times New Roman"/>
          <w:szCs w:val="24"/>
          <w:lang w:val="en-GB"/>
        </w:rPr>
        <w:t>specific objective</w:t>
      </w:r>
      <w:r w:rsidR="00D33E16" w:rsidRPr="008D7B18">
        <w:rPr>
          <w:rFonts w:cs="Times New Roman"/>
          <w:szCs w:val="24"/>
          <w:lang w:val="en-GB"/>
        </w:rPr>
        <w:t>s</w:t>
      </w:r>
      <w:r w:rsidRPr="008D7B18">
        <w:rPr>
          <w:rFonts w:cs="Times New Roman"/>
          <w:szCs w:val="24"/>
          <w:lang w:val="en-GB"/>
        </w:rPr>
        <w:t>:</w:t>
      </w:r>
    </w:p>
    <w:p w:rsidR="0024747D" w:rsidRPr="008D7B18" w:rsidRDefault="00470D73" w:rsidP="00950BDE">
      <w:pPr>
        <w:pStyle w:val="BodyText"/>
        <w:numPr>
          <w:ilvl w:val="0"/>
          <w:numId w:val="7"/>
        </w:numPr>
        <w:rPr>
          <w:rFonts w:cs="Times New Roman"/>
          <w:szCs w:val="24"/>
          <w:lang w:val="en-GB"/>
        </w:rPr>
      </w:pPr>
      <w:r w:rsidRPr="008D7B18">
        <w:rPr>
          <w:rFonts w:cs="Times New Roman"/>
          <w:szCs w:val="24"/>
          <w:lang w:val="en-GB"/>
        </w:rPr>
        <w:lastRenderedPageBreak/>
        <w:t xml:space="preserve">to explore the existing </w:t>
      </w:r>
      <w:r w:rsidR="006C6DA8" w:rsidRPr="008D7B18">
        <w:rPr>
          <w:rFonts w:cs="Times New Roman"/>
          <w:szCs w:val="24"/>
          <w:lang w:val="en-GB"/>
        </w:rPr>
        <w:t>geographical</w:t>
      </w:r>
      <w:r w:rsidRPr="008D7B18">
        <w:rPr>
          <w:rFonts w:cs="Times New Roman"/>
          <w:szCs w:val="24"/>
          <w:lang w:val="en-GB"/>
        </w:rPr>
        <w:t xml:space="preserve"> context;</w:t>
      </w:r>
    </w:p>
    <w:p w:rsidR="0024747D" w:rsidRPr="008D7B18" w:rsidRDefault="00470D73" w:rsidP="00950BDE">
      <w:pPr>
        <w:pStyle w:val="BodyText"/>
        <w:numPr>
          <w:ilvl w:val="0"/>
          <w:numId w:val="7"/>
        </w:numPr>
        <w:rPr>
          <w:rFonts w:cs="Times New Roman"/>
          <w:szCs w:val="24"/>
          <w:lang w:val="en-GB"/>
        </w:rPr>
      </w:pPr>
      <w:r w:rsidRPr="008D7B18">
        <w:rPr>
          <w:rFonts w:cs="Times New Roman"/>
          <w:szCs w:val="24"/>
          <w:lang w:val="en-GB"/>
        </w:rPr>
        <w:t>to assess the temporal variations of modal choice and their subversive paradigms; and</w:t>
      </w:r>
    </w:p>
    <w:p w:rsidR="0024747D" w:rsidRPr="008D7B18" w:rsidRDefault="00470D73" w:rsidP="00950BDE">
      <w:pPr>
        <w:pStyle w:val="BodyText"/>
        <w:numPr>
          <w:ilvl w:val="0"/>
          <w:numId w:val="7"/>
        </w:numPr>
        <w:rPr>
          <w:rFonts w:cs="Times New Roman"/>
          <w:szCs w:val="24"/>
          <w:lang w:val="en-GB"/>
        </w:rPr>
      </w:pPr>
      <w:r w:rsidRPr="008D7B18">
        <w:rPr>
          <w:rFonts w:cs="Times New Roman"/>
          <w:szCs w:val="24"/>
          <w:lang w:val="en-GB"/>
        </w:rPr>
        <w:t xml:space="preserve">to evaluate </w:t>
      </w:r>
      <w:r w:rsidR="005E6EB7" w:rsidRPr="008D7B18">
        <w:rPr>
          <w:rFonts w:cs="Times New Roman"/>
          <w:szCs w:val="24"/>
          <w:lang w:val="en-GB"/>
        </w:rPr>
        <w:t xml:space="preserve">the </w:t>
      </w:r>
      <w:r w:rsidRPr="008D7B18">
        <w:rPr>
          <w:rFonts w:cs="Times New Roman"/>
          <w:szCs w:val="24"/>
          <w:lang w:val="en-GB"/>
        </w:rPr>
        <w:t>institutional arrangement</w:t>
      </w:r>
      <w:r w:rsidR="005E6EB7" w:rsidRPr="008D7B18">
        <w:rPr>
          <w:rFonts w:cs="Times New Roman"/>
          <w:szCs w:val="24"/>
          <w:lang w:val="en-GB"/>
        </w:rPr>
        <w:t>s</w:t>
      </w:r>
    </w:p>
    <w:bookmarkEnd w:id="1"/>
    <w:p w:rsidR="006C6DA8" w:rsidRPr="008D7B18" w:rsidRDefault="00470D73" w:rsidP="008636E3">
      <w:pPr>
        <w:pStyle w:val="BodyText"/>
        <w:rPr>
          <w:rFonts w:cs="Times New Roman"/>
          <w:szCs w:val="24"/>
          <w:lang w:val="en-GB"/>
        </w:rPr>
      </w:pPr>
      <w:r w:rsidRPr="008D7B18">
        <w:rPr>
          <w:rFonts w:cs="Times New Roman"/>
          <w:szCs w:val="24"/>
          <w:lang w:val="en-GB"/>
        </w:rPr>
        <w:t xml:space="preserve">The methodology </w:t>
      </w:r>
      <w:r w:rsidR="00333AB4" w:rsidRPr="008D7B18">
        <w:rPr>
          <w:rFonts w:cs="Times New Roman"/>
          <w:szCs w:val="24"/>
          <w:lang w:val="en-GB"/>
        </w:rPr>
        <w:t xml:space="preserve">followed the </w:t>
      </w:r>
      <w:r w:rsidRPr="008D7B18">
        <w:rPr>
          <w:rFonts w:cs="Times New Roman"/>
          <w:szCs w:val="24"/>
          <w:lang w:val="en-GB"/>
        </w:rPr>
        <w:t>conceptualiz</w:t>
      </w:r>
      <w:r w:rsidR="00333AB4" w:rsidRPr="008D7B18">
        <w:rPr>
          <w:rFonts w:cs="Times New Roman"/>
          <w:szCs w:val="24"/>
          <w:lang w:val="en-GB"/>
        </w:rPr>
        <w:t>ation of</w:t>
      </w:r>
      <w:r w:rsidRPr="008D7B18">
        <w:rPr>
          <w:rFonts w:cs="Times New Roman"/>
          <w:szCs w:val="24"/>
          <w:lang w:val="en-GB"/>
        </w:rPr>
        <w:t xml:space="preserve"> the problem linkages</w:t>
      </w:r>
      <w:r w:rsidR="00333AB4" w:rsidRPr="008D7B18">
        <w:rPr>
          <w:rFonts w:cs="Times New Roman"/>
          <w:i/>
          <w:szCs w:val="24"/>
          <w:lang w:val="en-GB"/>
        </w:rPr>
        <w:t>.</w:t>
      </w:r>
      <w:r w:rsidR="005034EE">
        <w:rPr>
          <w:rFonts w:cs="Times New Roman"/>
          <w:i/>
          <w:szCs w:val="24"/>
          <w:lang w:val="en-GB"/>
        </w:rPr>
        <w:t xml:space="preserve"> </w:t>
      </w:r>
      <w:r w:rsidR="00F2694D" w:rsidRPr="008D7B18">
        <w:rPr>
          <w:rFonts w:cs="Times New Roman"/>
          <w:szCs w:val="24"/>
          <w:lang w:val="en-GB"/>
        </w:rPr>
        <w:t xml:space="preserve">Personal experience of </w:t>
      </w:r>
      <w:r w:rsidR="005E6EB7" w:rsidRPr="008D7B18">
        <w:rPr>
          <w:rFonts w:cs="Times New Roman"/>
          <w:szCs w:val="24"/>
          <w:lang w:val="en-GB"/>
        </w:rPr>
        <w:t xml:space="preserve">one of </w:t>
      </w:r>
      <w:r w:rsidR="00953F2A" w:rsidRPr="008D7B18">
        <w:rPr>
          <w:rFonts w:cs="Times New Roman"/>
          <w:szCs w:val="24"/>
          <w:lang w:val="en-GB"/>
        </w:rPr>
        <w:t xml:space="preserve">the </w:t>
      </w:r>
      <w:r w:rsidR="00F2694D" w:rsidRPr="008D7B18">
        <w:rPr>
          <w:rFonts w:cs="Times New Roman"/>
          <w:szCs w:val="24"/>
          <w:lang w:val="en-GB"/>
        </w:rPr>
        <w:t>researcher</w:t>
      </w:r>
      <w:r w:rsidR="00DD299C" w:rsidRPr="008D7B18">
        <w:rPr>
          <w:rFonts w:cs="Times New Roman"/>
          <w:szCs w:val="24"/>
          <w:lang w:val="en-GB"/>
        </w:rPr>
        <w:t>s</w:t>
      </w:r>
      <w:r w:rsidR="00F2694D" w:rsidRPr="008D7B18">
        <w:rPr>
          <w:rFonts w:cs="Times New Roman"/>
          <w:szCs w:val="24"/>
          <w:lang w:val="en-GB"/>
        </w:rPr>
        <w:t xml:space="preserve"> living </w:t>
      </w:r>
      <w:r w:rsidR="00093A81" w:rsidRPr="008D7B18">
        <w:rPr>
          <w:rFonts w:cs="Times New Roman"/>
          <w:szCs w:val="24"/>
          <w:lang w:val="en-GB"/>
        </w:rPr>
        <w:t>o</w:t>
      </w:r>
      <w:r w:rsidR="00F2694D" w:rsidRPr="008D7B18">
        <w:rPr>
          <w:rFonts w:cs="Times New Roman"/>
          <w:szCs w:val="24"/>
          <w:lang w:val="en-GB"/>
        </w:rPr>
        <w:t>n the island, s</w:t>
      </w:r>
      <w:r w:rsidR="00261E66" w:rsidRPr="008D7B18">
        <w:rPr>
          <w:rFonts w:cs="Times New Roman"/>
          <w:szCs w:val="24"/>
          <w:lang w:val="en-GB"/>
        </w:rPr>
        <w:t xml:space="preserve">econdary data from literature aided in the conceptualization </w:t>
      </w:r>
      <w:r w:rsidR="00953F2A" w:rsidRPr="008D7B18">
        <w:rPr>
          <w:rFonts w:cs="Times New Roman"/>
          <w:szCs w:val="24"/>
          <w:lang w:val="en-GB"/>
        </w:rPr>
        <w:t>of the problems</w:t>
      </w:r>
      <w:r w:rsidR="00261E66" w:rsidRPr="008D7B18">
        <w:rPr>
          <w:rFonts w:cs="Times New Roman"/>
          <w:szCs w:val="24"/>
          <w:lang w:val="en-GB"/>
        </w:rPr>
        <w:t>.</w:t>
      </w:r>
    </w:p>
    <w:p w:rsidR="008636E3" w:rsidRPr="008D7B18" w:rsidRDefault="00470D73" w:rsidP="00261E66">
      <w:pPr>
        <w:pStyle w:val="BodyText"/>
        <w:rPr>
          <w:rFonts w:cs="Times New Roman"/>
          <w:i/>
          <w:szCs w:val="24"/>
          <w:lang w:val="en-GB"/>
        </w:rPr>
      </w:pPr>
      <w:bookmarkStart w:id="3" w:name="_TOC_250016"/>
      <w:r w:rsidRPr="008D7B18">
        <w:rPr>
          <w:rFonts w:cs="Times New Roman"/>
          <w:i/>
          <w:szCs w:val="24"/>
          <w:lang w:val="en-GB"/>
        </w:rPr>
        <w:t xml:space="preserve">Study Area </w:t>
      </w:r>
      <w:bookmarkEnd w:id="3"/>
      <w:r w:rsidRPr="008D7B18">
        <w:rPr>
          <w:rFonts w:cs="Times New Roman"/>
          <w:i/>
          <w:szCs w:val="24"/>
          <w:lang w:val="en-GB"/>
        </w:rPr>
        <w:t>Selection</w:t>
      </w:r>
    </w:p>
    <w:p w:rsidR="008636E3" w:rsidRPr="008D7B18" w:rsidRDefault="00470D73" w:rsidP="000F45B2">
      <w:pPr>
        <w:pStyle w:val="BodyText"/>
        <w:rPr>
          <w:rFonts w:cs="Times New Roman"/>
          <w:szCs w:val="24"/>
          <w:lang w:val="en-GB"/>
        </w:rPr>
      </w:pPr>
      <w:r w:rsidRPr="008D7B18">
        <w:rPr>
          <w:rFonts w:cs="Times New Roman"/>
          <w:szCs w:val="24"/>
          <w:lang w:val="en-GB"/>
        </w:rPr>
        <w:t xml:space="preserve">The </w:t>
      </w:r>
      <w:r w:rsidR="00093A81" w:rsidRPr="008D7B18">
        <w:rPr>
          <w:rFonts w:cs="Times New Roman"/>
          <w:szCs w:val="24"/>
          <w:lang w:val="en-GB"/>
        </w:rPr>
        <w:t xml:space="preserve">following characteristics of the island guided the </w:t>
      </w:r>
      <w:r w:rsidRPr="008D7B18">
        <w:rPr>
          <w:rFonts w:cs="Times New Roman"/>
          <w:szCs w:val="24"/>
          <w:lang w:val="en-GB"/>
        </w:rPr>
        <w:t>choice of Hatiya as the case study:</w:t>
      </w:r>
    </w:p>
    <w:p w:rsidR="008636E3" w:rsidRPr="008D7B18" w:rsidRDefault="00470D73" w:rsidP="00950BDE">
      <w:pPr>
        <w:pStyle w:val="BodyText"/>
        <w:numPr>
          <w:ilvl w:val="0"/>
          <w:numId w:val="7"/>
        </w:numPr>
        <w:rPr>
          <w:rFonts w:cs="Times New Roman"/>
          <w:szCs w:val="24"/>
          <w:lang w:val="en-GB"/>
        </w:rPr>
      </w:pPr>
      <w:r w:rsidRPr="008D7B18">
        <w:rPr>
          <w:rFonts w:cs="Times New Roman"/>
          <w:szCs w:val="24"/>
          <w:lang w:val="en-GB"/>
        </w:rPr>
        <w:t>one of the most distant island</w:t>
      </w:r>
      <w:r w:rsidR="00A4551E" w:rsidRPr="008D7B18">
        <w:rPr>
          <w:rFonts w:cs="Times New Roman"/>
          <w:szCs w:val="24"/>
          <w:lang w:val="en-GB"/>
        </w:rPr>
        <w:t>s</w:t>
      </w:r>
      <w:r w:rsidRPr="008D7B18">
        <w:rPr>
          <w:rFonts w:cs="Times New Roman"/>
          <w:szCs w:val="24"/>
          <w:lang w:val="en-GB"/>
        </w:rPr>
        <w:t xml:space="preserve"> from the mainland</w:t>
      </w:r>
      <w:r w:rsidR="00204B1A" w:rsidRPr="008D7B18">
        <w:rPr>
          <w:rFonts w:cs="Times New Roman"/>
          <w:szCs w:val="24"/>
          <w:lang w:val="en-GB"/>
        </w:rPr>
        <w:t>,</w:t>
      </w:r>
    </w:p>
    <w:p w:rsidR="000F6B12" w:rsidRPr="008D7B18" w:rsidRDefault="00470D73" w:rsidP="00950BDE">
      <w:pPr>
        <w:pStyle w:val="BodyText"/>
        <w:numPr>
          <w:ilvl w:val="0"/>
          <w:numId w:val="7"/>
        </w:numPr>
        <w:rPr>
          <w:rFonts w:cs="Times New Roman"/>
          <w:szCs w:val="24"/>
          <w:lang w:val="en-GB"/>
        </w:rPr>
      </w:pPr>
      <w:r w:rsidRPr="008D7B18">
        <w:rPr>
          <w:rFonts w:cs="Times New Roman"/>
          <w:szCs w:val="24"/>
          <w:lang w:val="en-GB"/>
        </w:rPr>
        <w:t xml:space="preserve">with about half a million islanders significantly dependent on </w:t>
      </w:r>
      <w:r w:rsidR="00091A4B" w:rsidRPr="008D7B18">
        <w:rPr>
          <w:rFonts w:cs="Times New Roman"/>
          <w:szCs w:val="24"/>
          <w:lang w:val="en-GB"/>
        </w:rPr>
        <w:t xml:space="preserve">the </w:t>
      </w:r>
      <w:r w:rsidRPr="008D7B18">
        <w:rPr>
          <w:rFonts w:cs="Times New Roman"/>
          <w:szCs w:val="24"/>
          <w:lang w:val="en-GB"/>
        </w:rPr>
        <w:t>mainland for</w:t>
      </w:r>
      <w:r w:rsidR="005034EE">
        <w:rPr>
          <w:rFonts w:cs="Times New Roman"/>
          <w:szCs w:val="24"/>
          <w:lang w:val="en-GB"/>
        </w:rPr>
        <w:t xml:space="preserve"> </w:t>
      </w:r>
      <w:r w:rsidRPr="008D7B18">
        <w:rPr>
          <w:rFonts w:cs="Times New Roman"/>
          <w:szCs w:val="24"/>
          <w:lang w:val="en-GB"/>
        </w:rPr>
        <w:t>services,</w:t>
      </w:r>
    </w:p>
    <w:p w:rsidR="00624B7E" w:rsidRPr="008D7B18" w:rsidRDefault="00470D73" w:rsidP="00950BDE">
      <w:pPr>
        <w:pStyle w:val="BodyText"/>
        <w:numPr>
          <w:ilvl w:val="0"/>
          <w:numId w:val="7"/>
        </w:numPr>
        <w:rPr>
          <w:rFonts w:cs="Times New Roman"/>
          <w:szCs w:val="24"/>
          <w:lang w:val="en-GB"/>
        </w:rPr>
      </w:pPr>
      <w:r w:rsidRPr="008D7B18">
        <w:rPr>
          <w:rFonts w:cs="Times New Roman"/>
          <w:szCs w:val="24"/>
          <w:lang w:val="en-GB"/>
        </w:rPr>
        <w:t>having high exposure to multiple natural hazards, for example, river erosion, storm surge,</w:t>
      </w:r>
      <w:r w:rsidR="005034EE">
        <w:rPr>
          <w:rFonts w:cs="Times New Roman"/>
          <w:szCs w:val="24"/>
          <w:lang w:val="en-GB"/>
        </w:rPr>
        <w:t xml:space="preserve"> </w:t>
      </w:r>
      <w:r w:rsidR="00204B1A" w:rsidRPr="008D7B18">
        <w:rPr>
          <w:rFonts w:cs="Times New Roman"/>
          <w:szCs w:val="24"/>
          <w:lang w:val="en-GB"/>
        </w:rPr>
        <w:t xml:space="preserve">high tide, </w:t>
      </w:r>
      <w:r w:rsidR="000F6B12" w:rsidRPr="008D7B18">
        <w:rPr>
          <w:rFonts w:cs="Times New Roman"/>
          <w:szCs w:val="24"/>
          <w:lang w:val="en-GB"/>
        </w:rPr>
        <w:t>and flooding,</w:t>
      </w:r>
    </w:p>
    <w:p w:rsidR="008636E3" w:rsidRPr="008D7B18" w:rsidRDefault="00470D73" w:rsidP="00950BDE">
      <w:pPr>
        <w:pStyle w:val="BodyText"/>
        <w:numPr>
          <w:ilvl w:val="0"/>
          <w:numId w:val="7"/>
        </w:numPr>
        <w:rPr>
          <w:rFonts w:cs="Times New Roman"/>
          <w:szCs w:val="24"/>
          <w:lang w:val="en-GB"/>
        </w:rPr>
      </w:pPr>
      <w:r w:rsidRPr="008D7B18">
        <w:rPr>
          <w:rFonts w:cs="Times New Roman"/>
          <w:szCs w:val="24"/>
          <w:lang w:val="en-GB"/>
        </w:rPr>
        <w:t xml:space="preserve">with </w:t>
      </w:r>
      <w:r w:rsidR="00624B7E" w:rsidRPr="008D7B18">
        <w:rPr>
          <w:rFonts w:cs="Times New Roman"/>
          <w:szCs w:val="24"/>
          <w:lang w:val="en-GB"/>
        </w:rPr>
        <w:t>l</w:t>
      </w:r>
      <w:r w:rsidRPr="008D7B18">
        <w:rPr>
          <w:rFonts w:cs="Times New Roman"/>
          <w:szCs w:val="24"/>
          <w:lang w:val="en-GB"/>
        </w:rPr>
        <w:t>imited</w:t>
      </w:r>
      <w:r w:rsidR="00624B7E" w:rsidRPr="008D7B18">
        <w:rPr>
          <w:rFonts w:cs="Times New Roman"/>
          <w:szCs w:val="24"/>
          <w:lang w:val="en-GB"/>
        </w:rPr>
        <w:t xml:space="preserve"> and unsafe water-based transportation as the only option for accessing the mainland</w:t>
      </w:r>
      <w:r w:rsidR="000F6B12" w:rsidRPr="008D7B18">
        <w:rPr>
          <w:rFonts w:cs="Times New Roman"/>
          <w:szCs w:val="24"/>
          <w:lang w:val="en-GB"/>
        </w:rPr>
        <w:t>, and</w:t>
      </w:r>
    </w:p>
    <w:p w:rsidR="008636E3" w:rsidRPr="008D7B18" w:rsidRDefault="00470D73" w:rsidP="00950BDE">
      <w:pPr>
        <w:pStyle w:val="BodyText"/>
        <w:numPr>
          <w:ilvl w:val="0"/>
          <w:numId w:val="7"/>
        </w:numPr>
        <w:rPr>
          <w:rFonts w:cs="Times New Roman"/>
          <w:szCs w:val="24"/>
          <w:lang w:val="en-GB"/>
        </w:rPr>
      </w:pPr>
      <w:r w:rsidRPr="008D7B18">
        <w:rPr>
          <w:rFonts w:cs="Times New Roman"/>
          <w:szCs w:val="24"/>
          <w:lang w:val="en-GB"/>
        </w:rPr>
        <w:t>presence of a local government administrative unit for the island.</w:t>
      </w:r>
    </w:p>
    <w:p w:rsidR="007234DC" w:rsidRPr="008D7B18" w:rsidRDefault="00470D73" w:rsidP="000F6B12">
      <w:pPr>
        <w:pStyle w:val="BodyText"/>
        <w:rPr>
          <w:rFonts w:cs="Times New Roman"/>
          <w:szCs w:val="24"/>
          <w:lang w:val="en-GB"/>
        </w:rPr>
      </w:pPr>
      <w:bookmarkStart w:id="4" w:name="_TOC_250015"/>
      <w:r w:rsidRPr="008D7B18">
        <w:rPr>
          <w:rFonts w:cs="Times New Roman"/>
          <w:szCs w:val="24"/>
          <w:lang w:val="en-GB"/>
        </w:rPr>
        <w:t>[Insert Figure 1: Map of the coastal zone of Bangladesh]</w:t>
      </w:r>
    </w:p>
    <w:p w:rsidR="008636E3" w:rsidRPr="008D7B18" w:rsidRDefault="00470D73" w:rsidP="000F6B12">
      <w:pPr>
        <w:pStyle w:val="BodyText"/>
        <w:rPr>
          <w:rFonts w:cs="Times New Roman"/>
          <w:i/>
          <w:szCs w:val="24"/>
          <w:lang w:val="en-GB"/>
        </w:rPr>
      </w:pPr>
      <w:r w:rsidRPr="008D7B18">
        <w:rPr>
          <w:rFonts w:cs="Times New Roman"/>
          <w:i/>
          <w:szCs w:val="24"/>
          <w:lang w:val="en-GB"/>
        </w:rPr>
        <w:lastRenderedPageBreak/>
        <w:t xml:space="preserve">Data </w:t>
      </w:r>
      <w:bookmarkEnd w:id="4"/>
      <w:r w:rsidRPr="008D7B18">
        <w:rPr>
          <w:rFonts w:cs="Times New Roman"/>
          <w:i/>
          <w:szCs w:val="24"/>
          <w:lang w:val="en-GB"/>
        </w:rPr>
        <w:t>Collection</w:t>
      </w:r>
    </w:p>
    <w:p w:rsidR="00F2694D" w:rsidRPr="008D7B18" w:rsidRDefault="00470D73" w:rsidP="00C85CFB">
      <w:pPr>
        <w:pStyle w:val="BodyText"/>
        <w:rPr>
          <w:rFonts w:cs="Times New Roman"/>
          <w:szCs w:val="24"/>
          <w:lang w:val="en-GB"/>
        </w:rPr>
      </w:pPr>
      <w:r w:rsidRPr="008D7B18">
        <w:rPr>
          <w:rFonts w:cs="Times New Roman"/>
          <w:szCs w:val="24"/>
          <w:lang w:val="en-GB"/>
        </w:rPr>
        <w:t>Both primary and secondary data</w:t>
      </w:r>
      <w:r w:rsidR="000961FD" w:rsidRPr="008D7B18">
        <w:rPr>
          <w:rFonts w:cs="Times New Roman"/>
          <w:szCs w:val="24"/>
          <w:lang w:val="en-GB"/>
        </w:rPr>
        <w:t xml:space="preserve"> supported the exploration of this research. </w:t>
      </w:r>
      <w:r w:rsidRPr="008D7B18">
        <w:rPr>
          <w:rFonts w:cs="Times New Roman"/>
          <w:szCs w:val="24"/>
          <w:lang w:val="en-GB"/>
        </w:rPr>
        <w:t xml:space="preserve">Some thirty respondents were interviewed using semi-structured questionnaires, specifically emphasizing on passengers' travel choices and </w:t>
      </w:r>
      <w:r w:rsidR="00F06A8A" w:rsidRPr="008D7B18">
        <w:rPr>
          <w:rFonts w:cs="Times New Roman"/>
          <w:szCs w:val="24"/>
          <w:lang w:val="en-GB"/>
        </w:rPr>
        <w:t>behaviour</w:t>
      </w:r>
      <w:r w:rsidRPr="008D7B18">
        <w:rPr>
          <w:rFonts w:cs="Times New Roman"/>
          <w:szCs w:val="24"/>
          <w:lang w:val="en-GB"/>
        </w:rPr>
        <w:t xml:space="preserve"> between the island and the mainland. </w:t>
      </w:r>
      <w:r w:rsidR="00E665AC" w:rsidRPr="008D7B18">
        <w:rPr>
          <w:rFonts w:cs="Times New Roman"/>
          <w:szCs w:val="24"/>
          <w:lang w:val="en-GB"/>
        </w:rPr>
        <w:t xml:space="preserve">The interviews were conducted between June and July of 2015. </w:t>
      </w:r>
      <w:r w:rsidRPr="008D7B18">
        <w:rPr>
          <w:rFonts w:cs="Times New Roman"/>
          <w:szCs w:val="24"/>
          <w:lang w:val="en-GB"/>
        </w:rPr>
        <w:t xml:space="preserve">Data and information from different maps, socio-economic </w:t>
      </w:r>
      <w:r w:rsidR="00E87A09" w:rsidRPr="008D7B18">
        <w:rPr>
          <w:rFonts w:cs="Times New Roman"/>
          <w:szCs w:val="24"/>
          <w:lang w:val="en-GB"/>
        </w:rPr>
        <w:t>study</w:t>
      </w:r>
      <w:r w:rsidRPr="008D7B18">
        <w:rPr>
          <w:rFonts w:cs="Times New Roman"/>
          <w:szCs w:val="24"/>
          <w:lang w:val="en-GB"/>
        </w:rPr>
        <w:t>, modal operation, ordinances, rules, and regulations acted as secondary data.</w:t>
      </w:r>
    </w:p>
    <w:p w:rsidR="008636E3" w:rsidRPr="008D7B18" w:rsidRDefault="00470D73" w:rsidP="00C85CFB">
      <w:pPr>
        <w:pStyle w:val="BodyText"/>
        <w:rPr>
          <w:rFonts w:cs="Times New Roman"/>
          <w:i/>
          <w:szCs w:val="24"/>
          <w:lang w:val="en-GB"/>
        </w:rPr>
      </w:pPr>
      <w:bookmarkStart w:id="5" w:name="_TOC_250014"/>
      <w:r w:rsidRPr="008D7B18">
        <w:rPr>
          <w:rFonts w:cs="Times New Roman"/>
          <w:i/>
          <w:szCs w:val="24"/>
          <w:lang w:val="en-GB"/>
        </w:rPr>
        <w:t xml:space="preserve">Data Processing and </w:t>
      </w:r>
      <w:bookmarkEnd w:id="5"/>
      <w:r w:rsidRPr="008D7B18">
        <w:rPr>
          <w:rFonts w:cs="Times New Roman"/>
          <w:i/>
          <w:szCs w:val="24"/>
          <w:lang w:val="en-GB"/>
        </w:rPr>
        <w:t>Analysis</w:t>
      </w:r>
    </w:p>
    <w:p w:rsidR="00E87A09" w:rsidRPr="008D7B18" w:rsidRDefault="00470D73" w:rsidP="00FB0CA7">
      <w:pPr>
        <w:pStyle w:val="BodyText"/>
        <w:rPr>
          <w:rFonts w:cs="Times New Roman"/>
          <w:szCs w:val="24"/>
          <w:lang w:val="en-GB"/>
        </w:rPr>
      </w:pPr>
      <w:r w:rsidRPr="008D7B18">
        <w:rPr>
          <w:rFonts w:cs="Times New Roman"/>
          <w:szCs w:val="24"/>
          <w:lang w:val="en-GB"/>
        </w:rPr>
        <w:t xml:space="preserve">Primary and secondary </w:t>
      </w:r>
      <w:r w:rsidR="002118D4" w:rsidRPr="008D7B18">
        <w:rPr>
          <w:rFonts w:cs="Times New Roman"/>
          <w:szCs w:val="24"/>
          <w:lang w:val="en-GB"/>
        </w:rPr>
        <w:t xml:space="preserve">data </w:t>
      </w:r>
      <w:r w:rsidRPr="008D7B18">
        <w:rPr>
          <w:rFonts w:cs="Times New Roman"/>
          <w:szCs w:val="24"/>
          <w:lang w:val="en-GB"/>
        </w:rPr>
        <w:t xml:space="preserve">were </w:t>
      </w:r>
      <w:r w:rsidR="002118D4" w:rsidRPr="008D7B18">
        <w:rPr>
          <w:rFonts w:cs="Times New Roman"/>
          <w:szCs w:val="24"/>
          <w:lang w:val="en-GB"/>
        </w:rPr>
        <w:t>screened based on the research</w:t>
      </w:r>
      <w:r w:rsidRPr="008D7B18">
        <w:rPr>
          <w:rFonts w:cs="Times New Roman"/>
          <w:szCs w:val="24"/>
          <w:lang w:val="en-GB"/>
        </w:rPr>
        <w:t xml:space="preserve"> focus before </w:t>
      </w:r>
      <w:r w:rsidR="00F06A8A" w:rsidRPr="008D7B18">
        <w:rPr>
          <w:rFonts w:cs="Times New Roman"/>
          <w:szCs w:val="24"/>
          <w:lang w:val="en-GB"/>
        </w:rPr>
        <w:t>analysing</w:t>
      </w:r>
      <w:r w:rsidR="00F2694D" w:rsidRPr="008D7B18">
        <w:rPr>
          <w:rFonts w:cs="Times New Roman"/>
          <w:szCs w:val="24"/>
          <w:lang w:val="en-GB"/>
        </w:rPr>
        <w:t xml:space="preserve">; their </w:t>
      </w:r>
      <w:r w:rsidR="002A1CC6" w:rsidRPr="008D7B18">
        <w:rPr>
          <w:rFonts w:cs="Times New Roman"/>
          <w:szCs w:val="24"/>
          <w:lang w:val="en-GB"/>
        </w:rPr>
        <w:t>authenticity was</w:t>
      </w:r>
      <w:r w:rsidR="005034EE">
        <w:rPr>
          <w:rFonts w:cs="Times New Roman"/>
          <w:szCs w:val="24"/>
          <w:lang w:val="en-GB"/>
        </w:rPr>
        <w:t xml:space="preserve"> </w:t>
      </w:r>
      <w:r w:rsidRPr="008D7B18">
        <w:rPr>
          <w:rFonts w:cs="Times New Roman"/>
          <w:szCs w:val="24"/>
          <w:lang w:val="en-GB"/>
        </w:rPr>
        <w:t xml:space="preserve">checked by multiple sources analysis. Secondary data mostly formed the basis of the analysis of existing geographical context and the institutional frameworks. </w:t>
      </w:r>
      <w:r w:rsidR="00093A81" w:rsidRPr="008D7B18">
        <w:rPr>
          <w:rFonts w:cs="Times New Roman"/>
          <w:szCs w:val="24"/>
          <w:lang w:val="en-GB"/>
        </w:rPr>
        <w:t xml:space="preserve">Spatial analysis used </w:t>
      </w:r>
      <w:r w:rsidRPr="008D7B18">
        <w:rPr>
          <w:rFonts w:cs="Times New Roman"/>
          <w:szCs w:val="24"/>
          <w:lang w:val="en-GB"/>
        </w:rPr>
        <w:t>GIS</w:t>
      </w:r>
      <w:r w:rsidR="00953F2A" w:rsidRPr="008D7B18">
        <w:rPr>
          <w:rFonts w:cs="Times New Roman"/>
          <w:szCs w:val="24"/>
          <w:lang w:val="en-GB"/>
        </w:rPr>
        <w:t xml:space="preserve">. </w:t>
      </w:r>
      <w:r w:rsidRPr="008D7B18">
        <w:rPr>
          <w:rFonts w:cs="Times New Roman"/>
          <w:szCs w:val="24"/>
          <w:lang w:val="en-GB"/>
        </w:rPr>
        <w:t xml:space="preserve">Also, LOS was used </w:t>
      </w:r>
      <w:r w:rsidR="00ED7015" w:rsidRPr="008D7B18">
        <w:rPr>
          <w:rFonts w:cs="Times New Roman"/>
          <w:szCs w:val="24"/>
          <w:lang w:val="en-GB"/>
        </w:rPr>
        <w:t xml:space="preserve">to assess the temporal variations of modal choice. </w:t>
      </w:r>
      <w:r w:rsidR="00246E12" w:rsidRPr="008D7B18">
        <w:rPr>
          <w:rFonts w:cs="Times New Roman"/>
          <w:szCs w:val="24"/>
          <w:lang w:val="en-GB"/>
        </w:rPr>
        <w:t xml:space="preserve">The </w:t>
      </w:r>
      <w:r w:rsidR="005034EE" w:rsidRPr="008D7B18">
        <w:rPr>
          <w:rFonts w:cs="Times New Roman"/>
          <w:szCs w:val="24"/>
          <w:lang w:val="en-GB"/>
        </w:rPr>
        <w:t>criterion to assess LOS was</w:t>
      </w:r>
      <w:r w:rsidR="00ED7015" w:rsidRPr="008D7B18">
        <w:rPr>
          <w:rFonts w:cs="Times New Roman"/>
          <w:szCs w:val="24"/>
          <w:lang w:val="en-GB"/>
        </w:rPr>
        <w:t xml:space="preserve"> determined based on the context and applicability of the services. Those criteria were rated using a Likert scale based on users’ perceptions (Table 1).</w:t>
      </w:r>
    </w:p>
    <w:p w:rsidR="00ED7015" w:rsidRPr="008D7B18" w:rsidRDefault="00470D73" w:rsidP="00FB0CA7">
      <w:pPr>
        <w:pStyle w:val="BodyText"/>
        <w:rPr>
          <w:rFonts w:cs="Times New Roman"/>
          <w:szCs w:val="24"/>
          <w:lang w:val="en-GB"/>
        </w:rPr>
      </w:pPr>
      <w:r w:rsidRPr="008D7B18">
        <w:rPr>
          <w:rFonts w:cs="Times New Roman"/>
          <w:szCs w:val="24"/>
          <w:lang w:val="en-GB"/>
        </w:rPr>
        <w:t>T</w:t>
      </w:r>
      <w:r w:rsidR="00DA35CF" w:rsidRPr="008D7B18">
        <w:rPr>
          <w:rFonts w:cs="Times New Roman"/>
          <w:szCs w:val="24"/>
          <w:lang w:val="en-GB"/>
        </w:rPr>
        <w:t xml:space="preserve">o examine the subversive paradigms, it was important </w:t>
      </w:r>
      <w:r w:rsidRPr="008D7B18">
        <w:rPr>
          <w:rFonts w:cs="Times New Roman"/>
          <w:szCs w:val="24"/>
          <w:lang w:val="en-GB"/>
        </w:rPr>
        <w:t xml:space="preserve">to </w:t>
      </w:r>
      <w:r w:rsidR="00DA35CF" w:rsidRPr="008D7B18">
        <w:rPr>
          <w:rFonts w:cs="Times New Roman"/>
          <w:szCs w:val="24"/>
          <w:lang w:val="en-GB"/>
        </w:rPr>
        <w:t xml:space="preserve">integrate the </w:t>
      </w:r>
      <w:r w:rsidR="00ED56AD" w:rsidRPr="008D7B18">
        <w:rPr>
          <w:rFonts w:cs="Times New Roman"/>
          <w:szCs w:val="24"/>
          <w:lang w:val="en-GB"/>
        </w:rPr>
        <w:t>A</w:t>
      </w:r>
      <w:r w:rsidR="00DA35CF" w:rsidRPr="008D7B18">
        <w:rPr>
          <w:rFonts w:cs="Times New Roman"/>
          <w:szCs w:val="24"/>
          <w:lang w:val="en-GB"/>
        </w:rPr>
        <w:t xml:space="preserve">ccessibility </w:t>
      </w:r>
      <w:r w:rsidR="00ED56AD" w:rsidRPr="008D7B18">
        <w:rPr>
          <w:rFonts w:cs="Times New Roman"/>
          <w:szCs w:val="24"/>
          <w:lang w:val="en-GB"/>
        </w:rPr>
        <w:t>I</w:t>
      </w:r>
      <w:r w:rsidR="00DA35CF" w:rsidRPr="008D7B18">
        <w:rPr>
          <w:rFonts w:cs="Times New Roman"/>
          <w:szCs w:val="24"/>
          <w:lang w:val="en-GB"/>
        </w:rPr>
        <w:t>ndicators</w:t>
      </w:r>
      <w:r w:rsidR="00ED56AD" w:rsidRPr="008D7B18">
        <w:rPr>
          <w:rFonts w:cs="Times New Roman"/>
          <w:szCs w:val="24"/>
          <w:lang w:val="en-GB"/>
        </w:rPr>
        <w:t xml:space="preserve"> (AI)</w:t>
      </w:r>
      <w:r w:rsidR="00DA35CF" w:rsidRPr="008D7B18">
        <w:rPr>
          <w:rFonts w:cs="Times New Roman"/>
          <w:szCs w:val="24"/>
          <w:lang w:val="en-GB"/>
        </w:rPr>
        <w:t xml:space="preserve"> for individual trips.</w:t>
      </w:r>
      <w:r w:rsidR="00ED56AD" w:rsidRPr="008D7B18">
        <w:rPr>
          <w:rFonts w:cs="Times New Roman"/>
          <w:szCs w:val="24"/>
        </w:rPr>
        <w:t xml:space="preserve"> The </w:t>
      </w:r>
      <w:r w:rsidR="00A54061" w:rsidRPr="008D7B18">
        <w:rPr>
          <w:rFonts w:cs="Times New Roman"/>
          <w:szCs w:val="24"/>
        </w:rPr>
        <w:fldChar w:fldCharType="begin" w:fldLock="1"/>
      </w:r>
      <w:r w:rsidR="0048619B">
        <w:rPr>
          <w:rFonts w:cs="Times New Roman"/>
          <w:szCs w:val="24"/>
        </w:rPr>
        <w:instrText>ADDIN CSL_CITATION {"citationItems":[{"id":"ITEM-1","itemData":{"author":[{"dropping-particle":"","family":"World Bank","given":"","non-dropping-particle":"","parse-names":false,"suffix":""}],"collection-title":"World Bank Technical paper","id":"ITEM-1","issued":{"date-parts":[["2001"]]},"number":"496","publisher-place":"Washington, D.C.","title":"Design and Appraisal of Rural Transport Infrastructure","type":"report"},"uris":["http://www.mendeley.com/documents/?uuid=d72f6f78-419c-4ecb-b518-05fe8798de08"]}],"mendeley":{"formattedCitation":"(World Bank, 2001)","manualFormatting":"World Bank (2001)","plainTextFormattedCitation":"(World Bank, 2001)","previouslyFormattedCitation":"(World Bank, 2001)"},"properties":{"noteIndex":0},"schema":"https://github.com/citation-style-language/schema/raw/master/csl-citation.json"}</w:instrText>
      </w:r>
      <w:r w:rsidR="00A54061" w:rsidRPr="008D7B18">
        <w:rPr>
          <w:rFonts w:cs="Times New Roman"/>
          <w:szCs w:val="24"/>
        </w:rPr>
        <w:fldChar w:fldCharType="separate"/>
      </w:r>
      <w:r w:rsidR="00ED56AD" w:rsidRPr="008D7B18">
        <w:rPr>
          <w:rFonts w:cs="Times New Roman"/>
          <w:noProof/>
          <w:szCs w:val="24"/>
        </w:rPr>
        <w:t>World Bank (2001)</w:t>
      </w:r>
      <w:r w:rsidR="00A54061" w:rsidRPr="008D7B18">
        <w:rPr>
          <w:rFonts w:cs="Times New Roman"/>
          <w:szCs w:val="24"/>
        </w:rPr>
        <w:fldChar w:fldCharType="end"/>
      </w:r>
      <w:r w:rsidR="005034EE">
        <w:rPr>
          <w:rFonts w:cs="Times New Roman"/>
          <w:szCs w:val="24"/>
        </w:rPr>
        <w:t xml:space="preserve"> </w:t>
      </w:r>
      <w:r w:rsidR="00ED56AD" w:rsidRPr="008D7B18">
        <w:rPr>
          <w:rFonts w:cs="Times New Roman"/>
          <w:szCs w:val="24"/>
          <w:lang w:val="en-GB"/>
        </w:rPr>
        <w:t xml:space="preserve">and </w:t>
      </w:r>
      <w:r w:rsidR="00A54061" w:rsidRPr="008D7B18">
        <w:rPr>
          <w:rFonts w:cs="Times New Roman"/>
          <w:szCs w:val="24"/>
        </w:rPr>
        <w:fldChar w:fldCharType="begin" w:fldLock="1"/>
      </w:r>
      <w:r w:rsidR="0048619B">
        <w:rPr>
          <w:rFonts w:cs="Times New Roman"/>
          <w:szCs w:val="24"/>
        </w:rPr>
        <w:instrText>ADDIN CSL_CITATION {"citationItems":[{"id":"ITEM-1","itemData":{"author":[{"dropping-particle":"","family":"ILO","given":"","non-dropping-particle":"","parse-names":false,"suffix":""}],"id":"ITEM-1","issued":{"date-parts":[["2003"]]},"publisher":"International Labour Organization","publisher-place":"Geneva","title":"Integrated Rural Accessibility Planning Modular Training Package","type":"book"},"uris":["http://www.mendeley.com/documents/?uuid=24c64ed6-868a-4a90-9f8e-6036e7fef165"]}],"mendeley":{"formattedCitation":"(ILO, 2003)","manualFormatting":"ILO (2003)","plainTextFormattedCitation":"(ILO, 2003)","previouslyFormattedCitation":"(ILO, 2003)"},"properties":{"noteIndex":0},"schema":"https://github.com/citation-style-language/schema/raw/master/csl-citation.json"}</w:instrText>
      </w:r>
      <w:r w:rsidR="00A54061" w:rsidRPr="008D7B18">
        <w:rPr>
          <w:rFonts w:cs="Times New Roman"/>
          <w:szCs w:val="24"/>
        </w:rPr>
        <w:fldChar w:fldCharType="separate"/>
      </w:r>
      <w:r w:rsidR="00DA35CF" w:rsidRPr="008D7B18">
        <w:rPr>
          <w:rFonts w:cs="Times New Roman"/>
          <w:noProof/>
          <w:szCs w:val="24"/>
        </w:rPr>
        <w:t>ILO (2003)</w:t>
      </w:r>
      <w:r w:rsidR="00A54061" w:rsidRPr="008D7B18">
        <w:rPr>
          <w:rFonts w:cs="Times New Roman"/>
          <w:szCs w:val="24"/>
        </w:rPr>
        <w:fldChar w:fldCharType="end"/>
      </w:r>
      <w:r w:rsidR="00DA35CF" w:rsidRPr="008D7B18">
        <w:rPr>
          <w:rFonts w:cs="Times New Roman"/>
          <w:szCs w:val="24"/>
        </w:rPr>
        <w:t xml:space="preserve"> suggested </w:t>
      </w:r>
      <w:r w:rsidR="00DA35CF" w:rsidRPr="008D7B18">
        <w:rPr>
          <w:rFonts w:cs="Times New Roman"/>
          <w:szCs w:val="24"/>
          <w:lang w:val="en-GB"/>
        </w:rPr>
        <w:t xml:space="preserve">equations to measure </w:t>
      </w:r>
      <w:r w:rsidR="00DA35CF" w:rsidRPr="008D7B18">
        <w:rPr>
          <w:rFonts w:cs="Times New Roman"/>
          <w:szCs w:val="24"/>
        </w:rPr>
        <w:t xml:space="preserve">AI for rural transport infrastructure development and </w:t>
      </w:r>
      <w:r w:rsidR="00DA35CF" w:rsidRPr="008D7B18">
        <w:rPr>
          <w:rFonts w:cs="Times New Roman"/>
          <w:szCs w:val="24"/>
        </w:rPr>
        <w:lastRenderedPageBreak/>
        <w:t xml:space="preserve">planning. However, those equations </w:t>
      </w:r>
      <w:r w:rsidRPr="008D7B18">
        <w:rPr>
          <w:rFonts w:cs="Times New Roman"/>
          <w:szCs w:val="24"/>
        </w:rPr>
        <w:t>are</w:t>
      </w:r>
      <w:r w:rsidR="00DA35CF" w:rsidRPr="008D7B18">
        <w:rPr>
          <w:rFonts w:cs="Times New Roman"/>
          <w:szCs w:val="24"/>
        </w:rPr>
        <w:t xml:space="preserve"> based on </w:t>
      </w:r>
      <w:r w:rsidR="00BB085A" w:rsidRPr="008D7B18">
        <w:rPr>
          <w:rFonts w:cs="Times New Roman"/>
          <w:szCs w:val="24"/>
        </w:rPr>
        <w:t xml:space="preserve">the </w:t>
      </w:r>
      <w:r w:rsidR="00DA35CF" w:rsidRPr="008D7B18">
        <w:rPr>
          <w:rFonts w:cs="Times New Roman"/>
          <w:szCs w:val="24"/>
        </w:rPr>
        <w:t xml:space="preserve">number of households seeking access to services which requires a survey of all the population of the island. </w:t>
      </w:r>
      <w:r w:rsidR="00313501" w:rsidRPr="008D7B18">
        <w:rPr>
          <w:rFonts w:cs="Times New Roman"/>
          <w:szCs w:val="24"/>
        </w:rPr>
        <w:t>Since this research focused on passengers’ choices from one specific</w:t>
      </w:r>
      <w:r w:rsidRPr="008D7B18">
        <w:rPr>
          <w:rFonts w:cs="Times New Roman"/>
          <w:szCs w:val="24"/>
        </w:rPr>
        <w:t xml:space="preserve"> location</w:t>
      </w:r>
      <w:r w:rsidR="00313501" w:rsidRPr="008D7B18">
        <w:rPr>
          <w:rFonts w:cs="Times New Roman"/>
          <w:szCs w:val="24"/>
        </w:rPr>
        <w:t xml:space="preserve">, a working equation was developed replacing the number of households with the ratio between </w:t>
      </w:r>
      <w:r w:rsidR="006959CB" w:rsidRPr="008D7B18">
        <w:rPr>
          <w:rFonts w:cs="Times New Roman"/>
          <w:szCs w:val="24"/>
        </w:rPr>
        <w:t xml:space="preserve">passenger capacity of individual transport types (vessels) and the </w:t>
      </w:r>
      <w:r w:rsidR="00313501" w:rsidRPr="008D7B18">
        <w:rPr>
          <w:rFonts w:cs="Times New Roman"/>
          <w:szCs w:val="24"/>
        </w:rPr>
        <w:t>average number of passengers seeking access to service(see Table 2).These factors introduced qualitative considerations (for example, concerns of safety and reliability) into the quantitative data (for example</w:t>
      </w:r>
      <w:r w:rsidR="00605D3A" w:rsidRPr="008D7B18">
        <w:rPr>
          <w:rFonts w:cs="Times New Roman"/>
          <w:szCs w:val="24"/>
        </w:rPr>
        <w:t>,</w:t>
      </w:r>
      <w:r w:rsidR="00313501" w:rsidRPr="008D7B18">
        <w:rPr>
          <w:rFonts w:cs="Times New Roman"/>
          <w:szCs w:val="24"/>
        </w:rPr>
        <w:t xml:space="preserve"> travel time, availability, and frequency)</w:t>
      </w:r>
      <w:r w:rsidRPr="008D7B18">
        <w:rPr>
          <w:rFonts w:cs="Times New Roman"/>
          <w:szCs w:val="24"/>
        </w:rPr>
        <w:t xml:space="preserve"> to incorporate findings on </w:t>
      </w:r>
      <w:r w:rsidR="00106039" w:rsidRPr="008D7B18">
        <w:rPr>
          <w:rFonts w:cs="Times New Roman"/>
          <w:szCs w:val="24"/>
        </w:rPr>
        <w:t>both perception and experience of risks.</w:t>
      </w:r>
    </w:p>
    <w:p w:rsidR="00FB0CA7" w:rsidRPr="008D7B18" w:rsidRDefault="00470D73" w:rsidP="00FB0CA7">
      <w:pPr>
        <w:pStyle w:val="Caption"/>
        <w:keepNext/>
        <w:rPr>
          <w:rFonts w:ascii="Times New Roman" w:hAnsi="Times New Roman" w:cs="Times New Roman"/>
          <w:sz w:val="24"/>
          <w:szCs w:val="24"/>
          <w:lang w:val="en-GB"/>
        </w:rPr>
      </w:pPr>
      <w:r w:rsidRPr="008D7B18">
        <w:rPr>
          <w:rFonts w:ascii="Times New Roman" w:hAnsi="Times New Roman" w:cs="Times New Roman"/>
          <w:color w:val="auto"/>
          <w:sz w:val="24"/>
          <w:szCs w:val="24"/>
          <w:lang w:val="en-GB"/>
        </w:rPr>
        <w:t xml:space="preserve">Table </w:t>
      </w:r>
      <w:r w:rsidR="00A54061" w:rsidRPr="008D7B18">
        <w:rPr>
          <w:rFonts w:ascii="Times New Roman" w:hAnsi="Times New Roman" w:cs="Times New Roman"/>
          <w:color w:val="auto"/>
          <w:sz w:val="24"/>
          <w:szCs w:val="24"/>
          <w:lang w:val="en-GB"/>
        </w:rPr>
        <w:fldChar w:fldCharType="begin"/>
      </w:r>
      <w:r w:rsidRPr="008D7B18">
        <w:rPr>
          <w:rFonts w:ascii="Times New Roman" w:hAnsi="Times New Roman" w:cs="Times New Roman"/>
          <w:color w:val="auto"/>
          <w:sz w:val="24"/>
          <w:szCs w:val="24"/>
          <w:lang w:val="en-GB"/>
        </w:rPr>
        <w:instrText xml:space="preserve"> SEQ Table \* ARABIC </w:instrText>
      </w:r>
      <w:r w:rsidR="00A54061" w:rsidRPr="008D7B18">
        <w:rPr>
          <w:rFonts w:ascii="Times New Roman" w:hAnsi="Times New Roman" w:cs="Times New Roman"/>
          <w:color w:val="auto"/>
          <w:sz w:val="24"/>
          <w:szCs w:val="24"/>
          <w:lang w:val="en-GB"/>
        </w:rPr>
        <w:fldChar w:fldCharType="separate"/>
      </w:r>
      <w:r w:rsidR="00FF08CA" w:rsidRPr="008D7B18">
        <w:rPr>
          <w:rFonts w:ascii="Times New Roman" w:hAnsi="Times New Roman" w:cs="Times New Roman"/>
          <w:noProof/>
          <w:color w:val="auto"/>
          <w:sz w:val="24"/>
          <w:szCs w:val="24"/>
          <w:lang w:val="en-GB"/>
        </w:rPr>
        <w:t>1</w:t>
      </w:r>
      <w:r w:rsidR="00A54061" w:rsidRPr="008D7B18">
        <w:rPr>
          <w:rFonts w:ascii="Times New Roman" w:hAnsi="Times New Roman" w:cs="Times New Roman"/>
          <w:color w:val="auto"/>
          <w:sz w:val="24"/>
          <w:szCs w:val="24"/>
          <w:lang w:val="en-GB"/>
        </w:rPr>
        <w:fldChar w:fldCharType="end"/>
      </w:r>
      <w:r w:rsidRPr="008D7B18">
        <w:rPr>
          <w:rFonts w:ascii="Times New Roman" w:hAnsi="Times New Roman" w:cs="Times New Roman"/>
          <w:color w:val="auto"/>
          <w:sz w:val="24"/>
          <w:szCs w:val="24"/>
          <w:lang w:val="en-GB"/>
        </w:rPr>
        <w:t>: Criteria for the Modal Choice Decision</w:t>
      </w:r>
    </w:p>
    <w:tbl>
      <w:tblPr>
        <w:tblW w:w="7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05"/>
        <w:gridCol w:w="2552"/>
        <w:gridCol w:w="2551"/>
      </w:tblGrid>
      <w:tr w:rsidR="00F06A8A" w:rsidRPr="00735C3A" w:rsidTr="00F06A8A">
        <w:trPr>
          <w:trHeight w:val="381"/>
        </w:trPr>
        <w:tc>
          <w:tcPr>
            <w:tcW w:w="2405" w:type="dxa"/>
            <w:tcBorders>
              <w:top w:val="single" w:sz="4" w:space="0" w:color="auto"/>
              <w:left w:val="single" w:sz="4" w:space="0" w:color="auto"/>
              <w:bottom w:val="single" w:sz="4" w:space="0" w:color="auto"/>
              <w:right w:val="single" w:sz="4" w:space="0" w:color="auto"/>
            </w:tcBorders>
            <w:shd w:val="clear" w:color="auto" w:fill="BEBEBE"/>
          </w:tcPr>
          <w:p w:rsidR="00FB0CA7" w:rsidRPr="00735C3A" w:rsidRDefault="00470D73" w:rsidP="00735C3A">
            <w:pPr>
              <w:pStyle w:val="TableParagraph"/>
              <w:ind w:left="238"/>
              <w:rPr>
                <w:rFonts w:ascii="Times New Roman" w:hAnsi="Times New Roman" w:cs="Times New Roman"/>
                <w:b/>
                <w:sz w:val="20"/>
                <w:szCs w:val="20"/>
                <w:lang w:val="en-GB"/>
              </w:rPr>
            </w:pPr>
            <w:r w:rsidRPr="00735C3A">
              <w:rPr>
                <w:rFonts w:ascii="Times New Roman" w:hAnsi="Times New Roman" w:cs="Times New Roman"/>
                <w:b/>
                <w:sz w:val="20"/>
                <w:szCs w:val="20"/>
                <w:lang w:val="en-GB"/>
              </w:rPr>
              <w:t>Criteria</w:t>
            </w:r>
          </w:p>
        </w:tc>
        <w:tc>
          <w:tcPr>
            <w:tcW w:w="5103" w:type="dxa"/>
            <w:gridSpan w:val="2"/>
            <w:tcBorders>
              <w:top w:val="single" w:sz="4" w:space="0" w:color="auto"/>
              <w:left w:val="single" w:sz="4" w:space="0" w:color="auto"/>
              <w:bottom w:val="single" w:sz="4" w:space="0" w:color="auto"/>
              <w:right w:val="single" w:sz="4" w:space="0" w:color="auto"/>
            </w:tcBorders>
            <w:shd w:val="clear" w:color="auto" w:fill="BEBEBE"/>
          </w:tcPr>
          <w:p w:rsidR="00FB0CA7" w:rsidRPr="00735C3A" w:rsidRDefault="00470D73" w:rsidP="00735C3A">
            <w:pPr>
              <w:pStyle w:val="TableParagraph"/>
              <w:ind w:left="238"/>
              <w:rPr>
                <w:rFonts w:ascii="Times New Roman" w:hAnsi="Times New Roman" w:cs="Times New Roman"/>
                <w:b/>
                <w:sz w:val="20"/>
                <w:szCs w:val="20"/>
                <w:lang w:val="en-GB"/>
              </w:rPr>
            </w:pPr>
            <w:r w:rsidRPr="00735C3A">
              <w:rPr>
                <w:rFonts w:ascii="Times New Roman" w:hAnsi="Times New Roman" w:cs="Times New Roman"/>
                <w:b/>
                <w:sz w:val="20"/>
                <w:szCs w:val="20"/>
                <w:lang w:val="en-GB"/>
              </w:rPr>
              <w:t xml:space="preserve">Likert Scale: </w:t>
            </w:r>
            <w:r w:rsidR="00605D3A" w:rsidRPr="00735C3A">
              <w:rPr>
                <w:rFonts w:ascii="Times New Roman" w:hAnsi="Times New Roman" w:cs="Times New Roman"/>
                <w:b/>
                <w:sz w:val="20"/>
                <w:szCs w:val="20"/>
                <w:lang w:val="en-GB"/>
              </w:rPr>
              <w:t>A d</w:t>
            </w:r>
            <w:r w:rsidRPr="00735C3A">
              <w:rPr>
                <w:rFonts w:ascii="Times New Roman" w:hAnsi="Times New Roman" w:cs="Times New Roman"/>
                <w:b/>
                <w:sz w:val="20"/>
                <w:szCs w:val="20"/>
                <w:lang w:val="en-GB"/>
              </w:rPr>
              <w:t>escription of the score</w:t>
            </w:r>
          </w:p>
        </w:tc>
      </w:tr>
      <w:tr w:rsidR="00F06A8A" w:rsidRPr="00735C3A" w:rsidTr="00F06A8A">
        <w:trPr>
          <w:trHeight w:val="580"/>
        </w:trPr>
        <w:tc>
          <w:tcPr>
            <w:tcW w:w="2405" w:type="dxa"/>
            <w:tcBorders>
              <w:top w:val="single" w:sz="4" w:space="0" w:color="auto"/>
              <w:right w:val="single" w:sz="4" w:space="0" w:color="auto"/>
            </w:tcBorders>
          </w:tcPr>
          <w:p w:rsidR="000A0260" w:rsidRPr="00735C3A" w:rsidRDefault="00470D73" w:rsidP="00735C3A">
            <w:pPr>
              <w:pStyle w:val="TableParagraph"/>
              <w:ind w:left="238" w:right="708"/>
              <w:rPr>
                <w:rFonts w:ascii="Times New Roman" w:hAnsi="Times New Roman" w:cs="Times New Roman"/>
                <w:sz w:val="20"/>
                <w:szCs w:val="20"/>
                <w:lang w:val="en-GB"/>
              </w:rPr>
            </w:pPr>
            <w:r w:rsidRPr="00735C3A">
              <w:rPr>
                <w:rFonts w:ascii="Times New Roman" w:hAnsi="Times New Roman" w:cs="Times New Roman"/>
                <w:sz w:val="20"/>
                <w:szCs w:val="20"/>
                <w:lang w:val="en-GB"/>
              </w:rPr>
              <w:t xml:space="preserve">Safety, Availability, </w:t>
            </w:r>
          </w:p>
          <w:p w:rsidR="000A0260" w:rsidRPr="00735C3A" w:rsidRDefault="00470D73" w:rsidP="00735C3A">
            <w:pPr>
              <w:pStyle w:val="TableParagraph"/>
              <w:ind w:left="238" w:right="708"/>
              <w:rPr>
                <w:rFonts w:ascii="Times New Roman" w:hAnsi="Times New Roman" w:cs="Times New Roman"/>
                <w:sz w:val="20"/>
                <w:szCs w:val="20"/>
                <w:lang w:val="en-GB"/>
              </w:rPr>
            </w:pPr>
            <w:r w:rsidRPr="00735C3A">
              <w:rPr>
                <w:rFonts w:ascii="Times New Roman" w:hAnsi="Times New Roman" w:cs="Times New Roman"/>
                <w:sz w:val="20"/>
                <w:szCs w:val="20"/>
                <w:lang w:val="en-GB"/>
              </w:rPr>
              <w:t>Frequency, Reliability</w:t>
            </w:r>
          </w:p>
        </w:tc>
        <w:tc>
          <w:tcPr>
            <w:tcW w:w="2552" w:type="dxa"/>
            <w:tcBorders>
              <w:top w:val="single" w:sz="4" w:space="0" w:color="auto"/>
              <w:left w:val="single" w:sz="4" w:space="0" w:color="auto"/>
              <w:bottom w:val="single" w:sz="4" w:space="0" w:color="auto"/>
              <w:right w:val="nil"/>
            </w:tcBorders>
          </w:tcPr>
          <w:p w:rsidR="00D27A88"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1: Very low</w:t>
            </w:r>
          </w:p>
          <w:p w:rsidR="00D27A88"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2: Low</w:t>
            </w:r>
          </w:p>
          <w:p w:rsidR="000A0260"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3: Moderately high</w:t>
            </w:r>
          </w:p>
        </w:tc>
        <w:tc>
          <w:tcPr>
            <w:tcW w:w="2551" w:type="dxa"/>
            <w:tcBorders>
              <w:top w:val="single" w:sz="4" w:space="0" w:color="auto"/>
              <w:left w:val="nil"/>
              <w:bottom w:val="single" w:sz="4" w:space="0" w:color="auto"/>
              <w:right w:val="single" w:sz="4" w:space="0" w:color="auto"/>
            </w:tcBorders>
          </w:tcPr>
          <w:p w:rsidR="00D27A88" w:rsidRPr="00735C3A" w:rsidRDefault="00470D73" w:rsidP="00735C3A">
            <w:pPr>
              <w:pStyle w:val="TableParagraph"/>
              <w:ind w:left="238" w:right="708"/>
              <w:rPr>
                <w:rFonts w:ascii="Times New Roman" w:hAnsi="Times New Roman" w:cs="Times New Roman"/>
                <w:sz w:val="20"/>
                <w:szCs w:val="20"/>
                <w:lang w:val="en-GB"/>
              </w:rPr>
            </w:pPr>
            <w:r w:rsidRPr="00735C3A">
              <w:rPr>
                <w:rFonts w:ascii="Times New Roman" w:hAnsi="Times New Roman" w:cs="Times New Roman"/>
                <w:sz w:val="20"/>
                <w:szCs w:val="20"/>
                <w:lang w:val="en-GB"/>
              </w:rPr>
              <w:t>4: Noticeabl</w:t>
            </w:r>
            <w:r w:rsidR="002C444C" w:rsidRPr="00735C3A">
              <w:rPr>
                <w:rFonts w:ascii="Times New Roman" w:hAnsi="Times New Roman" w:cs="Times New Roman"/>
                <w:sz w:val="20"/>
                <w:szCs w:val="20"/>
                <w:lang w:val="en-GB"/>
              </w:rPr>
              <w:t>y</w:t>
            </w:r>
            <w:r w:rsidRPr="00735C3A">
              <w:rPr>
                <w:rFonts w:ascii="Times New Roman" w:hAnsi="Times New Roman" w:cs="Times New Roman"/>
                <w:sz w:val="20"/>
                <w:szCs w:val="20"/>
                <w:lang w:val="en-GB"/>
              </w:rPr>
              <w:t xml:space="preserve"> high</w:t>
            </w:r>
          </w:p>
          <w:p w:rsidR="000A0260" w:rsidRPr="00735C3A" w:rsidRDefault="00470D73" w:rsidP="00735C3A">
            <w:pPr>
              <w:pStyle w:val="TableParagraph"/>
              <w:ind w:left="238" w:right="708"/>
              <w:rPr>
                <w:rFonts w:ascii="Times New Roman" w:hAnsi="Times New Roman" w:cs="Times New Roman"/>
                <w:sz w:val="20"/>
                <w:szCs w:val="20"/>
                <w:lang w:val="en-GB"/>
              </w:rPr>
            </w:pPr>
            <w:r w:rsidRPr="00735C3A">
              <w:rPr>
                <w:rFonts w:ascii="Times New Roman" w:hAnsi="Times New Roman" w:cs="Times New Roman"/>
                <w:sz w:val="20"/>
                <w:szCs w:val="20"/>
                <w:lang w:val="en-GB"/>
              </w:rPr>
              <w:t>5: Extremely high</w:t>
            </w:r>
          </w:p>
        </w:tc>
      </w:tr>
      <w:tr w:rsidR="00F06A8A" w:rsidRPr="00735C3A" w:rsidTr="00F06A8A">
        <w:trPr>
          <w:trHeight w:val="731"/>
        </w:trPr>
        <w:tc>
          <w:tcPr>
            <w:tcW w:w="2405" w:type="dxa"/>
            <w:tcBorders>
              <w:right w:val="single" w:sz="4" w:space="0" w:color="auto"/>
            </w:tcBorders>
          </w:tcPr>
          <w:p w:rsidR="000A0260" w:rsidRPr="00735C3A" w:rsidRDefault="00470D73" w:rsidP="00735C3A">
            <w:pPr>
              <w:pStyle w:val="TableParagraph"/>
              <w:ind w:left="238" w:right="708"/>
              <w:rPr>
                <w:rFonts w:ascii="Times New Roman" w:hAnsi="Times New Roman" w:cs="Times New Roman"/>
                <w:sz w:val="20"/>
                <w:szCs w:val="20"/>
                <w:lang w:val="en-GB"/>
              </w:rPr>
            </w:pPr>
            <w:r w:rsidRPr="00735C3A">
              <w:rPr>
                <w:rFonts w:ascii="Times New Roman" w:hAnsi="Times New Roman" w:cs="Times New Roman"/>
                <w:sz w:val="20"/>
                <w:szCs w:val="20"/>
                <w:lang w:val="en-GB"/>
              </w:rPr>
              <w:t>Cost, Travel time</w:t>
            </w:r>
          </w:p>
        </w:tc>
        <w:tc>
          <w:tcPr>
            <w:tcW w:w="2552" w:type="dxa"/>
            <w:tcBorders>
              <w:top w:val="single" w:sz="4" w:space="0" w:color="auto"/>
              <w:left w:val="single" w:sz="4" w:space="0" w:color="auto"/>
              <w:bottom w:val="single" w:sz="4" w:space="0" w:color="auto"/>
              <w:right w:val="nil"/>
            </w:tcBorders>
          </w:tcPr>
          <w:p w:rsidR="00D27A88"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1: Extremely high</w:t>
            </w:r>
          </w:p>
          <w:p w:rsidR="000A0260"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2: Noticeabl</w:t>
            </w:r>
            <w:r w:rsidR="002C444C" w:rsidRPr="00735C3A">
              <w:rPr>
                <w:rFonts w:ascii="Times New Roman" w:hAnsi="Times New Roman" w:cs="Times New Roman"/>
                <w:sz w:val="20"/>
                <w:szCs w:val="20"/>
                <w:lang w:val="en-GB"/>
              </w:rPr>
              <w:t>y</w:t>
            </w:r>
            <w:r w:rsidRPr="00735C3A">
              <w:rPr>
                <w:rFonts w:ascii="Times New Roman" w:hAnsi="Times New Roman" w:cs="Times New Roman"/>
                <w:sz w:val="20"/>
                <w:szCs w:val="20"/>
                <w:lang w:val="en-GB"/>
              </w:rPr>
              <w:t xml:space="preserve"> high</w:t>
            </w:r>
          </w:p>
          <w:p w:rsidR="00D27A88"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3: Moderately high</w:t>
            </w:r>
          </w:p>
        </w:tc>
        <w:tc>
          <w:tcPr>
            <w:tcW w:w="2551" w:type="dxa"/>
            <w:tcBorders>
              <w:top w:val="single" w:sz="4" w:space="0" w:color="auto"/>
              <w:left w:val="nil"/>
              <w:bottom w:val="single" w:sz="4" w:space="0" w:color="auto"/>
              <w:right w:val="single" w:sz="4" w:space="0" w:color="auto"/>
            </w:tcBorders>
          </w:tcPr>
          <w:p w:rsidR="00D27A88"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 xml:space="preserve">4: Low </w:t>
            </w:r>
          </w:p>
          <w:p w:rsidR="000A0260"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5: Very low</w:t>
            </w:r>
          </w:p>
        </w:tc>
      </w:tr>
    </w:tbl>
    <w:p w:rsidR="00FB0CA7" w:rsidRPr="008D7B18" w:rsidRDefault="00470D73" w:rsidP="00E87A09">
      <w:pPr>
        <w:pStyle w:val="Caption"/>
        <w:keepNext/>
        <w:spacing w:before="240"/>
        <w:rPr>
          <w:rFonts w:ascii="Times New Roman" w:hAnsi="Times New Roman" w:cs="Times New Roman"/>
          <w:sz w:val="24"/>
          <w:szCs w:val="24"/>
          <w:lang w:val="en-GB"/>
        </w:rPr>
      </w:pPr>
      <w:r w:rsidRPr="008D7B18">
        <w:rPr>
          <w:rFonts w:ascii="Times New Roman" w:hAnsi="Times New Roman" w:cs="Times New Roman"/>
          <w:color w:val="auto"/>
          <w:sz w:val="24"/>
          <w:szCs w:val="24"/>
          <w:lang w:val="en-GB"/>
        </w:rPr>
        <w:t xml:space="preserve">Table </w:t>
      </w:r>
      <w:r w:rsidR="00A54061" w:rsidRPr="008D7B18">
        <w:rPr>
          <w:rFonts w:ascii="Times New Roman" w:hAnsi="Times New Roman" w:cs="Times New Roman"/>
          <w:color w:val="auto"/>
          <w:sz w:val="24"/>
          <w:szCs w:val="24"/>
          <w:lang w:val="en-GB"/>
        </w:rPr>
        <w:fldChar w:fldCharType="begin"/>
      </w:r>
      <w:r w:rsidRPr="008D7B18">
        <w:rPr>
          <w:rFonts w:ascii="Times New Roman" w:hAnsi="Times New Roman" w:cs="Times New Roman"/>
          <w:color w:val="auto"/>
          <w:sz w:val="24"/>
          <w:szCs w:val="24"/>
          <w:lang w:val="en-GB"/>
        </w:rPr>
        <w:instrText xml:space="preserve"> SEQ Table \* ARABIC </w:instrText>
      </w:r>
      <w:r w:rsidR="00A54061" w:rsidRPr="008D7B18">
        <w:rPr>
          <w:rFonts w:ascii="Times New Roman" w:hAnsi="Times New Roman" w:cs="Times New Roman"/>
          <w:color w:val="auto"/>
          <w:sz w:val="24"/>
          <w:szCs w:val="24"/>
          <w:lang w:val="en-GB"/>
        </w:rPr>
        <w:fldChar w:fldCharType="separate"/>
      </w:r>
      <w:r w:rsidR="00FF08CA" w:rsidRPr="008D7B18">
        <w:rPr>
          <w:rFonts w:ascii="Times New Roman" w:hAnsi="Times New Roman" w:cs="Times New Roman"/>
          <w:noProof/>
          <w:color w:val="auto"/>
          <w:sz w:val="24"/>
          <w:szCs w:val="24"/>
          <w:lang w:val="en-GB"/>
        </w:rPr>
        <w:t>2</w:t>
      </w:r>
      <w:r w:rsidR="00A54061" w:rsidRPr="008D7B18">
        <w:rPr>
          <w:rFonts w:ascii="Times New Roman" w:hAnsi="Times New Roman" w:cs="Times New Roman"/>
          <w:color w:val="auto"/>
          <w:sz w:val="24"/>
          <w:szCs w:val="24"/>
          <w:lang w:val="en-GB"/>
        </w:rPr>
        <w:fldChar w:fldCharType="end"/>
      </w:r>
      <w:r w:rsidRPr="008D7B18">
        <w:rPr>
          <w:rFonts w:ascii="Times New Roman" w:hAnsi="Times New Roman" w:cs="Times New Roman"/>
          <w:color w:val="auto"/>
          <w:sz w:val="24"/>
          <w:szCs w:val="24"/>
          <w:lang w:val="en-GB"/>
        </w:rPr>
        <w:t>: Working Formula of Weighted Accessibility Indicators (AI)</w:t>
      </w:r>
    </w:p>
    <w:tbl>
      <w:tblPr>
        <w:tblW w:w="7399"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38"/>
        <w:gridCol w:w="2551"/>
        <w:gridCol w:w="2410"/>
      </w:tblGrid>
      <w:tr w:rsidR="00F06A8A" w:rsidRPr="00735C3A" w:rsidTr="00F06A8A">
        <w:trPr>
          <w:trHeight w:val="378"/>
        </w:trPr>
        <w:tc>
          <w:tcPr>
            <w:tcW w:w="2438" w:type="dxa"/>
            <w:shd w:val="clear" w:color="auto" w:fill="BEBEBE"/>
          </w:tcPr>
          <w:p w:rsidR="00FB0CA7" w:rsidRPr="00735C3A" w:rsidRDefault="00470D73" w:rsidP="00735C3A">
            <w:pPr>
              <w:pStyle w:val="BodyText"/>
              <w:spacing w:before="0" w:beforeAutospacing="0" w:after="0" w:afterAutospacing="0" w:line="240" w:lineRule="auto"/>
              <w:ind w:left="521" w:right="181" w:hanging="357"/>
              <w:jc w:val="left"/>
              <w:rPr>
                <w:rFonts w:cs="Times New Roman"/>
                <w:b/>
                <w:color w:val="221F1F"/>
                <w:sz w:val="20"/>
                <w:szCs w:val="20"/>
                <w:lang w:val="en-GB"/>
              </w:rPr>
            </w:pPr>
            <w:r w:rsidRPr="00735C3A">
              <w:rPr>
                <w:rFonts w:cs="Times New Roman"/>
                <w:b/>
                <w:color w:val="221F1F"/>
                <w:sz w:val="20"/>
                <w:szCs w:val="20"/>
                <w:lang w:val="en-GB"/>
              </w:rPr>
              <w:t>According to ILO (2003)</w:t>
            </w:r>
          </w:p>
        </w:tc>
        <w:tc>
          <w:tcPr>
            <w:tcW w:w="2551" w:type="dxa"/>
            <w:shd w:val="clear" w:color="auto" w:fill="BEBEBE"/>
          </w:tcPr>
          <w:p w:rsidR="00FB0CA7" w:rsidRPr="00735C3A" w:rsidRDefault="00470D73" w:rsidP="00735C3A">
            <w:pPr>
              <w:pStyle w:val="BodyText"/>
              <w:spacing w:before="0" w:beforeAutospacing="0" w:after="0" w:afterAutospacing="0" w:line="240" w:lineRule="auto"/>
              <w:ind w:left="521" w:right="181" w:hanging="357"/>
              <w:jc w:val="left"/>
              <w:rPr>
                <w:rFonts w:cs="Times New Roman"/>
                <w:b/>
                <w:color w:val="221F1F"/>
                <w:sz w:val="20"/>
                <w:szCs w:val="20"/>
                <w:lang w:val="en-GB"/>
              </w:rPr>
            </w:pPr>
            <w:r w:rsidRPr="00735C3A">
              <w:rPr>
                <w:rFonts w:cs="Times New Roman"/>
                <w:b/>
                <w:color w:val="221F1F"/>
                <w:sz w:val="20"/>
                <w:szCs w:val="20"/>
                <w:lang w:val="en-GB"/>
              </w:rPr>
              <w:t>According to the World Bank (2001)</w:t>
            </w:r>
          </w:p>
        </w:tc>
        <w:tc>
          <w:tcPr>
            <w:tcW w:w="2410" w:type="dxa"/>
            <w:shd w:val="clear" w:color="auto" w:fill="BEBEBE"/>
          </w:tcPr>
          <w:p w:rsidR="00FB0CA7" w:rsidRPr="00735C3A" w:rsidRDefault="00470D73" w:rsidP="00735C3A">
            <w:pPr>
              <w:pStyle w:val="BodyText"/>
              <w:spacing w:before="0" w:beforeAutospacing="0" w:after="0" w:afterAutospacing="0" w:line="240" w:lineRule="auto"/>
              <w:ind w:left="521" w:right="181" w:hanging="357"/>
              <w:jc w:val="left"/>
              <w:rPr>
                <w:rFonts w:cs="Times New Roman"/>
                <w:b/>
                <w:color w:val="221F1F"/>
                <w:sz w:val="20"/>
                <w:szCs w:val="20"/>
                <w:lang w:val="en-GB"/>
              </w:rPr>
            </w:pPr>
            <w:r w:rsidRPr="00735C3A">
              <w:rPr>
                <w:rFonts w:cs="Times New Roman"/>
                <w:b/>
                <w:color w:val="221F1F"/>
                <w:sz w:val="20"/>
                <w:szCs w:val="20"/>
                <w:lang w:val="en-GB"/>
              </w:rPr>
              <w:t>Working formula</w:t>
            </w:r>
          </w:p>
        </w:tc>
      </w:tr>
      <w:tr w:rsidR="00F06A8A" w:rsidRPr="00735C3A" w:rsidTr="00F06A8A">
        <w:trPr>
          <w:trHeight w:val="2600"/>
        </w:trPr>
        <w:tc>
          <w:tcPr>
            <w:tcW w:w="2438" w:type="dxa"/>
          </w:tcPr>
          <w:p w:rsidR="00FB0CA7" w:rsidRPr="00735C3A" w:rsidRDefault="00470D73" w:rsidP="00735C3A">
            <w:pPr>
              <w:pStyle w:val="BodyText"/>
              <w:spacing w:before="0" w:beforeAutospacing="0" w:after="0" w:afterAutospacing="0" w:line="240" w:lineRule="auto"/>
              <w:ind w:left="521" w:right="181" w:hanging="357"/>
              <w:rPr>
                <w:rFonts w:cs="Times New Roman"/>
                <w:b/>
                <w:sz w:val="20"/>
                <w:szCs w:val="20"/>
                <w:lang w:val="en-GB"/>
              </w:rPr>
            </w:pPr>
            <w:r w:rsidRPr="00735C3A">
              <w:rPr>
                <w:rFonts w:cs="Times New Roman"/>
                <w:b/>
                <w:color w:val="221F1F"/>
                <w:sz w:val="20"/>
                <w:szCs w:val="20"/>
                <w:lang w:val="en-GB"/>
              </w:rPr>
              <w:t>AI = #HH x TT x MT</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Where,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 xml:space="preserve">AI </w:t>
            </w:r>
            <w:r w:rsidRPr="00735C3A">
              <w:rPr>
                <w:rFonts w:cs="Times New Roman"/>
                <w:color w:val="221F1F"/>
                <w:sz w:val="20"/>
                <w:szCs w:val="20"/>
                <w:lang w:val="en-GB"/>
              </w:rPr>
              <w:t>= Accessibility Indicator for a specific sector/service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color w:val="221F1F"/>
                <w:sz w:val="20"/>
                <w:szCs w:val="20"/>
                <w:lang w:val="en-GB"/>
              </w:rPr>
              <w:t>#HH = Number of households seeking access to a specific 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color w:val="221F1F"/>
                <w:sz w:val="20"/>
                <w:szCs w:val="20"/>
                <w:lang w:val="en-GB"/>
              </w:rPr>
              <w:t>TT = Average travel time to reach a specific 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color w:val="221F1F"/>
                <w:sz w:val="20"/>
                <w:szCs w:val="20"/>
                <w:lang w:val="en-GB"/>
              </w:rPr>
              <w:lastRenderedPageBreak/>
              <w:t>MT = Score for the means of transport used</w:t>
            </w:r>
          </w:p>
        </w:tc>
        <w:tc>
          <w:tcPr>
            <w:tcW w:w="2551" w:type="dxa"/>
          </w:tcPr>
          <w:p w:rsidR="00FB0CA7" w:rsidRPr="00735C3A" w:rsidRDefault="00470D73" w:rsidP="00735C3A">
            <w:pPr>
              <w:pStyle w:val="BodyText"/>
              <w:spacing w:before="0" w:beforeAutospacing="0" w:after="0" w:afterAutospacing="0" w:line="240" w:lineRule="auto"/>
              <w:ind w:left="521" w:right="181" w:hanging="357"/>
              <w:rPr>
                <w:rFonts w:cs="Times New Roman"/>
                <w:b/>
                <w:color w:val="221F1F"/>
                <w:sz w:val="20"/>
                <w:szCs w:val="20"/>
                <w:lang w:val="en-GB"/>
              </w:rPr>
            </w:pPr>
            <w:r w:rsidRPr="00735C3A">
              <w:rPr>
                <w:rFonts w:cs="Times New Roman"/>
                <w:b/>
                <w:color w:val="221F1F"/>
                <w:sz w:val="20"/>
                <w:szCs w:val="20"/>
                <w:lang w:val="en-GB"/>
              </w:rPr>
              <w:lastRenderedPageBreak/>
              <w:t>AI = N x T-Tm x F</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Where,</w:t>
            </w:r>
          </w:p>
          <w:p w:rsidR="00D2048C"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 xml:space="preserve">AI = Accessibility Indicator for a specific sector/service </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N = Number of households seeking access to a specific 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T = Average travel time to a facility</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Tm = Acceptable/target travel time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F = Frequency of travel</w:t>
            </w:r>
          </w:p>
        </w:tc>
        <w:tc>
          <w:tcPr>
            <w:tcW w:w="2410" w:type="dxa"/>
          </w:tcPr>
          <w:p w:rsidR="00FB0CA7" w:rsidRPr="00735C3A" w:rsidRDefault="00470D73" w:rsidP="00735C3A">
            <w:pPr>
              <w:pStyle w:val="BodyText"/>
              <w:spacing w:before="0" w:beforeAutospacing="0" w:after="0" w:afterAutospacing="0" w:line="240" w:lineRule="auto"/>
              <w:ind w:left="521" w:right="181" w:hanging="357"/>
              <w:rPr>
                <w:rFonts w:cs="Times New Roman"/>
                <w:b/>
                <w:color w:val="221F1F"/>
                <w:sz w:val="20"/>
                <w:szCs w:val="20"/>
                <w:lang w:val="en-GB"/>
              </w:rPr>
            </w:pPr>
            <w:r w:rsidRPr="00735C3A">
              <w:rPr>
                <w:rFonts w:cs="Times New Roman"/>
                <w:b/>
                <w:color w:val="221F1F"/>
                <w:sz w:val="20"/>
                <w:szCs w:val="20"/>
                <w:lang w:val="en-GB"/>
              </w:rPr>
              <w:t>AI = (</w:t>
            </w:r>
            <w:r w:rsidR="00EB6353" w:rsidRPr="00735C3A">
              <w:rPr>
                <w:rFonts w:cs="Times New Roman"/>
                <w:b/>
                <w:color w:val="221F1F"/>
                <w:sz w:val="20"/>
                <w:szCs w:val="20"/>
                <w:lang w:val="en-GB"/>
              </w:rPr>
              <w:t>VPC/</w:t>
            </w:r>
            <w:r w:rsidRPr="00735C3A">
              <w:rPr>
                <w:rFonts w:cs="Times New Roman"/>
                <w:b/>
                <w:color w:val="221F1F"/>
                <w:sz w:val="20"/>
                <w:szCs w:val="20"/>
                <w:lang w:val="en-GB"/>
              </w:rPr>
              <w:t>ANP) x TT x MT</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Where,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AI = Accessibility Indicator for a specific 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ANP = Average Number of passengers seeking access to a specific service in a trip</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VPC = Vessel Passenger Capacity</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lastRenderedPageBreak/>
              <w:t>TT = Average travel time to reach a specific 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MT = Score for the means oftransport used</w:t>
            </w:r>
          </w:p>
        </w:tc>
      </w:tr>
    </w:tbl>
    <w:p w:rsidR="00F06A8A" w:rsidRDefault="00F06A8A" w:rsidP="002118D4">
      <w:pPr>
        <w:pStyle w:val="BodyText"/>
        <w:rPr>
          <w:rFonts w:cs="Times New Roman"/>
          <w:i/>
          <w:szCs w:val="24"/>
          <w:lang w:val="en-GB"/>
        </w:rPr>
      </w:pPr>
      <w:bookmarkStart w:id="6" w:name="_TOC_250013"/>
    </w:p>
    <w:p w:rsidR="008636E3" w:rsidRPr="008D7B18" w:rsidRDefault="00470D73" w:rsidP="002118D4">
      <w:pPr>
        <w:pStyle w:val="BodyText"/>
        <w:rPr>
          <w:rFonts w:cs="Times New Roman"/>
          <w:i/>
          <w:szCs w:val="24"/>
          <w:lang w:val="en-GB"/>
        </w:rPr>
      </w:pPr>
      <w:r w:rsidRPr="008D7B18">
        <w:rPr>
          <w:rFonts w:cs="Times New Roman"/>
          <w:i/>
          <w:szCs w:val="24"/>
          <w:lang w:val="en-GB"/>
        </w:rPr>
        <w:t xml:space="preserve">Limitations of the </w:t>
      </w:r>
      <w:bookmarkEnd w:id="6"/>
      <w:r w:rsidRPr="008D7B18">
        <w:rPr>
          <w:rFonts w:cs="Times New Roman"/>
          <w:i/>
          <w:szCs w:val="24"/>
          <w:lang w:val="en-GB"/>
        </w:rPr>
        <w:t>Research</w:t>
      </w:r>
    </w:p>
    <w:p w:rsidR="002118D4" w:rsidRPr="008D7B18" w:rsidRDefault="00470D73" w:rsidP="008636E3">
      <w:pPr>
        <w:pStyle w:val="BodyText"/>
        <w:rPr>
          <w:rFonts w:cs="Times New Roman"/>
          <w:szCs w:val="24"/>
          <w:lang w:val="en-GB"/>
        </w:rPr>
      </w:pPr>
      <w:r w:rsidRPr="008D7B18">
        <w:rPr>
          <w:rFonts w:cs="Times New Roman"/>
          <w:szCs w:val="24"/>
          <w:lang w:val="en-GB"/>
        </w:rPr>
        <w:t xml:space="preserve">One of the limitations </w:t>
      </w:r>
      <w:r w:rsidR="00DD299C" w:rsidRPr="008D7B18">
        <w:rPr>
          <w:rFonts w:cs="Times New Roman"/>
          <w:szCs w:val="24"/>
          <w:lang w:val="en-GB"/>
        </w:rPr>
        <w:t xml:space="preserve">of this research is </w:t>
      </w:r>
      <w:r w:rsidRPr="008D7B18">
        <w:rPr>
          <w:rFonts w:cs="Times New Roman"/>
          <w:szCs w:val="24"/>
          <w:lang w:val="en-GB"/>
        </w:rPr>
        <w:t xml:space="preserve">the number of respondents interviewed. Although following </w:t>
      </w:r>
      <w:r w:rsidR="00BB085A" w:rsidRPr="008D7B18">
        <w:rPr>
          <w:rFonts w:cs="Times New Roman"/>
          <w:szCs w:val="24"/>
          <w:lang w:val="en-GB"/>
        </w:rPr>
        <w:t xml:space="preserve">the </w:t>
      </w:r>
      <w:r w:rsidRPr="008D7B18">
        <w:rPr>
          <w:rFonts w:cs="Times New Roman"/>
          <w:szCs w:val="24"/>
          <w:lang w:val="en-GB"/>
        </w:rPr>
        <w:t>theoretical suggestion</w:t>
      </w:r>
      <w:r w:rsidR="00DD299C" w:rsidRPr="008D7B18">
        <w:rPr>
          <w:rFonts w:cs="Times New Roman"/>
          <w:szCs w:val="24"/>
          <w:lang w:val="en-GB"/>
        </w:rPr>
        <w:t>,</w:t>
      </w:r>
      <w:r w:rsidRPr="008D7B18">
        <w:rPr>
          <w:rFonts w:cs="Times New Roman"/>
          <w:szCs w:val="24"/>
          <w:lang w:val="en-GB"/>
        </w:rPr>
        <w:t xml:space="preserve"> the sample size for half a million islanders needed to be at least 192</w:t>
      </w:r>
      <w:r w:rsidRPr="008D7B18">
        <w:rPr>
          <w:rStyle w:val="FootnoteReference"/>
          <w:rFonts w:cs="Times New Roman"/>
          <w:szCs w:val="24"/>
        </w:rPr>
        <w:footnoteReference w:id="2"/>
      </w:r>
      <w:r w:rsidRPr="008D7B18">
        <w:rPr>
          <w:rFonts w:cs="Times New Roman"/>
          <w:szCs w:val="24"/>
          <w:lang w:val="en-GB"/>
        </w:rPr>
        <w:t>, interviewing 30 may seem inadequate. However, considering th</w:t>
      </w:r>
      <w:r w:rsidR="00DD299C" w:rsidRPr="008D7B18">
        <w:rPr>
          <w:rFonts w:cs="Times New Roman"/>
          <w:szCs w:val="24"/>
          <w:lang w:val="en-GB"/>
        </w:rPr>
        <w:t>o</w:t>
      </w:r>
      <w:r w:rsidRPr="008D7B18">
        <w:rPr>
          <w:rFonts w:cs="Times New Roman"/>
          <w:szCs w:val="24"/>
          <w:lang w:val="en-GB"/>
        </w:rPr>
        <w:t xml:space="preserve">se interviews had to be conducted by local data collectors with remote guidance from the researcher and the time constraints to conduct the primary data collection, the number was decided to be representative for the purpose.  </w:t>
      </w:r>
      <w:r w:rsidR="002A1CC6" w:rsidRPr="008D7B18">
        <w:rPr>
          <w:rFonts w:cs="Times New Roman"/>
          <w:szCs w:val="24"/>
          <w:lang w:val="en-GB"/>
        </w:rPr>
        <w:t>Also</w:t>
      </w:r>
      <w:r w:rsidRPr="008D7B18">
        <w:rPr>
          <w:rFonts w:cs="Times New Roman"/>
          <w:szCs w:val="24"/>
          <w:lang w:val="en-GB"/>
        </w:rPr>
        <w:t>, the researcher had to depend on data from government organization</w:t>
      </w:r>
      <w:r w:rsidR="00BB085A" w:rsidRPr="008D7B18">
        <w:rPr>
          <w:rFonts w:cs="Times New Roman"/>
          <w:szCs w:val="24"/>
          <w:lang w:val="en-GB"/>
        </w:rPr>
        <w:t>s</w:t>
      </w:r>
      <w:r w:rsidRPr="008D7B18">
        <w:rPr>
          <w:rFonts w:cs="Times New Roman"/>
          <w:szCs w:val="24"/>
          <w:lang w:val="en-GB"/>
        </w:rPr>
        <w:t xml:space="preserve"> and different agencies ' websites and reports. The </w:t>
      </w:r>
      <w:r w:rsidRPr="008D7B18">
        <w:rPr>
          <w:rFonts w:cs="Times New Roman"/>
          <w:szCs w:val="24"/>
          <w:lang w:val="en-GB"/>
        </w:rPr>
        <w:lastRenderedPageBreak/>
        <w:t>accuracy of those data w</w:t>
      </w:r>
      <w:r w:rsidR="00BB085A" w:rsidRPr="008D7B18">
        <w:rPr>
          <w:rFonts w:cs="Times New Roman"/>
          <w:szCs w:val="24"/>
          <w:lang w:val="en-GB"/>
        </w:rPr>
        <w:t>as</w:t>
      </w:r>
      <w:r w:rsidRPr="008D7B18">
        <w:rPr>
          <w:rFonts w:cs="Times New Roman"/>
          <w:szCs w:val="24"/>
          <w:lang w:val="en-GB"/>
        </w:rPr>
        <w:t xml:space="preserve"> difficult to triangulate. </w:t>
      </w:r>
    </w:p>
    <w:p w:rsidR="00176E7D" w:rsidRPr="008D7B18" w:rsidRDefault="00470D73" w:rsidP="00D36416">
      <w:pPr>
        <w:pStyle w:val="Heading1"/>
        <w:rPr>
          <w:rFonts w:cs="Times New Roman"/>
          <w:szCs w:val="24"/>
        </w:rPr>
      </w:pPr>
      <w:bookmarkStart w:id="7" w:name="_TOC_250021"/>
      <w:r w:rsidRPr="008D7B18">
        <w:rPr>
          <w:rFonts w:cs="Times New Roman"/>
          <w:szCs w:val="24"/>
        </w:rPr>
        <w:t xml:space="preserve">The </w:t>
      </w:r>
      <w:r w:rsidR="00D05D16" w:rsidRPr="008D7B18">
        <w:rPr>
          <w:rFonts w:cs="Times New Roman"/>
          <w:szCs w:val="24"/>
        </w:rPr>
        <w:t>s</w:t>
      </w:r>
      <w:r w:rsidR="00104F77" w:rsidRPr="008D7B18">
        <w:rPr>
          <w:rFonts w:cs="Times New Roman"/>
          <w:szCs w:val="24"/>
        </w:rPr>
        <w:t xml:space="preserve">tudy </w:t>
      </w:r>
      <w:bookmarkEnd w:id="7"/>
      <w:r w:rsidRPr="008D7B18">
        <w:rPr>
          <w:rFonts w:cs="Times New Roman"/>
          <w:szCs w:val="24"/>
        </w:rPr>
        <w:t>area</w:t>
      </w:r>
    </w:p>
    <w:p w:rsidR="0031499B" w:rsidRPr="008D7B18" w:rsidRDefault="00470D73" w:rsidP="0031499B">
      <w:pPr>
        <w:pStyle w:val="BodyText"/>
        <w:rPr>
          <w:rFonts w:cs="Times New Roman"/>
          <w:szCs w:val="24"/>
          <w:lang w:val="en-GB"/>
        </w:rPr>
      </w:pPr>
      <w:r w:rsidRPr="008D7B18">
        <w:rPr>
          <w:rFonts w:cs="Times New Roman"/>
          <w:szCs w:val="24"/>
          <w:lang w:val="en-GB"/>
        </w:rPr>
        <w:t>Hatiya is one of the largest a</w:t>
      </w:r>
      <w:r w:rsidR="00333AB4" w:rsidRPr="008D7B18">
        <w:rPr>
          <w:rFonts w:cs="Times New Roman"/>
          <w:szCs w:val="24"/>
          <w:lang w:val="en-GB"/>
        </w:rPr>
        <w:t xml:space="preserve">mong 32 </w:t>
      </w:r>
      <w:r w:rsidRPr="008D7B18">
        <w:rPr>
          <w:rFonts w:cs="Times New Roman"/>
          <w:szCs w:val="24"/>
          <w:lang w:val="en-GB"/>
        </w:rPr>
        <w:t xml:space="preserve">islands located in the </w:t>
      </w:r>
      <w:r w:rsidR="00A4551E" w:rsidRPr="008D7B18">
        <w:rPr>
          <w:rFonts w:cs="Times New Roman"/>
          <w:szCs w:val="24"/>
          <w:lang w:val="en-GB"/>
        </w:rPr>
        <w:t>southern</w:t>
      </w:r>
      <w:r w:rsidR="007234DC" w:rsidRPr="008D7B18">
        <w:rPr>
          <w:rFonts w:cs="Times New Roman"/>
          <w:szCs w:val="24"/>
          <w:lang w:val="en-GB"/>
        </w:rPr>
        <w:t>-</w:t>
      </w:r>
      <w:r w:rsidR="00A4551E" w:rsidRPr="008D7B18">
        <w:rPr>
          <w:rFonts w:cs="Times New Roman"/>
          <w:szCs w:val="24"/>
          <w:lang w:val="en-GB"/>
        </w:rPr>
        <w:t>most</w:t>
      </w:r>
      <w:r w:rsidR="005034EE">
        <w:rPr>
          <w:rFonts w:cs="Times New Roman"/>
          <w:szCs w:val="24"/>
          <w:lang w:val="en-GB"/>
        </w:rPr>
        <w:t xml:space="preserve"> </w:t>
      </w:r>
      <w:r w:rsidRPr="008D7B18">
        <w:rPr>
          <w:rFonts w:cs="Times New Roman"/>
          <w:szCs w:val="24"/>
          <w:lang w:val="en-GB"/>
        </w:rPr>
        <w:t xml:space="preserve">part of Bangladesh. The Meghna River flows along the north and </w:t>
      </w:r>
      <w:r w:rsidR="00B61D64" w:rsidRPr="008D7B18">
        <w:rPr>
          <w:rFonts w:cs="Times New Roman"/>
          <w:szCs w:val="24"/>
          <w:lang w:val="en-GB"/>
        </w:rPr>
        <w:t>we</w:t>
      </w:r>
      <w:r w:rsidRPr="008D7B18">
        <w:rPr>
          <w:rFonts w:cs="Times New Roman"/>
          <w:szCs w:val="24"/>
          <w:lang w:val="en-GB"/>
        </w:rPr>
        <w:t>st side of the island while the Bay of Bengal forms the eastern-south boundary. About 4</w:t>
      </w:r>
      <w:r w:rsidR="00CD264A" w:rsidRPr="008D7B18">
        <w:rPr>
          <w:rFonts w:cs="Times New Roman"/>
          <w:szCs w:val="24"/>
          <w:lang w:val="en-GB"/>
        </w:rPr>
        <w:t>7</w:t>
      </w:r>
      <w:r w:rsidRPr="008D7B18">
        <w:rPr>
          <w:rFonts w:cs="Times New Roman"/>
          <w:szCs w:val="24"/>
          <w:lang w:val="en-GB"/>
        </w:rPr>
        <w:t xml:space="preserve">0,000 people live within </w:t>
      </w:r>
      <w:r w:rsidR="001762AA" w:rsidRPr="008D7B18">
        <w:rPr>
          <w:rFonts w:cs="Times New Roman"/>
          <w:szCs w:val="24"/>
          <w:lang w:val="en-GB"/>
        </w:rPr>
        <w:t>15</w:t>
      </w:r>
      <w:r w:rsidR="00C939E0" w:rsidRPr="008D7B18">
        <w:rPr>
          <w:rFonts w:cs="Times New Roman"/>
          <w:szCs w:val="24"/>
          <w:lang w:val="en-GB"/>
        </w:rPr>
        <w:t>00</w:t>
      </w:r>
      <w:r w:rsidRPr="008D7B18">
        <w:rPr>
          <w:rFonts w:cs="Times New Roman"/>
          <w:szCs w:val="24"/>
          <w:lang w:val="en-GB"/>
        </w:rPr>
        <w:t xml:space="preserve"> sq.km. of </w:t>
      </w:r>
      <w:r w:rsidR="007B20E8" w:rsidRPr="008D7B18">
        <w:rPr>
          <w:rFonts w:cs="Times New Roman"/>
          <w:szCs w:val="24"/>
          <w:lang w:val="en-GB"/>
        </w:rPr>
        <w:t xml:space="preserve">Hatiya Upzilla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{"citationItems":[{"id":"ITEM-1","itemData":{"author":[{"dropping-particle":"","family":"BBS","given":"","non-dropping-particle":"","parse-names":false,"suffix":""}],"id":"ITEM-1","issued":{"date-parts":[["2015"]]},"publisher":"Government of Bangladesh","title":"Population &amp; Housing Census 2011 Community Report: Noakhali","type":"book"},"uris":["http://www.mendeley.com/documents/?uuid=35288fc8-1888-467a-85bb-0bf0c0e3ba71"]}],"mendeley":{"formattedCitation":"(BBS, 2015)","plainTextFormattedCitation":"(BBS, 2015)","previouslyFormattedCitation":"(BBS, 2015)"},"properties":{"noteIndex":0},"schema":"https://github.com/citation-style-language/schema/raw/master/csl-citation.json"}</w:instrText>
      </w:r>
      <w:r w:rsidR="00A54061" w:rsidRPr="008D7B18">
        <w:rPr>
          <w:rFonts w:cs="Times New Roman"/>
          <w:szCs w:val="24"/>
          <w:lang w:val="en-GB"/>
        </w:rPr>
        <w:fldChar w:fldCharType="separate"/>
      </w:r>
      <w:r w:rsidR="00A12811" w:rsidRPr="008D7B18">
        <w:rPr>
          <w:rFonts w:cs="Times New Roman"/>
          <w:noProof/>
          <w:szCs w:val="24"/>
          <w:lang w:val="en-GB"/>
        </w:rPr>
        <w:t>(BBS, 2015)</w:t>
      </w:r>
      <w:r w:rsidR="00A54061" w:rsidRPr="008D7B18">
        <w:rPr>
          <w:rFonts w:cs="Times New Roman"/>
          <w:szCs w:val="24"/>
          <w:lang w:val="en-GB"/>
        </w:rPr>
        <w:fldChar w:fldCharType="end"/>
      </w:r>
      <w:r w:rsidR="007B20E8" w:rsidRPr="008D7B18">
        <w:rPr>
          <w:rFonts w:cs="Times New Roman"/>
          <w:szCs w:val="24"/>
          <w:lang w:val="en-GB"/>
        </w:rPr>
        <w:t xml:space="preserve"> where the core Hatiya island with human </w:t>
      </w:r>
      <w:r w:rsidR="0014716E" w:rsidRPr="008D7B18">
        <w:rPr>
          <w:rFonts w:cs="Times New Roman"/>
          <w:szCs w:val="24"/>
          <w:lang w:val="en-GB"/>
        </w:rPr>
        <w:t xml:space="preserve">habitation </w:t>
      </w:r>
      <w:r w:rsidR="007B20E8" w:rsidRPr="008D7B18">
        <w:rPr>
          <w:rFonts w:cs="Times New Roman"/>
          <w:szCs w:val="24"/>
          <w:lang w:val="en-GB"/>
        </w:rPr>
        <w:t xml:space="preserve">covers approximately 466 sq.km.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techniques","type":"article-journal","volume":"101"},"uris":["http://www.mendeley.com/documents/?uuid=d1a46719-7250-492c-9942-a6c4fba12b4e"]}],"mendeley":{"formattedCitation":"(Ghosh et al., 2015)","plainTextFormattedCitation":"(Ghosh et al., 2015)","previouslyFormattedCitation":"(Ghosh et al., 2015)"},"properties":{"noteIndex":0},"schema":"https://github.com/citation-style-language/schema/raw/master/csl-citation.json"}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(Ghosh et al., 2015)</w:t>
      </w:r>
      <w:r w:rsidR="00A54061" w:rsidRPr="008D7B18">
        <w:rPr>
          <w:rFonts w:cs="Times New Roman"/>
          <w:szCs w:val="24"/>
          <w:lang w:val="en-GB"/>
        </w:rPr>
        <w:fldChar w:fldCharType="end"/>
      </w:r>
      <w:r w:rsidR="00A12811" w:rsidRPr="008D7B18">
        <w:rPr>
          <w:rFonts w:cs="Times New Roman"/>
          <w:szCs w:val="24"/>
          <w:lang w:val="en-GB"/>
        </w:rPr>
        <w:t xml:space="preserve">. </w:t>
      </w:r>
      <w:r w:rsidR="003E55DB" w:rsidRPr="008D7B18">
        <w:rPr>
          <w:rFonts w:cs="Times New Roman"/>
          <w:szCs w:val="24"/>
          <w:lang w:val="en-GB"/>
        </w:rPr>
        <w:t xml:space="preserve">The average length of the island in north-south direction is about 48 km and </w:t>
      </w:r>
      <w:r w:rsidR="00B61D64" w:rsidRPr="008D7B18">
        <w:rPr>
          <w:rFonts w:cs="Times New Roman"/>
          <w:szCs w:val="24"/>
          <w:lang w:val="en-GB"/>
        </w:rPr>
        <w:t xml:space="preserve">the average </w:t>
      </w:r>
      <w:r w:rsidR="003E55DB" w:rsidRPr="008D7B18">
        <w:rPr>
          <w:rFonts w:cs="Times New Roman"/>
          <w:szCs w:val="24"/>
          <w:lang w:val="en-GB"/>
        </w:rPr>
        <w:t>width (east-west) is about 15 km</w:t>
      </w:r>
      <w:r w:rsidR="0014716E" w:rsidRPr="008D7B18">
        <w:rPr>
          <w:rFonts w:cs="Times New Roman"/>
          <w:szCs w:val="24"/>
          <w:lang w:val="en-GB"/>
        </w:rPr>
        <w:t xml:space="preserve"> and </w:t>
      </w:r>
      <w:r w:rsidR="00774DC7" w:rsidRPr="008D7B18">
        <w:rPr>
          <w:rFonts w:cs="Times New Roman"/>
          <w:szCs w:val="24"/>
          <w:lang w:val="en-GB"/>
        </w:rPr>
        <w:t>the average elevation is approximately 2.4 m above the mean sea-level</w:t>
      </w:r>
      <w:r w:rsidR="005034EE">
        <w:rPr>
          <w:rFonts w:cs="Times New Roman"/>
          <w:szCs w:val="24"/>
          <w:lang w:val="en-GB"/>
        </w:rPr>
        <w:t xml:space="preserv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techniques","type":"article-journal","volume":"101"},"uris":["http://www.mendeley.com/documents/?uuid=d1a46719-7250-492c-9942-a6c4fba12b4e"]},{"id":"ITEM-2","itemData":{"abstract":"Land cover change is a significant issue for environmental managers for\\nsustainable management. Remote sensing techniques have been shown to\\nhave a high probability of recognizing land cover patterns and change\\ndetection due to periodic coverage, data integrity, and provision of\\ndata in a broad range of the electromagnetic spectrum. We evaluate the\\napplicability of remote sensing techniques for land cover pattern\\nrecognition, as well as land cover change detection of the Hatiya\\nIsland, Bangladesh, and quantify land cover changes from 1977 to 1999. A\\nsupervised classification approach was used to classify Landsat Enhanced\\nThematic Mapper (ETM), Thematic Mapper (TM), and Multispectral Scanner\\n(MSS) images into eight major land cover categories. We detected major\\nland cover changes over the 22-year study period. During this period,\\nmarshy land, mud, mud with small grass, and bare soil had decreased by\\n85%, 46%, 44%, and 24%, respectively, while agricultural land,\\nmedium forest, forest, and settlement had positive changes of 26%,\\n45%, 363%, and 59%, respectively. The primary drivers of such\\nlandscape change were erosion and accretion processes, human pressure,\\nand the reforestation and land reclamation programs of the Bangladesh\\nGovernment. (c) 2012 Society of Photo-Optical Instrumentation Engineers\\n(SPIE). {[}DOI: 10.1117/1.JRS.6.063608]","author":[{"dropping-particle":"","family":"Kumar","given":"Lalit","non-dropping-particle":"","parse-names":false,"suffix":""},{"dropping-particle":"","family":"Ghosh","given":"Manoj Kumer","non-dropping-particle":"","parse-names":false,"suffix":""}],"container-title":"Journal of Applied Remote Sensing","id":"ITEM-2","issue":"1","issued":{"date-parts":[["2012"]]},"page":"063608","title":"Land cover change detection of Hatiya Island, Bangladesh, using remote sensing techniques","type":"article-journal","volume":"6"},"uris":["http://www.mendeley.com/documents/?uuid=505d251d-aaab-4c44-8bed-551f8d40a452"]}],"mendeley":{"formattedCitation":"(Ghosh et al., 2015; Kumar &amp; Ghosh, 2012)","plainTextFormattedCitation":"(Ghosh et al., 2015; Kumar &amp; Ghosh, 2012)","previouslyFormattedCitation":"(Ghosh et al., 2015; Kumar &amp; Ghosh, 2012)"},"properties":{"noteIndex":0},"schema":"https://github.com/citation-style-language/schema/raw/master/csl-citation.json"}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(Ghosh et al., 2015; Kumar &amp; Ghosh, 2012)</w:t>
      </w:r>
      <w:r w:rsidR="00A54061" w:rsidRPr="008D7B18">
        <w:rPr>
          <w:rFonts w:cs="Times New Roman"/>
          <w:szCs w:val="24"/>
          <w:lang w:val="en-GB"/>
        </w:rPr>
        <w:fldChar w:fldCharType="end"/>
      </w:r>
      <w:r w:rsidR="00774DC7" w:rsidRPr="008D7B18">
        <w:rPr>
          <w:rFonts w:cs="Times New Roman"/>
          <w:szCs w:val="24"/>
          <w:lang w:val="en-GB"/>
        </w:rPr>
        <w:t xml:space="preserve">. </w:t>
      </w:r>
      <w:r w:rsidRPr="008D7B18">
        <w:rPr>
          <w:rFonts w:cs="Times New Roman"/>
          <w:szCs w:val="24"/>
          <w:lang w:val="en-GB"/>
        </w:rPr>
        <w:t xml:space="preserve">The nearest mainland towards </w:t>
      </w:r>
      <w:r w:rsidR="00BB085A" w:rsidRPr="008D7B18">
        <w:rPr>
          <w:rFonts w:cs="Times New Roman"/>
          <w:szCs w:val="24"/>
          <w:lang w:val="en-GB"/>
        </w:rPr>
        <w:t xml:space="preserve">the </w:t>
      </w:r>
      <w:r w:rsidRPr="008D7B18">
        <w:rPr>
          <w:rFonts w:cs="Times New Roman"/>
          <w:szCs w:val="24"/>
          <w:lang w:val="en-GB"/>
        </w:rPr>
        <w:t>north-east is Noakhali</w:t>
      </w:r>
      <w:r w:rsidR="00B61D64" w:rsidRPr="008D7B18">
        <w:rPr>
          <w:rFonts w:cs="Times New Roman"/>
          <w:szCs w:val="24"/>
          <w:lang w:val="en-GB"/>
        </w:rPr>
        <w:t>. T</w:t>
      </w:r>
      <w:r w:rsidR="003E55DB" w:rsidRPr="008D7B18">
        <w:rPr>
          <w:rFonts w:cs="Times New Roman"/>
          <w:szCs w:val="24"/>
          <w:lang w:val="en-GB"/>
        </w:rPr>
        <w:t xml:space="preserve">he history of accessibility between </w:t>
      </w:r>
      <w:r w:rsidR="00333AB4" w:rsidRPr="008D7B18">
        <w:rPr>
          <w:rFonts w:cs="Times New Roman"/>
          <w:szCs w:val="24"/>
          <w:lang w:val="en-GB"/>
        </w:rPr>
        <w:t>Hatiya and Noakhali</w:t>
      </w:r>
      <w:r w:rsidR="00B61D64" w:rsidRPr="008D7B18">
        <w:rPr>
          <w:rFonts w:cs="Times New Roman"/>
          <w:szCs w:val="24"/>
          <w:lang w:val="en-GB"/>
        </w:rPr>
        <w:t xml:space="preserve"> is</w:t>
      </w:r>
      <w:r w:rsidR="005034EE">
        <w:rPr>
          <w:rFonts w:cs="Times New Roman"/>
          <w:szCs w:val="24"/>
          <w:lang w:val="en-GB"/>
        </w:rPr>
        <w:t xml:space="preserve"> </w:t>
      </w:r>
      <w:r w:rsidR="003E55DB" w:rsidRPr="008D7B18">
        <w:rPr>
          <w:rFonts w:cs="Times New Roman"/>
          <w:szCs w:val="24"/>
          <w:lang w:val="en-GB"/>
        </w:rPr>
        <w:t>four hundred years</w:t>
      </w:r>
      <w:r w:rsidR="00987107" w:rsidRPr="008D7B18">
        <w:rPr>
          <w:rFonts w:cs="Times New Roman"/>
          <w:szCs w:val="24"/>
          <w:lang w:val="en-GB"/>
        </w:rPr>
        <w:t xml:space="preserve"> old</w:t>
      </w:r>
      <w:r w:rsidR="00B61D64" w:rsidRPr="008D7B18">
        <w:rPr>
          <w:rFonts w:cs="Times New Roman"/>
          <w:szCs w:val="24"/>
          <w:lang w:val="en-GB"/>
        </w:rPr>
        <w:t>; t</w:t>
      </w:r>
      <w:r w:rsidR="00987107" w:rsidRPr="008D7B18">
        <w:rPr>
          <w:rFonts w:cs="Times New Roman"/>
          <w:szCs w:val="24"/>
          <w:lang w:val="en-GB"/>
        </w:rPr>
        <w:t xml:space="preserve">he modes of transport and travel time, safety, and stress </w:t>
      </w:r>
      <w:r w:rsidR="00B61D64" w:rsidRPr="008D7B18">
        <w:rPr>
          <w:rFonts w:cs="Times New Roman"/>
          <w:szCs w:val="24"/>
          <w:lang w:val="en-GB"/>
        </w:rPr>
        <w:t>of</w:t>
      </w:r>
      <w:r w:rsidR="00987107" w:rsidRPr="008D7B18">
        <w:rPr>
          <w:rFonts w:cs="Times New Roman"/>
          <w:szCs w:val="24"/>
          <w:lang w:val="en-GB"/>
        </w:rPr>
        <w:t xml:space="preserve"> travel </w:t>
      </w:r>
      <w:r w:rsidR="00B61D64" w:rsidRPr="008D7B18">
        <w:rPr>
          <w:rFonts w:cs="Times New Roman"/>
          <w:szCs w:val="24"/>
          <w:lang w:val="en-GB"/>
        </w:rPr>
        <w:t>in this route ha</w:t>
      </w:r>
      <w:r w:rsidR="00987107" w:rsidRPr="008D7B18">
        <w:rPr>
          <w:rFonts w:cs="Times New Roman"/>
          <w:szCs w:val="24"/>
          <w:lang w:val="en-GB"/>
        </w:rPr>
        <w:t>ve changed over the years.</w:t>
      </w:r>
    </w:p>
    <w:p w:rsidR="00ED56AD" w:rsidRPr="008D7B18" w:rsidRDefault="00470D73" w:rsidP="00701C2D">
      <w:pPr>
        <w:pStyle w:val="BodyText"/>
        <w:rPr>
          <w:rFonts w:cs="Times New Roman"/>
          <w:szCs w:val="24"/>
          <w:lang w:val="en-GB"/>
        </w:rPr>
      </w:pPr>
      <w:r w:rsidRPr="008D7B18">
        <w:rPr>
          <w:rFonts w:cs="Times New Roman"/>
          <w:szCs w:val="24"/>
          <w:lang w:val="en-GB"/>
        </w:rPr>
        <w:t>The islanders depend on t</w:t>
      </w:r>
      <w:r w:rsidR="006A5432" w:rsidRPr="008D7B18">
        <w:rPr>
          <w:rFonts w:cs="Times New Roman"/>
          <w:szCs w:val="24"/>
          <w:lang w:val="en-GB"/>
        </w:rPr>
        <w:t>hree</w:t>
      </w:r>
      <w:r w:rsidR="00333AB4" w:rsidRPr="008D7B18">
        <w:rPr>
          <w:rFonts w:cs="Times New Roman"/>
          <w:szCs w:val="24"/>
          <w:lang w:val="en-GB"/>
        </w:rPr>
        <w:t xml:space="preserve"> river ports or</w:t>
      </w:r>
      <w:r w:rsidRPr="008D7B18">
        <w:rPr>
          <w:rFonts w:cs="Times New Roman"/>
          <w:i/>
          <w:szCs w:val="24"/>
          <w:lang w:val="en-GB"/>
        </w:rPr>
        <w:t>ghat</w:t>
      </w:r>
      <w:r w:rsidR="006A5432" w:rsidRPr="008D7B18">
        <w:rPr>
          <w:rFonts w:cs="Times New Roman"/>
          <w:i/>
          <w:szCs w:val="24"/>
          <w:lang w:val="en-GB"/>
        </w:rPr>
        <w:t>s</w:t>
      </w:r>
      <w:r w:rsidRPr="008D7B18">
        <w:rPr>
          <w:rStyle w:val="FootnoteReference"/>
          <w:rFonts w:cs="Times New Roman"/>
          <w:szCs w:val="24"/>
        </w:rPr>
        <w:footnoteReference w:id="3"/>
      </w:r>
      <w:r w:rsidRPr="008D7B18">
        <w:rPr>
          <w:rFonts w:cs="Times New Roman"/>
          <w:szCs w:val="24"/>
          <w:lang w:val="en-GB"/>
        </w:rPr>
        <w:t xml:space="preserve"> to access mainland </w:t>
      </w:r>
      <w:r w:rsidR="00167C7B" w:rsidRPr="008D7B18">
        <w:rPr>
          <w:rFonts w:cs="Times New Roman"/>
          <w:szCs w:val="24"/>
          <w:lang w:val="en-GB"/>
        </w:rPr>
        <w:t xml:space="preserve">and neighboring islands </w:t>
      </w:r>
      <w:r w:rsidRPr="008D7B18">
        <w:rPr>
          <w:rFonts w:cs="Times New Roman"/>
          <w:szCs w:val="24"/>
          <w:lang w:val="en-GB"/>
        </w:rPr>
        <w:t>through waterways</w:t>
      </w:r>
      <w:r w:rsidR="004C2860" w:rsidRPr="008D7B18">
        <w:rPr>
          <w:rFonts w:cs="Times New Roman"/>
          <w:szCs w:val="24"/>
          <w:lang w:val="en-GB"/>
        </w:rPr>
        <w:t xml:space="preserve"> (see Figure</w:t>
      </w:r>
      <w:r w:rsidR="00A86608" w:rsidRPr="008D7B18">
        <w:rPr>
          <w:rFonts w:cs="Times New Roman"/>
          <w:szCs w:val="24"/>
          <w:lang w:val="en-GB"/>
        </w:rPr>
        <w:t xml:space="preserve"> 2</w:t>
      </w:r>
      <w:r w:rsidR="004C2860" w:rsidRPr="008D7B18">
        <w:rPr>
          <w:rFonts w:cs="Times New Roman"/>
          <w:szCs w:val="24"/>
          <w:lang w:val="en-GB"/>
        </w:rPr>
        <w:t>)</w:t>
      </w:r>
      <w:r w:rsidRPr="008D7B18">
        <w:rPr>
          <w:rFonts w:cs="Times New Roman"/>
          <w:szCs w:val="24"/>
          <w:lang w:val="en-GB"/>
        </w:rPr>
        <w:t xml:space="preserve">. They are </w:t>
      </w:r>
      <w:r w:rsidR="00167C7B" w:rsidRPr="008D7B18">
        <w:rPr>
          <w:rFonts w:cs="Times New Roman"/>
          <w:i/>
          <w:szCs w:val="24"/>
          <w:lang w:val="en-GB"/>
        </w:rPr>
        <w:t xml:space="preserve">Nolchiraghat, </w:t>
      </w:r>
      <w:r w:rsidR="00C15674" w:rsidRPr="008D7B18">
        <w:rPr>
          <w:rFonts w:cs="Times New Roman"/>
          <w:i/>
          <w:szCs w:val="24"/>
          <w:lang w:val="en-GB"/>
        </w:rPr>
        <w:t>Tamaruddin</w:t>
      </w:r>
      <w:r w:rsidR="002A355D" w:rsidRPr="008D7B18">
        <w:rPr>
          <w:rFonts w:cs="Times New Roman"/>
          <w:i/>
          <w:szCs w:val="24"/>
          <w:lang w:val="en-GB"/>
        </w:rPr>
        <w:t>ghat</w:t>
      </w:r>
      <w:r w:rsidR="00EC5732" w:rsidRPr="008D7B18">
        <w:rPr>
          <w:rFonts w:cs="Times New Roman"/>
          <w:i/>
          <w:szCs w:val="24"/>
          <w:lang w:val="en-GB"/>
        </w:rPr>
        <w:t xml:space="preserve">, </w:t>
      </w:r>
      <w:r w:rsidR="00701C2D" w:rsidRPr="008D7B18">
        <w:rPr>
          <w:rFonts w:cs="Times New Roman"/>
          <w:szCs w:val="24"/>
          <w:lang w:val="en-GB"/>
        </w:rPr>
        <w:t>and</w:t>
      </w:r>
      <w:r w:rsidR="005034EE">
        <w:rPr>
          <w:rFonts w:cs="Times New Roman"/>
          <w:szCs w:val="24"/>
          <w:lang w:val="en-GB"/>
        </w:rPr>
        <w:t xml:space="preserve"> </w:t>
      </w:r>
      <w:r w:rsidR="00701C2D" w:rsidRPr="008D7B18">
        <w:rPr>
          <w:rFonts w:cs="Times New Roman"/>
          <w:i/>
          <w:szCs w:val="24"/>
          <w:lang w:val="en-GB"/>
        </w:rPr>
        <w:t>Charchanga</w:t>
      </w:r>
      <w:r w:rsidR="002A355D" w:rsidRPr="008D7B18">
        <w:rPr>
          <w:rFonts w:cs="Times New Roman"/>
          <w:i/>
          <w:szCs w:val="24"/>
          <w:lang w:val="en-GB"/>
        </w:rPr>
        <w:t>ghat</w:t>
      </w:r>
      <w:r w:rsidR="00167C7B" w:rsidRPr="008D7B18">
        <w:rPr>
          <w:rFonts w:cs="Times New Roman"/>
          <w:szCs w:val="24"/>
          <w:lang w:val="en-GB"/>
        </w:rPr>
        <w:t xml:space="preserve">. Most </w:t>
      </w:r>
      <w:r w:rsidR="00B61D64" w:rsidRPr="008D7B18">
        <w:rPr>
          <w:rFonts w:cs="Times New Roman"/>
          <w:szCs w:val="24"/>
          <w:lang w:val="en-GB"/>
        </w:rPr>
        <w:t>islanders</w:t>
      </w:r>
      <w:r w:rsidR="00167C7B" w:rsidRPr="008D7B18">
        <w:rPr>
          <w:rFonts w:cs="Times New Roman"/>
          <w:szCs w:val="24"/>
          <w:lang w:val="en-GB"/>
        </w:rPr>
        <w:t xml:space="preserve"> use </w:t>
      </w:r>
      <w:r w:rsidR="00167C7B" w:rsidRPr="008D7B18">
        <w:rPr>
          <w:rFonts w:cs="Times New Roman"/>
          <w:i/>
          <w:szCs w:val="24"/>
          <w:lang w:val="en-GB"/>
        </w:rPr>
        <w:t>Nolchiraghat</w:t>
      </w:r>
      <w:r w:rsidR="00B61D64" w:rsidRPr="008D7B18">
        <w:rPr>
          <w:rFonts w:cs="Times New Roman"/>
          <w:szCs w:val="24"/>
          <w:lang w:val="en-GB"/>
        </w:rPr>
        <w:t>located</w:t>
      </w:r>
      <w:r w:rsidR="002A355D" w:rsidRPr="008D7B18">
        <w:rPr>
          <w:rFonts w:cs="Times New Roman"/>
          <w:szCs w:val="24"/>
          <w:lang w:val="en-GB"/>
        </w:rPr>
        <w:t xml:space="preserve"> 11 km away from</w:t>
      </w:r>
      <w:r w:rsidRPr="008D7B18">
        <w:rPr>
          <w:rFonts w:cs="Times New Roman"/>
          <w:szCs w:val="24"/>
          <w:lang w:val="en-GB"/>
        </w:rPr>
        <w:t xml:space="preserve"> the center of the island to</w:t>
      </w:r>
      <w:r w:rsidR="005034EE">
        <w:rPr>
          <w:rFonts w:cs="Times New Roman"/>
          <w:szCs w:val="24"/>
          <w:lang w:val="en-GB"/>
        </w:rPr>
        <w:t xml:space="preserve"> </w:t>
      </w:r>
      <w:r w:rsidR="00533E91" w:rsidRPr="008D7B18">
        <w:rPr>
          <w:rFonts w:cs="Times New Roman"/>
          <w:szCs w:val="24"/>
          <w:lang w:val="en-GB"/>
        </w:rPr>
        <w:t xml:space="preserve">cross the </w:t>
      </w:r>
      <w:r w:rsidR="00D36956" w:rsidRPr="008D7B18">
        <w:rPr>
          <w:rFonts w:cs="Times New Roman"/>
          <w:szCs w:val="24"/>
          <w:lang w:val="en-GB"/>
        </w:rPr>
        <w:t xml:space="preserve">estuary </w:t>
      </w:r>
      <w:r w:rsidR="00533E91" w:rsidRPr="008D7B18">
        <w:rPr>
          <w:rFonts w:cs="Times New Roman"/>
          <w:szCs w:val="24"/>
          <w:lang w:val="en-GB"/>
        </w:rPr>
        <w:t xml:space="preserve">where the </w:t>
      </w:r>
      <w:r w:rsidR="00533E91" w:rsidRPr="008D7B18">
        <w:rPr>
          <w:rFonts w:cs="Times New Roman"/>
          <w:i/>
          <w:szCs w:val="24"/>
          <w:lang w:val="en-GB"/>
        </w:rPr>
        <w:t>Meghna</w:t>
      </w:r>
      <w:r w:rsidR="00533E91" w:rsidRPr="008D7B18">
        <w:rPr>
          <w:rFonts w:cs="Times New Roman"/>
          <w:szCs w:val="24"/>
          <w:lang w:val="en-GB"/>
        </w:rPr>
        <w:t xml:space="preserve"> river meets the Bay of Bengal </w:t>
      </w:r>
      <w:r w:rsidR="00167C7B" w:rsidRPr="008D7B18">
        <w:rPr>
          <w:rFonts w:cs="Times New Roman"/>
          <w:szCs w:val="24"/>
          <w:lang w:val="en-GB"/>
        </w:rPr>
        <w:t xml:space="preserve">to go </w:t>
      </w:r>
      <w:r w:rsidR="00167C7B" w:rsidRPr="008D7B18">
        <w:rPr>
          <w:rFonts w:cs="Times New Roman"/>
          <w:i/>
          <w:szCs w:val="24"/>
          <w:lang w:val="en-GB"/>
        </w:rPr>
        <w:lastRenderedPageBreak/>
        <w:t>Chairm</w:t>
      </w:r>
      <w:r w:rsidR="002A355D" w:rsidRPr="008D7B18">
        <w:rPr>
          <w:rFonts w:cs="Times New Roman"/>
          <w:i/>
          <w:szCs w:val="24"/>
          <w:lang w:val="en-GB"/>
        </w:rPr>
        <w:t>a</w:t>
      </w:r>
      <w:r w:rsidR="00167C7B" w:rsidRPr="008D7B18">
        <w:rPr>
          <w:rFonts w:cs="Times New Roman"/>
          <w:i/>
          <w:szCs w:val="24"/>
          <w:lang w:val="en-GB"/>
        </w:rPr>
        <w:t>n ghat</w:t>
      </w:r>
      <w:r w:rsidR="00EE6E9E" w:rsidRPr="008D7B18">
        <w:rPr>
          <w:rFonts w:cs="Times New Roman"/>
          <w:szCs w:val="24"/>
          <w:lang w:val="en-GB"/>
        </w:rPr>
        <w:t xml:space="preserve"> in Noakhali</w:t>
      </w:r>
      <w:r w:rsidR="00533E91" w:rsidRPr="008D7B18">
        <w:rPr>
          <w:rFonts w:cs="Times New Roman"/>
          <w:szCs w:val="24"/>
          <w:lang w:val="en-GB"/>
        </w:rPr>
        <w:t>,20 km away</w:t>
      </w:r>
      <w:r w:rsidR="00EE6E9E" w:rsidRPr="008D7B18">
        <w:rPr>
          <w:rFonts w:cs="Times New Roman"/>
          <w:szCs w:val="24"/>
          <w:lang w:val="en-GB"/>
        </w:rPr>
        <w:t xml:space="preserve">. </w:t>
      </w:r>
      <w:r w:rsidR="007B20E8" w:rsidRPr="008D7B18">
        <w:rPr>
          <w:rFonts w:cs="Times New Roman"/>
          <w:szCs w:val="24"/>
          <w:lang w:val="en-GB"/>
        </w:rPr>
        <w:t xml:space="preserve">From </w:t>
      </w:r>
      <w:r w:rsidR="007B20E8" w:rsidRPr="008D7B18">
        <w:rPr>
          <w:rFonts w:cs="Times New Roman"/>
          <w:i/>
          <w:szCs w:val="24"/>
          <w:lang w:val="en-GB"/>
        </w:rPr>
        <w:t xml:space="preserve">Chairman ghat </w:t>
      </w:r>
      <w:r w:rsidR="007B20E8" w:rsidRPr="008D7B18">
        <w:rPr>
          <w:rFonts w:cs="Times New Roman"/>
          <w:iCs/>
          <w:szCs w:val="24"/>
          <w:lang w:val="en-GB"/>
        </w:rPr>
        <w:t>they have to travel further</w:t>
      </w:r>
      <w:r w:rsidR="00855649" w:rsidRPr="008D7B18">
        <w:rPr>
          <w:rFonts w:cs="Times New Roman"/>
          <w:szCs w:val="24"/>
          <w:lang w:val="en-GB"/>
        </w:rPr>
        <w:t>32</w:t>
      </w:r>
      <w:r w:rsidR="007B20E8" w:rsidRPr="008D7B18">
        <w:rPr>
          <w:rFonts w:cs="Times New Roman"/>
          <w:szCs w:val="24"/>
          <w:lang w:val="en-GB"/>
        </w:rPr>
        <w:t xml:space="preserve">km to reach any major destination in the mainland. </w:t>
      </w:r>
      <w:r w:rsidR="002C444C" w:rsidRPr="008D7B18">
        <w:rPr>
          <w:rFonts w:cs="Times New Roman"/>
          <w:szCs w:val="24"/>
          <w:lang w:val="en-GB"/>
        </w:rPr>
        <w:t>Four</w:t>
      </w:r>
      <w:r w:rsidR="00774DC7" w:rsidRPr="008D7B18">
        <w:rPr>
          <w:rFonts w:cs="Times New Roman"/>
          <w:szCs w:val="24"/>
          <w:lang w:val="en-GB"/>
        </w:rPr>
        <w:t xml:space="preserve"> types of water-</w:t>
      </w:r>
      <w:r w:rsidR="002C444C" w:rsidRPr="008D7B18">
        <w:rPr>
          <w:rFonts w:cs="Times New Roman"/>
          <w:szCs w:val="24"/>
          <w:lang w:val="en-GB"/>
        </w:rPr>
        <w:t xml:space="preserve">based </w:t>
      </w:r>
      <w:r w:rsidR="00774DC7" w:rsidRPr="008D7B18">
        <w:rPr>
          <w:rFonts w:cs="Times New Roman"/>
          <w:szCs w:val="24"/>
          <w:lang w:val="en-GB"/>
        </w:rPr>
        <w:t xml:space="preserve">transports ply </w:t>
      </w:r>
      <w:r w:rsidR="00B61D64" w:rsidRPr="008D7B18">
        <w:rPr>
          <w:rFonts w:cs="Times New Roman"/>
          <w:szCs w:val="24"/>
          <w:lang w:val="en-GB"/>
        </w:rPr>
        <w:t>i</w:t>
      </w:r>
      <w:r w:rsidR="00774DC7" w:rsidRPr="008D7B18">
        <w:rPr>
          <w:rFonts w:cs="Times New Roman"/>
          <w:szCs w:val="24"/>
          <w:lang w:val="en-GB"/>
        </w:rPr>
        <w:t xml:space="preserve">n the route - launch, sea-truck, </w:t>
      </w:r>
      <w:r w:rsidR="00605D3A" w:rsidRPr="008D7B18">
        <w:rPr>
          <w:rFonts w:cs="Times New Roman"/>
          <w:szCs w:val="24"/>
          <w:lang w:val="en-GB"/>
        </w:rPr>
        <w:t xml:space="preserve">the </w:t>
      </w:r>
      <w:r w:rsidR="00774DC7" w:rsidRPr="008D7B18">
        <w:rPr>
          <w:rFonts w:cs="Times New Roman"/>
          <w:szCs w:val="24"/>
          <w:lang w:val="en-GB"/>
        </w:rPr>
        <w:t>engine propelled local boat</w:t>
      </w:r>
      <w:r w:rsidR="00605D3A" w:rsidRPr="008D7B18">
        <w:rPr>
          <w:rFonts w:cs="Times New Roman"/>
          <w:szCs w:val="24"/>
          <w:lang w:val="en-GB"/>
        </w:rPr>
        <w:t>s</w:t>
      </w:r>
      <w:r w:rsidR="00774DC7" w:rsidRPr="008D7B18">
        <w:rPr>
          <w:rFonts w:cs="Times New Roman"/>
          <w:szCs w:val="24"/>
          <w:lang w:val="en-GB"/>
        </w:rPr>
        <w:t>, and speed boat</w:t>
      </w:r>
      <w:r w:rsidR="00333AB4" w:rsidRPr="008D7B18">
        <w:rPr>
          <w:rFonts w:cs="Times New Roman"/>
          <w:szCs w:val="24"/>
          <w:lang w:val="en-GB"/>
        </w:rPr>
        <w:t>s</w:t>
      </w:r>
      <w:r w:rsidR="00774DC7" w:rsidRPr="008D7B18">
        <w:rPr>
          <w:rFonts w:cs="Times New Roman"/>
          <w:szCs w:val="24"/>
          <w:lang w:val="en-GB"/>
        </w:rPr>
        <w:t xml:space="preserve">. </w:t>
      </w:r>
      <w:r w:rsidR="00605D3A" w:rsidRPr="008D7B18">
        <w:rPr>
          <w:rFonts w:cs="Times New Roman"/>
          <w:szCs w:val="24"/>
          <w:lang w:val="en-GB"/>
        </w:rPr>
        <w:t xml:space="preserve">The publicly-owned Bangladesh Inland Water Transport Corporation (BIWTC) operates </w:t>
      </w:r>
      <w:r w:rsidR="007B67D1" w:rsidRPr="008D7B18">
        <w:rPr>
          <w:rFonts w:cs="Times New Roman"/>
          <w:szCs w:val="24"/>
          <w:lang w:val="en-GB"/>
        </w:rPr>
        <w:t>t</w:t>
      </w:r>
      <w:r w:rsidR="00EE6E9E" w:rsidRPr="008D7B18">
        <w:rPr>
          <w:rFonts w:cs="Times New Roman"/>
          <w:szCs w:val="24"/>
          <w:lang w:val="en-GB"/>
        </w:rPr>
        <w:t xml:space="preserve">he sea-truck </w:t>
      </w:r>
      <w:r w:rsidR="002C444C" w:rsidRPr="008D7B18">
        <w:rPr>
          <w:rFonts w:cs="Times New Roman"/>
          <w:szCs w:val="24"/>
          <w:lang w:val="en-GB"/>
        </w:rPr>
        <w:t xml:space="preserve">service </w:t>
      </w:r>
      <w:r w:rsidR="00333AB4" w:rsidRPr="008D7B18">
        <w:rPr>
          <w:rFonts w:cs="Times New Roman"/>
          <w:szCs w:val="24"/>
          <w:lang w:val="en-GB"/>
        </w:rPr>
        <w:t xml:space="preserve">while </w:t>
      </w:r>
      <w:r w:rsidR="007B67D1" w:rsidRPr="008D7B18">
        <w:rPr>
          <w:rFonts w:cs="Times New Roman"/>
          <w:szCs w:val="24"/>
          <w:lang w:val="en-GB"/>
        </w:rPr>
        <w:t>private owners</w:t>
      </w:r>
      <w:r w:rsidR="00605D3A" w:rsidRPr="008D7B18">
        <w:rPr>
          <w:rFonts w:cs="Times New Roman"/>
          <w:szCs w:val="24"/>
          <w:lang w:val="en-GB"/>
        </w:rPr>
        <w:t xml:space="preserve"> operate the others</w:t>
      </w:r>
      <w:r w:rsidR="00EE6E9E" w:rsidRPr="008D7B18">
        <w:rPr>
          <w:rFonts w:cs="Times New Roman"/>
          <w:szCs w:val="24"/>
          <w:lang w:val="en-GB"/>
        </w:rPr>
        <w:t>.</w:t>
      </w:r>
    </w:p>
    <w:p w:rsidR="00A86608" w:rsidRPr="008D7B18" w:rsidRDefault="00470D73" w:rsidP="00701C2D">
      <w:pPr>
        <w:pStyle w:val="BodyText"/>
        <w:rPr>
          <w:rFonts w:cs="Times New Roman"/>
          <w:szCs w:val="24"/>
          <w:lang w:val="en-GB"/>
        </w:rPr>
      </w:pPr>
      <w:r w:rsidRPr="008D7B18">
        <w:rPr>
          <w:rFonts w:cs="Times New Roman"/>
          <w:szCs w:val="24"/>
          <w:lang w:val="en-GB"/>
        </w:rPr>
        <w:t xml:space="preserve">[Insert Figure 2: Map of Hatiya with the location of </w:t>
      </w:r>
      <w:r w:rsidRPr="008D7B18">
        <w:rPr>
          <w:rFonts w:cs="Times New Roman"/>
          <w:i/>
          <w:szCs w:val="24"/>
          <w:lang w:val="en-GB"/>
        </w:rPr>
        <w:t>ghats</w:t>
      </w:r>
      <w:r w:rsidRPr="008D7B18">
        <w:rPr>
          <w:rFonts w:cs="Times New Roman"/>
          <w:szCs w:val="24"/>
          <w:lang w:val="en-GB"/>
        </w:rPr>
        <w:t>]</w:t>
      </w:r>
    </w:p>
    <w:p w:rsidR="00176E7D" w:rsidRPr="008D7B18" w:rsidRDefault="00470D73" w:rsidP="00D36416">
      <w:pPr>
        <w:pStyle w:val="Heading1"/>
        <w:rPr>
          <w:rFonts w:cs="Times New Roman"/>
          <w:szCs w:val="24"/>
        </w:rPr>
      </w:pPr>
      <w:bookmarkStart w:id="8" w:name="_TOC_250012"/>
      <w:r w:rsidRPr="008D7B18">
        <w:rPr>
          <w:rFonts w:cs="Times New Roman"/>
          <w:szCs w:val="24"/>
        </w:rPr>
        <w:t xml:space="preserve">Challenges of accessibility: </w:t>
      </w:r>
      <w:r w:rsidR="00F20E69" w:rsidRPr="008D7B18">
        <w:rPr>
          <w:rFonts w:cs="Times New Roman"/>
          <w:szCs w:val="24"/>
        </w:rPr>
        <w:t xml:space="preserve">Findings and </w:t>
      </w:r>
      <w:bookmarkEnd w:id="8"/>
      <w:r w:rsidR="00104F77" w:rsidRPr="008D7B18">
        <w:rPr>
          <w:rFonts w:cs="Times New Roman"/>
          <w:szCs w:val="24"/>
        </w:rPr>
        <w:t>Analysis</w:t>
      </w:r>
    </w:p>
    <w:p w:rsidR="00F20E69" w:rsidRPr="008D7B18" w:rsidRDefault="00470D73" w:rsidP="00D36416">
      <w:pPr>
        <w:pStyle w:val="Heading2"/>
        <w:numPr>
          <w:ilvl w:val="0"/>
          <w:numId w:val="14"/>
        </w:numPr>
        <w:rPr>
          <w:rFonts w:ascii="Times New Roman" w:hAnsi="Times New Roman" w:cs="Times New Roman"/>
          <w:szCs w:val="24"/>
          <w:lang w:val="en-GB"/>
        </w:rPr>
      </w:pPr>
      <w:r w:rsidRPr="008D7B18">
        <w:rPr>
          <w:rFonts w:ascii="Times New Roman" w:hAnsi="Times New Roman" w:cs="Times New Roman"/>
          <w:szCs w:val="24"/>
          <w:lang w:val="en-GB"/>
        </w:rPr>
        <w:t>Risks arising from geophysical dynamics</w:t>
      </w:r>
    </w:p>
    <w:p w:rsidR="00A86608" w:rsidRPr="008D7B18" w:rsidRDefault="00470D73" w:rsidP="00000DE4">
      <w:pPr>
        <w:pStyle w:val="BodyText"/>
        <w:rPr>
          <w:rFonts w:cs="Times New Roman"/>
          <w:szCs w:val="24"/>
          <w:lang w:val="en-GB"/>
        </w:rPr>
      </w:pPr>
      <w:r w:rsidRPr="008D7B18">
        <w:rPr>
          <w:rFonts w:cs="Times New Roman"/>
          <w:szCs w:val="24"/>
          <w:lang w:val="en-GB"/>
        </w:rPr>
        <w:t xml:space="preserve">The location of </w:t>
      </w:r>
      <w:r w:rsidR="00BB085A" w:rsidRPr="008D7B18">
        <w:rPr>
          <w:rFonts w:cs="Times New Roman"/>
          <w:szCs w:val="24"/>
          <w:lang w:val="en-GB"/>
        </w:rPr>
        <w:t xml:space="preserve">the </w:t>
      </w:r>
      <w:r w:rsidR="00E42C4A" w:rsidRPr="008D7B18">
        <w:rPr>
          <w:rFonts w:cs="Times New Roman"/>
          <w:szCs w:val="24"/>
          <w:lang w:val="en-GB"/>
        </w:rPr>
        <w:t>island</w:t>
      </w:r>
      <w:r w:rsidRPr="008D7B18">
        <w:rPr>
          <w:rFonts w:cs="Times New Roman"/>
          <w:szCs w:val="24"/>
          <w:lang w:val="en-GB"/>
        </w:rPr>
        <w:t xml:space="preserve"> makes </w:t>
      </w:r>
      <w:r w:rsidR="00E42C4A" w:rsidRPr="008D7B18">
        <w:rPr>
          <w:rFonts w:cs="Times New Roman"/>
          <w:szCs w:val="24"/>
          <w:lang w:val="en-GB"/>
        </w:rPr>
        <w:t>it</w:t>
      </w:r>
      <w:r w:rsidRPr="008D7B18">
        <w:rPr>
          <w:rFonts w:cs="Times New Roman"/>
          <w:szCs w:val="24"/>
          <w:lang w:val="en-GB"/>
        </w:rPr>
        <w:t xml:space="preserve"> exposed to different </w:t>
      </w:r>
      <w:r w:rsidR="00E825C6" w:rsidRPr="008D7B18">
        <w:rPr>
          <w:rFonts w:cs="Times New Roman"/>
          <w:szCs w:val="24"/>
          <w:lang w:val="en-GB"/>
        </w:rPr>
        <w:t xml:space="preserve">types of </w:t>
      </w:r>
      <w:r w:rsidRPr="008D7B18">
        <w:rPr>
          <w:rFonts w:cs="Times New Roman"/>
          <w:szCs w:val="24"/>
          <w:lang w:val="en-GB"/>
        </w:rPr>
        <w:t>hazards due to geographical character</w:t>
      </w:r>
      <w:r w:rsidR="00BB085A" w:rsidRPr="008D7B18">
        <w:rPr>
          <w:rFonts w:cs="Times New Roman"/>
          <w:szCs w:val="24"/>
          <w:lang w:val="en-GB"/>
        </w:rPr>
        <w:t>i</w:t>
      </w:r>
      <w:r w:rsidRPr="008D7B18">
        <w:rPr>
          <w:rFonts w:cs="Times New Roman"/>
          <w:szCs w:val="24"/>
          <w:lang w:val="en-GB"/>
        </w:rPr>
        <w:t>s</w:t>
      </w:r>
      <w:r w:rsidR="00BB085A" w:rsidRPr="008D7B18">
        <w:rPr>
          <w:rFonts w:cs="Times New Roman"/>
          <w:szCs w:val="24"/>
          <w:lang w:val="en-GB"/>
        </w:rPr>
        <w:t>tics</w:t>
      </w:r>
      <w:r w:rsidRPr="008D7B18">
        <w:rPr>
          <w:rFonts w:cs="Times New Roman"/>
          <w:szCs w:val="24"/>
          <w:lang w:val="en-GB"/>
        </w:rPr>
        <w:t xml:space="preserve">. The </w:t>
      </w:r>
      <w:r w:rsidRPr="008D7B18">
        <w:rPr>
          <w:rFonts w:cs="Times New Roman"/>
          <w:i/>
          <w:szCs w:val="24"/>
          <w:lang w:val="en-GB"/>
        </w:rPr>
        <w:t>Meghna</w:t>
      </w:r>
      <w:r w:rsidRPr="008D7B18">
        <w:rPr>
          <w:rFonts w:cs="Times New Roman"/>
          <w:szCs w:val="24"/>
          <w:lang w:val="en-GB"/>
        </w:rPr>
        <w:t xml:space="preserve"> River </w:t>
      </w:r>
      <w:r w:rsidR="00E42C4A" w:rsidRPr="008D7B18">
        <w:rPr>
          <w:rFonts w:cs="Times New Roman"/>
          <w:szCs w:val="24"/>
          <w:lang w:val="en-GB"/>
        </w:rPr>
        <w:t xml:space="preserve">along </w:t>
      </w:r>
      <w:r w:rsidRPr="008D7B18">
        <w:rPr>
          <w:rFonts w:cs="Times New Roman"/>
          <w:szCs w:val="24"/>
          <w:lang w:val="en-GB"/>
        </w:rPr>
        <w:t xml:space="preserve">the northern and </w:t>
      </w:r>
      <w:r w:rsidR="00E912FB" w:rsidRPr="008D7B18">
        <w:rPr>
          <w:rFonts w:cs="Times New Roman"/>
          <w:szCs w:val="24"/>
          <w:lang w:val="en-GB"/>
        </w:rPr>
        <w:t xml:space="preserve">western </w:t>
      </w:r>
      <w:r w:rsidRPr="008D7B18">
        <w:rPr>
          <w:rFonts w:cs="Times New Roman"/>
          <w:szCs w:val="24"/>
          <w:lang w:val="en-GB"/>
        </w:rPr>
        <w:t>edge of the island carries all the discharge from hundreds of tributar</w:t>
      </w:r>
      <w:r w:rsidR="00BB085A" w:rsidRPr="008D7B18">
        <w:rPr>
          <w:rFonts w:cs="Times New Roman"/>
          <w:szCs w:val="24"/>
          <w:lang w:val="en-GB"/>
        </w:rPr>
        <w:t>ies</w:t>
      </w:r>
      <w:r w:rsidRPr="008D7B18">
        <w:rPr>
          <w:rFonts w:cs="Times New Roman"/>
          <w:szCs w:val="24"/>
          <w:lang w:val="en-GB"/>
        </w:rPr>
        <w:t xml:space="preserve"> and </w:t>
      </w:r>
      <w:r w:rsidR="007B67D1" w:rsidRPr="008D7B18">
        <w:rPr>
          <w:rFonts w:cs="Times New Roman"/>
          <w:szCs w:val="24"/>
          <w:lang w:val="en-GB"/>
        </w:rPr>
        <w:t xml:space="preserve">distributaries </w:t>
      </w:r>
      <w:r w:rsidRPr="008D7B18">
        <w:rPr>
          <w:rFonts w:cs="Times New Roman"/>
          <w:szCs w:val="24"/>
          <w:lang w:val="en-GB"/>
        </w:rPr>
        <w:t xml:space="preserve">originating from the </w:t>
      </w:r>
      <w:r w:rsidR="0065725F" w:rsidRPr="008D7B18">
        <w:rPr>
          <w:rFonts w:cs="Times New Roman"/>
          <w:szCs w:val="24"/>
          <w:lang w:val="en-GB"/>
        </w:rPr>
        <w:t>Himalayas that flow down to the Bay of B</w:t>
      </w:r>
      <w:r w:rsidR="004D550E" w:rsidRPr="008D7B18">
        <w:rPr>
          <w:rFonts w:cs="Times New Roman"/>
          <w:szCs w:val="24"/>
          <w:lang w:val="en-GB"/>
        </w:rPr>
        <w:t>e</w:t>
      </w:r>
      <w:r w:rsidR="0065725F" w:rsidRPr="008D7B18">
        <w:rPr>
          <w:rFonts w:cs="Times New Roman"/>
          <w:szCs w:val="24"/>
          <w:lang w:val="en-GB"/>
        </w:rPr>
        <w:t xml:space="preserve">ngal. </w:t>
      </w:r>
      <w:r w:rsidR="00E912FB" w:rsidRPr="008D7B18">
        <w:rPr>
          <w:rFonts w:cs="Times New Roman"/>
          <w:szCs w:val="24"/>
          <w:lang w:val="en-GB"/>
        </w:rPr>
        <w:t xml:space="preserve">A study found that </w:t>
      </w:r>
      <w:r w:rsidR="00ED56AD" w:rsidRPr="008D7B18">
        <w:rPr>
          <w:rFonts w:cs="Times New Roman"/>
          <w:szCs w:val="24"/>
          <w:lang w:val="en-GB"/>
        </w:rPr>
        <w:t>the maximum flow</w:t>
      </w:r>
      <w:r w:rsidR="00DC545A" w:rsidRPr="008D7B18">
        <w:rPr>
          <w:rFonts w:cs="Times New Roman"/>
          <w:szCs w:val="24"/>
          <w:lang w:val="en-GB"/>
        </w:rPr>
        <w:t xml:space="preserve"> in the Hatiya channel at North Hatiya during </w:t>
      </w:r>
      <w:r w:rsidR="006332FF" w:rsidRPr="008D7B18">
        <w:rPr>
          <w:rFonts w:cs="Times New Roman"/>
          <w:szCs w:val="24"/>
          <w:lang w:val="en-GB"/>
        </w:rPr>
        <w:t xml:space="preserve">a </w:t>
      </w:r>
      <w:r w:rsidR="00DC545A" w:rsidRPr="008D7B18">
        <w:rPr>
          <w:rFonts w:cs="Times New Roman"/>
          <w:szCs w:val="24"/>
          <w:lang w:val="en-GB"/>
        </w:rPr>
        <w:t xml:space="preserve">flood tide (High tide) </w:t>
      </w:r>
      <w:r w:rsidR="00E912FB" w:rsidRPr="008D7B18">
        <w:rPr>
          <w:rFonts w:cs="Times New Roman"/>
          <w:szCs w:val="24"/>
          <w:lang w:val="en-GB"/>
        </w:rPr>
        <w:t>varies</w:t>
      </w:r>
      <w:r w:rsidR="00DC545A" w:rsidRPr="008D7B18">
        <w:rPr>
          <w:rFonts w:cs="Times New Roman"/>
          <w:szCs w:val="24"/>
          <w:lang w:val="en-GB"/>
        </w:rPr>
        <w:t xml:space="preserve"> from 121,601 cubic meter/second in the dry season to 154,490 cubic meter/second during </w:t>
      </w:r>
      <w:r w:rsidR="006332FF" w:rsidRPr="008D7B18">
        <w:rPr>
          <w:rFonts w:cs="Times New Roman"/>
          <w:szCs w:val="24"/>
          <w:lang w:val="en-GB"/>
        </w:rPr>
        <w:t xml:space="preserve">the </w:t>
      </w:r>
      <w:r w:rsidR="00DC545A" w:rsidRPr="008D7B18">
        <w:rPr>
          <w:rFonts w:cs="Times New Roman"/>
          <w:szCs w:val="24"/>
          <w:lang w:val="en-GB"/>
        </w:rPr>
        <w:t xml:space="preserve">Monsoon season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{"citationItems":[{"id":"ITEM-1","itemData":{"author":[{"dropping-particle":"","family":"Bangladesh Inland Water Transport Authority","given":"","non-dropping-particle":"","parse-names":false,"suffix":""}],"id":"ITEM-1","issued":{"date-parts":[["2016"]]},"number-of-pages":"1078","publisher":"Ministry of Shipping, Government of Bangaldesh","title":"Bangladesh Regional Waterway Transport Project: Environmental and Social Impact Assessment","type":"book"},"uris":["http://www.mendeley.com/documents/?uuid=57be4c89-73c8-45f5-b040-3e72e13a28a0","http://www.mendeley.com/documents/?uuid=31a087eb-bd4b-40bc-9481-6a5b0a646ba1"]}],"mendeley":{"formattedCitation":"(Bangladesh Inland Water Transport Authority, 2016)","plainTextFormattedCitation":"(Bangladesh Inland Water Transport Authority, 2016)","previouslyFormattedCitation":"(Bangladesh Inland Water Transport Authority, 2016)"},"properties":{"noteIndex":0},"schema":"https://github.com/citation-style-language/schema/raw/master/csl-citation.json"}</w:instrText>
      </w:r>
      <w:r w:rsidR="00A54061" w:rsidRPr="008D7B18">
        <w:rPr>
          <w:rFonts w:cs="Times New Roman"/>
          <w:szCs w:val="24"/>
          <w:lang w:val="en-GB"/>
        </w:rPr>
        <w:fldChar w:fldCharType="separate"/>
      </w:r>
      <w:r w:rsidR="00923C9B" w:rsidRPr="008D7B18">
        <w:rPr>
          <w:rFonts w:cs="Times New Roman"/>
          <w:noProof/>
          <w:szCs w:val="24"/>
          <w:lang w:val="en-GB"/>
        </w:rPr>
        <w:t>(Bangladesh Inland Water Transport Authority, 2016)</w:t>
      </w:r>
      <w:r w:rsidR="00A54061" w:rsidRPr="008D7B18">
        <w:rPr>
          <w:rFonts w:cs="Times New Roman"/>
          <w:szCs w:val="24"/>
          <w:lang w:val="en-GB"/>
        </w:rPr>
        <w:fldChar w:fldCharType="end"/>
      </w:r>
      <w:r w:rsidR="00923C9B" w:rsidRPr="008D7B18">
        <w:rPr>
          <w:rFonts w:cs="Times New Roman"/>
          <w:szCs w:val="24"/>
          <w:lang w:val="en-GB"/>
        </w:rPr>
        <w:t>.</w:t>
      </w:r>
      <w:r w:rsidR="006803EF" w:rsidRPr="008D7B18">
        <w:rPr>
          <w:rFonts w:cs="Times New Roman"/>
          <w:szCs w:val="24"/>
          <w:lang w:val="en-GB"/>
        </w:rPr>
        <w:t xml:space="preserve">Tidal currents can be as fast as 3 m/s in Hatiya channels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Ahmed","given":"Asib","non-dropping-particle":"","parse-names":false,"suffix":""},{"dropping-particle":"","family":"Nawaz","given":"Rizwan","non-dropping-particle":"","parse-names":false,"suffix":""},{"dropping-particle":"","family":"Drake","given":"Frances","non-dropping-particle":"","parse-names":false,"suffix":""},{"dropping-particle":"","family":"Woulds","given":"Clare","non-dropping-particle":"","parse-names":false,"suffix":""}],"container-title":"Geomorphology","id":"ITEM-1","issued":{"date-parts":[["2018"]]},"page":"82-97","title":"Modelling land susceptibility to erosion in the coastal area of Bangladesh: A geospatial approach","type":"article-journal","volume":"30"},"uris":["http://www.mendeley.com/documents/?uuid=d96e9d16-8ae5-40ea-80cb-cc6f1605479d"]}],"mendeley":{"formattedCitation":"(Ahmed, Nawaz, et al., 2018)","plainTextFormattedCitation":"(Ahmed, Nawaz, et al., 2018)","previouslyFormattedCitation":"(Ahmed, Nawaz, et al., 2018)"},"properties":{"noteIndex":0},"schema":"https://github.com/citation-style-language/schema/raw/master/csl-citation.json"}</w:instrText>
      </w:r>
      <w:r w:rsidR="00A54061" w:rsidRPr="008D7B18">
        <w:rPr>
          <w:rFonts w:cs="Times New Roman"/>
          <w:szCs w:val="24"/>
          <w:lang w:val="en-GB"/>
        </w:rPr>
        <w:fldChar w:fldCharType="separate"/>
      </w:r>
      <w:r w:rsidR="00ED56AD" w:rsidRPr="0048619B">
        <w:rPr>
          <w:rFonts w:cs="Times New Roman"/>
          <w:noProof/>
          <w:szCs w:val="24"/>
          <w:lang w:val="en-GB"/>
        </w:rPr>
        <w:t>(Ahmed, Nawaz, et al., 2018)</w:t>
      </w:r>
      <w:r w:rsidR="00A54061" w:rsidRPr="008D7B18">
        <w:rPr>
          <w:rFonts w:cs="Times New Roman"/>
          <w:szCs w:val="24"/>
          <w:lang w:val="en-GB"/>
        </w:rPr>
        <w:fldChar w:fldCharType="end"/>
      </w:r>
      <w:r w:rsidR="00ED56AD" w:rsidRPr="008D7B18">
        <w:rPr>
          <w:rFonts w:cs="Times New Roman"/>
          <w:szCs w:val="24"/>
          <w:lang w:val="en-GB"/>
        </w:rPr>
        <w:t xml:space="preserve">. </w:t>
      </w:r>
      <w:r w:rsidR="0065725F" w:rsidRPr="008D7B18">
        <w:rPr>
          <w:rFonts w:cs="Times New Roman"/>
          <w:szCs w:val="24"/>
          <w:lang w:val="en-GB"/>
        </w:rPr>
        <w:t xml:space="preserve">Naturally, the river remains very turbulent with </w:t>
      </w:r>
      <w:r w:rsidR="00855649" w:rsidRPr="008D7B18">
        <w:rPr>
          <w:rFonts w:cs="Times New Roman"/>
          <w:szCs w:val="24"/>
          <w:lang w:val="en-GB"/>
        </w:rPr>
        <w:t xml:space="preserve">strong </w:t>
      </w:r>
      <w:r w:rsidR="0065725F" w:rsidRPr="008D7B18">
        <w:rPr>
          <w:rFonts w:cs="Times New Roman"/>
          <w:szCs w:val="24"/>
          <w:lang w:val="en-GB"/>
        </w:rPr>
        <w:t xml:space="preserve">current and rolling waves. </w:t>
      </w:r>
      <w:r w:rsidR="00DC545A" w:rsidRPr="008D7B18">
        <w:rPr>
          <w:rFonts w:cs="Times New Roman"/>
          <w:szCs w:val="24"/>
          <w:lang w:val="en-GB"/>
        </w:rPr>
        <w:t xml:space="preserve">Climate change is expected to increase </w:t>
      </w:r>
      <w:r w:rsidR="00BB085A" w:rsidRPr="008D7B18">
        <w:rPr>
          <w:rFonts w:cs="Times New Roman"/>
          <w:szCs w:val="24"/>
          <w:lang w:val="en-GB"/>
        </w:rPr>
        <w:t xml:space="preserve">the </w:t>
      </w:r>
      <w:r w:rsidR="00DC545A" w:rsidRPr="008D7B18">
        <w:rPr>
          <w:rFonts w:cs="Times New Roman"/>
          <w:szCs w:val="24"/>
          <w:lang w:val="en-GB"/>
        </w:rPr>
        <w:t xml:space="preserve">level of discharge through the rivers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{"citationItems":[{"id":"ITEM-1","itemData":{"DOI":"1","abstract":"Several researchers have examined the role of microfinance institutions (MFIs) in poverty alleviation, but the part that they play in disaster risk reduction remains unaddressed. Through an empirical study of Hatiya Island, one of the most vulnerable coastal communities of Bangladesh, this research evaluates perceptions of MFI support for the disaster risk reduction, response, and recovery process. The findings reveal no change in relation to risk reduction and income and occupation aspects for more than one-half of the clients of MFIs. In addition, only 26 per cent of them have witnessed less damage as a result of being members of MFIs. One can argue, though, that the longer the membership time period the better the disaster preparedness, response, and recovery process. The outcomes of this study could help to guide the current efforts of MFIs to enhance the ability of coastal communities to prepare for and to recover from disasters efficiently and effectively.","author":[{"dropping-particle":"","family":"Parvin","given":"Gulsan Ara","non-dropping-particle":"","parse-names":false,"suffix":""},{"dropping-particle":"","family":"Shaw","given":"Rajib","non-dropping-particle":"","parse-names":false,"suffix":""}],"container-title":"Disasters","id":"ITEM-1","issue":"1","issued":{"date-parts":[["2013"]]},"page":"165-184","title":"Microfinance institutions and a coastal community's disaster risk reduction, response, and recovery process: a case study of Hatiya, Bangladesh","type":"article-journal","volume":"37"},"uris":["http://www.mendeley.com/documents/?uuid=eec2180f-28b0-4070-9460-d458ee34602a"]}],"mendeley":{"formattedCitation":"(Parvin &amp; Shaw, 2013)","plainTextFormattedCitation":"(Parvin &amp; Shaw, 2013)","previouslyFormattedCitation":"(Parvin &amp; Shaw, 2013)"},"properties":{"noteIndex":0},"schema":"https://github.com/citation-style-language/schema/raw/master/csl-citation.json"}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 xml:space="preserve">(Parvin &amp; </w:t>
      </w:r>
      <w:r w:rsidR="0048619B" w:rsidRPr="0048619B">
        <w:rPr>
          <w:rFonts w:cs="Times New Roman"/>
          <w:noProof/>
          <w:szCs w:val="24"/>
          <w:lang w:val="en-GB"/>
        </w:rPr>
        <w:lastRenderedPageBreak/>
        <w:t>Shaw, 2013)</w:t>
      </w:r>
      <w:r w:rsidR="00A54061" w:rsidRPr="008D7B18">
        <w:rPr>
          <w:rFonts w:cs="Times New Roman"/>
          <w:szCs w:val="24"/>
          <w:lang w:val="en-GB"/>
        </w:rPr>
        <w:fldChar w:fldCharType="end"/>
      </w:r>
      <w:r w:rsidR="00DC545A" w:rsidRPr="008D7B18">
        <w:rPr>
          <w:rFonts w:cs="Times New Roman"/>
          <w:szCs w:val="24"/>
          <w:lang w:val="en-GB"/>
        </w:rPr>
        <w:t xml:space="preserve">. </w:t>
      </w:r>
      <w:r w:rsidR="00074632" w:rsidRPr="008D7B18">
        <w:rPr>
          <w:rFonts w:cs="Times New Roman"/>
          <w:szCs w:val="24"/>
          <w:lang w:val="en-GB"/>
        </w:rPr>
        <w:t>Any water-</w:t>
      </w:r>
      <w:r w:rsidR="00466BE6" w:rsidRPr="008D7B18">
        <w:rPr>
          <w:rFonts w:cs="Times New Roman"/>
          <w:szCs w:val="24"/>
          <w:lang w:val="en-GB"/>
        </w:rPr>
        <w:t xml:space="preserve">based </w:t>
      </w:r>
      <w:r w:rsidR="00074632" w:rsidRPr="008D7B18">
        <w:rPr>
          <w:rFonts w:cs="Times New Roman"/>
          <w:szCs w:val="24"/>
          <w:lang w:val="en-GB"/>
        </w:rPr>
        <w:t xml:space="preserve">transport needs to withstand the force </w:t>
      </w:r>
      <w:r w:rsidR="00E825C6" w:rsidRPr="008D7B18">
        <w:rPr>
          <w:rFonts w:cs="Times New Roman"/>
          <w:szCs w:val="24"/>
          <w:lang w:val="en-GB"/>
        </w:rPr>
        <w:t xml:space="preserve">of the current; also </w:t>
      </w:r>
      <w:r w:rsidR="00074632" w:rsidRPr="008D7B18">
        <w:rPr>
          <w:rFonts w:cs="Times New Roman"/>
          <w:szCs w:val="24"/>
          <w:lang w:val="en-GB"/>
        </w:rPr>
        <w:t>skilled operators are essential for safe operatio</w:t>
      </w:r>
      <w:r w:rsidR="006803EF" w:rsidRPr="008D7B18">
        <w:rPr>
          <w:rFonts w:cs="Times New Roman"/>
          <w:szCs w:val="24"/>
          <w:lang w:val="en-GB"/>
        </w:rPr>
        <w:t>n in the</w:t>
      </w:r>
      <w:r w:rsidR="00E825C6" w:rsidRPr="008D7B18">
        <w:rPr>
          <w:rFonts w:cs="Times New Roman"/>
          <w:szCs w:val="24"/>
          <w:lang w:val="en-GB"/>
        </w:rPr>
        <w:t>se</w:t>
      </w:r>
      <w:r w:rsidR="006803EF" w:rsidRPr="008D7B18">
        <w:rPr>
          <w:rFonts w:cs="Times New Roman"/>
          <w:szCs w:val="24"/>
          <w:lang w:val="en-GB"/>
        </w:rPr>
        <w:t xml:space="preserve"> routes</w:t>
      </w:r>
      <w:r w:rsidR="00074632" w:rsidRPr="008D7B18">
        <w:rPr>
          <w:rFonts w:cs="Times New Roman"/>
          <w:szCs w:val="24"/>
          <w:lang w:val="en-GB"/>
        </w:rPr>
        <w:t>.</w:t>
      </w:r>
    </w:p>
    <w:p w:rsidR="00AB4BCC" w:rsidRPr="008D7B18" w:rsidRDefault="00470D73" w:rsidP="00AB4BCC">
      <w:pPr>
        <w:pStyle w:val="BodyText"/>
        <w:rPr>
          <w:rFonts w:cs="Times New Roman"/>
          <w:szCs w:val="24"/>
          <w:lang w:val="en-GB"/>
        </w:rPr>
      </w:pPr>
      <w:r w:rsidRPr="008D7B18">
        <w:rPr>
          <w:rFonts w:cs="Times New Roman"/>
          <w:szCs w:val="24"/>
          <w:lang w:val="en-GB"/>
        </w:rPr>
        <w:t xml:space="preserve">[Insert Figure 3: Coastline Change of Hatiya between 1989 to 2010] </w:t>
      </w:r>
    </w:p>
    <w:p w:rsidR="006803EF" w:rsidRPr="008D7B18" w:rsidRDefault="00470D73" w:rsidP="00351D1B">
      <w:pPr>
        <w:pStyle w:val="BodyText"/>
        <w:rPr>
          <w:rFonts w:cs="Times New Roman"/>
          <w:szCs w:val="24"/>
          <w:lang w:val="en-GB"/>
        </w:rPr>
      </w:pPr>
      <w:r w:rsidRPr="008D7B18">
        <w:rPr>
          <w:rFonts w:cs="Times New Roman"/>
          <w:szCs w:val="24"/>
          <w:lang w:val="en-GB"/>
        </w:rPr>
        <w:t xml:space="preserve">The </w:t>
      </w:r>
      <w:r w:rsidR="00E825C6" w:rsidRPr="008D7B18">
        <w:rPr>
          <w:rFonts w:cs="Times New Roman"/>
          <w:szCs w:val="24"/>
          <w:lang w:val="en-GB"/>
        </w:rPr>
        <w:t xml:space="preserve">dynamic river system results in </w:t>
      </w:r>
      <w:r w:rsidRPr="008D7B18">
        <w:rPr>
          <w:rFonts w:cs="Times New Roman"/>
          <w:szCs w:val="24"/>
          <w:lang w:val="en-GB"/>
        </w:rPr>
        <w:t>rapid coast</w:t>
      </w:r>
      <w:r w:rsidR="0097569D" w:rsidRPr="008D7B18">
        <w:rPr>
          <w:rFonts w:cs="Times New Roman"/>
          <w:szCs w:val="24"/>
          <w:lang w:val="en-GB"/>
        </w:rPr>
        <w:t>line</w:t>
      </w:r>
      <w:r w:rsidRPr="008D7B18">
        <w:rPr>
          <w:rFonts w:cs="Times New Roman"/>
          <w:szCs w:val="24"/>
          <w:lang w:val="en-GB"/>
        </w:rPr>
        <w:t xml:space="preserve"> changes due to erosion and accretion</w:t>
      </w:r>
      <w:r w:rsidR="00DC545A" w:rsidRPr="008D7B18">
        <w:rPr>
          <w:rFonts w:cs="Times New Roman"/>
          <w:szCs w:val="24"/>
          <w:lang w:val="en-GB"/>
        </w:rPr>
        <w:t xml:space="preserve"> in Hatiya</w:t>
      </w:r>
      <w:r w:rsidR="005034EE">
        <w:rPr>
          <w:rFonts w:cs="Times New Roman"/>
          <w:szCs w:val="24"/>
          <w:lang w:val="en-GB"/>
        </w:rPr>
        <w:t xml:space="preserv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techniques","type":"article-journal","volume":"101"},"uris":["http://www.mendeley.com/documents/?uuid=d1a46719-7250-492c-9942-a6c4fba12b4e"]}],"mendeley":{"formattedCitation":"(Ghosh et al., 2015)","plainTextFormattedCitation":"(Ghosh et al., 2015)","previouslyFormattedCitation":"(Ghosh et al., 2015)"},"properties":{"noteIndex":0},"schema":"https://github.com/citation-style-language/schema/raw/master/csl-citation.json"}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(Ghosh et al., 2015)</w:t>
      </w:r>
      <w:r w:rsidR="00A54061" w:rsidRPr="008D7B18">
        <w:rPr>
          <w:rFonts w:cs="Times New Roman"/>
          <w:szCs w:val="24"/>
          <w:lang w:val="en-GB"/>
        </w:rPr>
        <w:fldChar w:fldCharType="end"/>
      </w:r>
      <w:r w:rsidRPr="008D7B18">
        <w:rPr>
          <w:rFonts w:cs="Times New Roman"/>
          <w:szCs w:val="24"/>
          <w:lang w:val="en-GB"/>
        </w:rPr>
        <w:t xml:space="preserve">. Monitoring coastline changes of </w:t>
      </w:r>
      <w:r w:rsidR="00E825C6" w:rsidRPr="008D7B18">
        <w:rPr>
          <w:rFonts w:cs="Times New Roman"/>
          <w:szCs w:val="24"/>
          <w:lang w:val="en-GB"/>
        </w:rPr>
        <w:t xml:space="preserve">the island </w:t>
      </w:r>
      <w:r w:rsidRPr="008D7B18">
        <w:rPr>
          <w:rFonts w:cs="Times New Roman"/>
          <w:szCs w:val="24"/>
          <w:lang w:val="en-GB"/>
        </w:rPr>
        <w:t>from 1989 to 2010 using integrated techniques of remote sensing and geographic information system (GIS) results showed that erosion was severe in the northern and western parts of the island, whereas the southern and eastern parts of the island gained land through sedimentation</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{"citationItems":[{"id":"ITEM-1","itemData":{"abstract":"Land cover change is a significant issue for environmental managers for\\nsustainable management. Remote sensing techniques have been shown to\\nhave a high probability of recognizing land cover patterns and change\\ndetection due to periodic coverage, data integrity, and provision of\\ndata in a broad range of the electromagnetic spectrum. We evaluate the\\napplicability of remote sensing techniques for land cover pattern\\nrecognition, as well as land cover change detection of the Hatiya\\nIsland, Bangladesh, and quantify land cover changes from 1977 to 1999. A\\nsupervised classification approach was used to classify Landsat Enhanced\\nThematic Mapper (ETM), Thematic Mapper (TM), and Multispectral Scanner\\n(MSS) images into eight major land cover categories. We detected major\\nland cover changes over the 22-year study period. During this period,\\nmarshy land, mud, mud with small grass, and bare soil had decreased by\\n85%, 46%, 44%, and 24%, respectively, while agricultural land,\\nmedium forest, forest, and settlement had positive changes of 26%,\\n45%, 363%, and 59%, respectively. The primary drivers of such\\nlandscape change were erosion and accretion processes, human pressure,\\nand the reforestation and land reclamation programs of the Bangladesh\\nGovernment. (c) 2012 Society of Photo-Optical Instrumentation Engineers\\n(SPIE). {[}DOI: 10.1117/1.JRS.6.063608]","author":[{"dropping-particle":"","family":"Kumar","given":"Lalit","non-dropping-particle":"","parse-names":false,"suffix":""},{"dropping-particle":"","family":"Ghosh","given":"Manoj Kumer","non-dropping-particle":"","parse-names":false,"suffix":""}],"container-title":"Journal of Applied Remote Sensing","id":"ITEM-1","issue":"1","issued":{"date-parts":[["2012"]]},"page":"063608","title":"Land cover change detection of Hatiya Island, Bangladesh, using remote sensing techniques","type":"article-journal","volume":"6"},"uris":["http://www.mendeley.com/documents/?uuid=ad80b38e-e678-4fc3-81e0-492aa88a3204"]},{"id":"ITEM-2","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Sensing","id":"ITEM-2","issued":{"date-parts":[["2015"]]},"title":"Monitoring the coastline change of Hatiya Island in Bangladesh using remote sensing techniques","type":"article-journal","volume":"101"},"uris":["http://www.mendeley.com/documents/?uuid=d1a46719-7250-492c-9942-a6c4fba12b4e"]}],"mendeley":{"formattedCitation":"(Ghosh et al., 2015; Kumar &amp; Ghosh, 2012)","plainTextFormattedCitation":"(Ghosh et al., 2015; Kumar &amp; Ghosh, 2012)","previouslyFormattedCitation":"(Ghosh et al., 2015; Kumar &amp; Ghosh, 2012)"},"properties":{"noteIndex":0},"schema":"https://github.com/citation-style-language/schema/raw/master/csl-citation.json"}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(Ghosh et al., 2015; Kumar &amp; Ghosh, 2012)</w:t>
      </w:r>
      <w:r w:rsidR="00A54061" w:rsidRPr="008D7B18">
        <w:rPr>
          <w:rFonts w:cs="Times New Roman"/>
          <w:szCs w:val="24"/>
          <w:lang w:val="en-GB"/>
        </w:rPr>
        <w:fldChar w:fldCharType="end"/>
      </w:r>
      <w:r w:rsidR="00E42C4A" w:rsidRPr="008D7B18">
        <w:rPr>
          <w:rFonts w:cs="Times New Roman"/>
          <w:szCs w:val="24"/>
          <w:lang w:val="en-GB"/>
        </w:rPr>
        <w:t>(see Figure 3)</w:t>
      </w:r>
      <w:r w:rsidRPr="008D7B18">
        <w:rPr>
          <w:rFonts w:cs="Times New Roman"/>
          <w:szCs w:val="24"/>
          <w:lang w:val="en-GB"/>
        </w:rPr>
        <w:t>. Over the study period, the island witnessed an erosion of 64</w:t>
      </w:r>
      <w:r w:rsidR="00C939E0" w:rsidRPr="008D7B18">
        <w:rPr>
          <w:rFonts w:cs="Times New Roman"/>
          <w:szCs w:val="24"/>
          <w:lang w:val="en-GB"/>
        </w:rPr>
        <w:t>.</w:t>
      </w:r>
      <w:r w:rsidRPr="008D7B18">
        <w:rPr>
          <w:rFonts w:cs="Times New Roman"/>
          <w:szCs w:val="24"/>
          <w:lang w:val="en-GB"/>
        </w:rPr>
        <w:t xml:space="preserve">76 </w:t>
      </w:r>
      <w:r w:rsidR="00C939E0" w:rsidRPr="008D7B18">
        <w:rPr>
          <w:rFonts w:cs="Times New Roman"/>
          <w:szCs w:val="24"/>
          <w:lang w:val="en-GB"/>
        </w:rPr>
        <w:t>sq.km</w:t>
      </w:r>
      <w:r w:rsidR="00E42C4A" w:rsidRPr="008D7B18">
        <w:rPr>
          <w:rFonts w:cs="Times New Roman"/>
          <w:szCs w:val="24"/>
          <w:lang w:val="en-GB"/>
        </w:rPr>
        <w:t xml:space="preserve"> of land</w:t>
      </w:r>
      <w:r w:rsidRPr="008D7B18">
        <w:rPr>
          <w:rFonts w:cs="Times New Roman"/>
          <w:szCs w:val="24"/>
          <w:lang w:val="en-GB"/>
        </w:rPr>
        <w:t>; in contrast experienced an accretion of 99</w:t>
      </w:r>
      <w:r w:rsidR="00C939E0" w:rsidRPr="008D7B18">
        <w:rPr>
          <w:rFonts w:cs="Times New Roman"/>
          <w:szCs w:val="24"/>
          <w:lang w:val="en-GB"/>
        </w:rPr>
        <w:t>.</w:t>
      </w:r>
      <w:r w:rsidRPr="008D7B18">
        <w:rPr>
          <w:rFonts w:cs="Times New Roman"/>
          <w:szCs w:val="24"/>
          <w:lang w:val="en-GB"/>
        </w:rPr>
        <w:t xml:space="preserve">16 </w:t>
      </w:r>
      <w:r w:rsidR="00C939E0" w:rsidRPr="008D7B18">
        <w:rPr>
          <w:rFonts w:cs="Times New Roman"/>
          <w:szCs w:val="24"/>
          <w:lang w:val="en-GB"/>
        </w:rPr>
        <w:t>sq.km</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techniques","type":"article-journal","volume":"101"},"uris":["http://www.mendeley.com/documents/?uuid=d1a46719-7250-492c-9942-a6c4fba12b4e"]}],"mendeley":{"formattedCitation":"(Ghosh et al., 2015)","plainTextFormattedCitation":"(Ghosh et al., 2015)","previouslyFormattedCitation":"(Ghosh et al., 2015)"},"properties":{"noteIndex":0},"schema":"https://github.com/citation-style-language/schema/raw/master/csl-citation.json"}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(Ghosh et al., 2015)</w:t>
      </w:r>
      <w:r w:rsidR="00A54061" w:rsidRPr="008D7B18">
        <w:rPr>
          <w:rFonts w:cs="Times New Roman"/>
          <w:szCs w:val="24"/>
          <w:lang w:val="en-GB"/>
        </w:rPr>
        <w:fldChar w:fldCharType="end"/>
      </w:r>
      <w:r w:rsidRPr="008D7B18">
        <w:rPr>
          <w:rFonts w:cs="Times New Roman"/>
          <w:szCs w:val="24"/>
          <w:lang w:val="en-GB"/>
        </w:rPr>
        <w:t xml:space="preserve">The northern edge, where the main access point </w:t>
      </w:r>
      <w:r w:rsidRPr="008D7B18">
        <w:rPr>
          <w:rFonts w:cs="Times New Roman"/>
          <w:i/>
          <w:szCs w:val="24"/>
          <w:lang w:val="en-GB"/>
        </w:rPr>
        <w:t>Nolchira ghat</w:t>
      </w:r>
      <w:r w:rsidRPr="008D7B18">
        <w:rPr>
          <w:rFonts w:cs="Times New Roman"/>
          <w:szCs w:val="24"/>
          <w:lang w:val="en-GB"/>
        </w:rPr>
        <w:t xml:space="preserve"> is located, eroded around 6.5 km during this time</w:t>
      </w:r>
      <w:r w:rsidR="00604B8A" w:rsidRPr="008D7B18">
        <w:rPr>
          <w:rFonts w:cs="Times New Roman"/>
          <w:szCs w:val="24"/>
          <w:lang w:val="en-GB"/>
        </w:rPr>
        <w:t xml:space="preserve"> (ibid</w:t>
      </w:r>
      <w:r w:rsidR="00B178BD" w:rsidRPr="008D7B18">
        <w:rPr>
          <w:rFonts w:cs="Times New Roman"/>
          <w:szCs w:val="24"/>
          <w:lang w:val="en-GB"/>
        </w:rPr>
        <w:t>:140</w:t>
      </w:r>
      <w:r w:rsidR="00604B8A" w:rsidRPr="008D7B18">
        <w:rPr>
          <w:rFonts w:cs="Times New Roman"/>
          <w:szCs w:val="24"/>
          <w:lang w:val="en-GB"/>
        </w:rPr>
        <w:t>)</w:t>
      </w:r>
      <w:r w:rsidRPr="008D7B18">
        <w:rPr>
          <w:rFonts w:cs="Times New Roman"/>
          <w:szCs w:val="24"/>
          <w:lang w:val="en-GB"/>
        </w:rPr>
        <w:t>.</w:t>
      </w:r>
      <w:r w:rsidR="00351D1B" w:rsidRPr="008D7B18">
        <w:rPr>
          <w:rFonts w:cs="Times New Roman"/>
          <w:szCs w:val="24"/>
          <w:lang w:val="en-GB"/>
        </w:rPr>
        <w:t xml:space="preserve"> Although the </w:t>
      </w:r>
      <w:r w:rsidR="00351D1B" w:rsidRPr="008D7B18">
        <w:rPr>
          <w:rFonts w:cs="Times New Roman"/>
          <w:i/>
          <w:szCs w:val="24"/>
          <w:lang w:val="en-GB"/>
        </w:rPr>
        <w:t>ghat</w:t>
      </w:r>
      <w:r w:rsidR="00351D1B" w:rsidRPr="008D7B18">
        <w:rPr>
          <w:rFonts w:cs="Times New Roman"/>
          <w:szCs w:val="24"/>
          <w:lang w:val="en-GB"/>
        </w:rPr>
        <w:t xml:space="preserve"> is closest to the mainland, no permanent port facilities</w:t>
      </w:r>
      <w:r w:rsidR="002F210A" w:rsidRPr="008D7B18">
        <w:rPr>
          <w:rFonts w:cs="Times New Roman"/>
          <w:szCs w:val="24"/>
          <w:lang w:val="en-GB"/>
        </w:rPr>
        <w:t xml:space="preserve"> with jetty and pontoons</w:t>
      </w:r>
      <w:r w:rsidR="005034EE">
        <w:rPr>
          <w:rFonts w:cs="Times New Roman"/>
          <w:szCs w:val="24"/>
          <w:lang w:val="en-GB"/>
        </w:rPr>
        <w:t xml:space="preserve"> </w:t>
      </w:r>
      <w:r w:rsidR="00E825C6" w:rsidRPr="008D7B18">
        <w:rPr>
          <w:rFonts w:cs="Times New Roman"/>
          <w:szCs w:val="24"/>
          <w:lang w:val="en-GB"/>
        </w:rPr>
        <w:t xml:space="preserve">were </w:t>
      </w:r>
      <w:r w:rsidR="00351D1B" w:rsidRPr="008D7B18">
        <w:rPr>
          <w:rFonts w:cs="Times New Roman"/>
          <w:szCs w:val="24"/>
          <w:lang w:val="en-GB"/>
        </w:rPr>
        <w:t>built due to severe erosion pattern</w:t>
      </w:r>
      <w:r w:rsidR="00855649" w:rsidRPr="008D7B18">
        <w:rPr>
          <w:rFonts w:cs="Times New Roman"/>
          <w:szCs w:val="24"/>
          <w:lang w:val="en-GB"/>
        </w:rPr>
        <w:t xml:space="preserve">s and absence of </w:t>
      </w:r>
      <w:r w:rsidR="006332FF" w:rsidRPr="008D7B18">
        <w:rPr>
          <w:rFonts w:cs="Times New Roman"/>
          <w:szCs w:val="24"/>
          <w:lang w:val="en-GB"/>
        </w:rPr>
        <w:t xml:space="preserve">an </w:t>
      </w:r>
      <w:r w:rsidR="00855649" w:rsidRPr="008D7B18">
        <w:rPr>
          <w:rFonts w:cs="Times New Roman"/>
          <w:szCs w:val="24"/>
          <w:lang w:val="en-GB"/>
        </w:rPr>
        <w:t>embankment</w:t>
      </w:r>
      <w:r w:rsidR="00351D1B" w:rsidRPr="008D7B18">
        <w:rPr>
          <w:rFonts w:cs="Times New Roman"/>
          <w:szCs w:val="24"/>
          <w:lang w:val="en-GB"/>
        </w:rPr>
        <w:t>.</w:t>
      </w:r>
      <w:r w:rsidR="00DA4EA4" w:rsidRPr="008D7B18">
        <w:rPr>
          <w:rFonts w:cs="Times New Roman"/>
          <w:szCs w:val="24"/>
          <w:lang w:val="en-GB"/>
        </w:rPr>
        <w:t xml:space="preserve"> As shown in Figure 4</w:t>
      </w:r>
      <w:r w:rsidR="00AA333A" w:rsidRPr="008D7B18">
        <w:rPr>
          <w:rFonts w:cs="Times New Roman"/>
          <w:szCs w:val="24"/>
          <w:lang w:val="en-GB"/>
        </w:rPr>
        <w:t xml:space="preserve">, temporary </w:t>
      </w:r>
      <w:r w:rsidR="002F210A" w:rsidRPr="008D7B18">
        <w:rPr>
          <w:rFonts w:cs="Times New Roman"/>
          <w:szCs w:val="24"/>
          <w:lang w:val="en-GB"/>
        </w:rPr>
        <w:t>access</w:t>
      </w:r>
      <w:r w:rsidR="00AA333A" w:rsidRPr="008D7B18">
        <w:rPr>
          <w:rFonts w:cs="Times New Roman"/>
          <w:szCs w:val="24"/>
          <w:lang w:val="en-GB"/>
        </w:rPr>
        <w:t xml:space="preserve"> facilities </w:t>
      </w:r>
      <w:r w:rsidR="002F210A" w:rsidRPr="008D7B18">
        <w:rPr>
          <w:rFonts w:cs="Times New Roman"/>
          <w:szCs w:val="24"/>
          <w:lang w:val="en-GB"/>
        </w:rPr>
        <w:t xml:space="preserve">to the vessels </w:t>
      </w:r>
      <w:r w:rsidR="00AA333A" w:rsidRPr="008D7B18">
        <w:rPr>
          <w:rFonts w:cs="Times New Roman"/>
          <w:szCs w:val="24"/>
          <w:lang w:val="en-GB"/>
        </w:rPr>
        <w:t xml:space="preserve">are highly risky for </w:t>
      </w:r>
      <w:r w:rsidR="00E825C6" w:rsidRPr="008D7B18">
        <w:rPr>
          <w:rFonts w:cs="Times New Roman"/>
          <w:szCs w:val="24"/>
          <w:lang w:val="en-GB"/>
        </w:rPr>
        <w:t>passengers</w:t>
      </w:r>
      <w:r w:rsidR="002F210A" w:rsidRPr="008D7B18">
        <w:rPr>
          <w:rFonts w:cs="Times New Roman"/>
          <w:szCs w:val="24"/>
          <w:lang w:val="en-GB"/>
        </w:rPr>
        <w:t>. Also</w:t>
      </w:r>
      <w:r w:rsidR="00F43970" w:rsidRPr="008D7B18">
        <w:rPr>
          <w:rFonts w:cs="Times New Roman"/>
          <w:szCs w:val="24"/>
          <w:lang w:val="en-GB"/>
        </w:rPr>
        <w:t>,</w:t>
      </w:r>
      <w:r w:rsidR="005034EE">
        <w:rPr>
          <w:rFonts w:cs="Times New Roman"/>
          <w:szCs w:val="24"/>
          <w:lang w:val="en-GB"/>
        </w:rPr>
        <w:t xml:space="preserve"> </w:t>
      </w:r>
      <w:r w:rsidR="00E825C6" w:rsidRPr="008D7B18">
        <w:rPr>
          <w:rFonts w:cs="Times New Roman"/>
          <w:szCs w:val="24"/>
          <w:lang w:val="en-GB"/>
        </w:rPr>
        <w:t>the</w:t>
      </w:r>
      <w:r w:rsidR="008F588A" w:rsidRPr="008D7B18">
        <w:rPr>
          <w:rFonts w:cs="Times New Roman"/>
          <w:szCs w:val="24"/>
          <w:lang w:val="en-GB"/>
        </w:rPr>
        <w:t xml:space="preserve"> port</w:t>
      </w:r>
      <w:r w:rsidR="00E825C6" w:rsidRPr="008D7B18">
        <w:rPr>
          <w:rFonts w:cs="Times New Roman"/>
          <w:szCs w:val="24"/>
          <w:lang w:val="en-GB"/>
        </w:rPr>
        <w:t xml:space="preserve"> cannot operate during extreme conditions</w:t>
      </w:r>
      <w:r w:rsidR="002F210A" w:rsidRPr="008D7B18">
        <w:rPr>
          <w:rFonts w:cs="Times New Roman"/>
          <w:szCs w:val="24"/>
          <w:lang w:val="en-GB"/>
        </w:rPr>
        <w:t xml:space="preserve"> without any shelter</w:t>
      </w:r>
      <w:r w:rsidR="00AA333A" w:rsidRPr="008D7B18">
        <w:rPr>
          <w:rFonts w:cs="Times New Roman"/>
          <w:szCs w:val="24"/>
          <w:lang w:val="en-GB"/>
        </w:rPr>
        <w:t>.</w:t>
      </w:r>
    </w:p>
    <w:p w:rsidR="00DA4EA4" w:rsidRPr="008D7B18" w:rsidRDefault="00470D73" w:rsidP="00351D1B">
      <w:pPr>
        <w:pStyle w:val="BodyText"/>
        <w:rPr>
          <w:rFonts w:cs="Times New Roman"/>
          <w:szCs w:val="24"/>
          <w:lang w:val="en-GB"/>
        </w:rPr>
      </w:pPr>
      <w:r w:rsidRPr="008D7B18">
        <w:rPr>
          <w:rFonts w:cs="Times New Roman"/>
          <w:szCs w:val="24"/>
          <w:lang w:val="en-GB"/>
        </w:rPr>
        <w:lastRenderedPageBreak/>
        <w:t xml:space="preserve"> [InsertFigure 4: Images of </w:t>
      </w:r>
      <w:r w:rsidRPr="008D7B18">
        <w:rPr>
          <w:rFonts w:cs="Times New Roman"/>
          <w:i/>
          <w:szCs w:val="24"/>
          <w:lang w:val="en-GB"/>
        </w:rPr>
        <w:t xml:space="preserve">ghat </w:t>
      </w:r>
      <w:r w:rsidRPr="008D7B18">
        <w:rPr>
          <w:rFonts w:cs="Times New Roman"/>
          <w:szCs w:val="24"/>
          <w:lang w:val="en-GB"/>
        </w:rPr>
        <w:t xml:space="preserve">facilities] </w:t>
      </w:r>
    </w:p>
    <w:p w:rsidR="00710C6B" w:rsidRPr="008D7B18" w:rsidRDefault="00470D73" w:rsidP="00AA333A">
      <w:pPr>
        <w:pStyle w:val="BodyText"/>
        <w:rPr>
          <w:rFonts w:cs="Times New Roman"/>
          <w:szCs w:val="24"/>
          <w:lang w:val="en-GB"/>
        </w:rPr>
      </w:pPr>
      <w:r w:rsidRPr="008D7B18">
        <w:rPr>
          <w:rFonts w:cs="Times New Roman"/>
          <w:szCs w:val="24"/>
          <w:lang w:val="en-GB"/>
        </w:rPr>
        <w:t xml:space="preserve">Apart from the regular phenomenon of high tide, strong winds, and turbulence in rivers, </w:t>
      </w:r>
      <w:r w:rsidR="006332FF" w:rsidRPr="008D7B18">
        <w:rPr>
          <w:rFonts w:cs="Times New Roman"/>
          <w:szCs w:val="24"/>
          <w:lang w:val="en-GB"/>
        </w:rPr>
        <w:t xml:space="preserve">the </w:t>
      </w:r>
      <w:r w:rsidR="006428D5" w:rsidRPr="008D7B18">
        <w:rPr>
          <w:rFonts w:cs="Times New Roman"/>
          <w:szCs w:val="24"/>
          <w:lang w:val="en-GB"/>
        </w:rPr>
        <w:t>Bay of Bengal's geographical characters along Bangladesh exposes the coastal regions of the country to cyclones</w:t>
      </w:r>
      <w:r w:rsidR="00BC2E38" w:rsidRPr="008D7B18">
        <w:rPr>
          <w:rFonts w:cs="Times New Roman"/>
          <w:szCs w:val="24"/>
          <w:lang w:val="en-GB"/>
        </w:rPr>
        <w:t xml:space="preserve"> and </w:t>
      </w:r>
      <w:r w:rsidR="006428D5" w:rsidRPr="008D7B18">
        <w:rPr>
          <w:rFonts w:cs="Times New Roman"/>
          <w:szCs w:val="24"/>
          <w:lang w:val="en-GB"/>
        </w:rPr>
        <w:t xml:space="preserve">storm surges. </w:t>
      </w:r>
      <w:r w:rsidR="00AA333A" w:rsidRPr="008D7B18">
        <w:rPr>
          <w:rFonts w:cs="Times New Roman"/>
          <w:szCs w:val="24"/>
          <w:lang w:val="en-GB"/>
        </w:rPr>
        <w:t xml:space="preserve">Because of the natural funnel shape, on average 12 to 13 depressions are formed annually and at least one powerful cyclone </w:t>
      </w:r>
      <w:r w:rsidR="00BC2E38" w:rsidRPr="008D7B18">
        <w:rPr>
          <w:rFonts w:cs="Times New Roman"/>
          <w:szCs w:val="24"/>
          <w:lang w:val="en-GB"/>
        </w:rPr>
        <w:t>hits</w:t>
      </w:r>
      <w:r w:rsidR="005034EE">
        <w:rPr>
          <w:rFonts w:cs="Times New Roman"/>
          <w:szCs w:val="24"/>
          <w:lang w:val="en-GB"/>
        </w:rPr>
        <w:t xml:space="preserve"> </w:t>
      </w:r>
      <w:r w:rsidR="00B07287" w:rsidRPr="008D7B18">
        <w:rPr>
          <w:rFonts w:cs="Times New Roman"/>
          <w:szCs w:val="24"/>
          <w:lang w:val="en-GB"/>
        </w:rPr>
        <w:t>the country</w:t>
      </w:r>
      <w:r w:rsidR="00AA333A" w:rsidRPr="008D7B18">
        <w:rPr>
          <w:rFonts w:cs="Times New Roman"/>
          <w:szCs w:val="24"/>
          <w:lang w:val="en-GB"/>
        </w:rPr>
        <w:t xml:space="preserve"> each year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{"citationItems":[{"id":"ITEM-1","itemData":{"author":[{"dropping-particle":"","family":"Abedin","given":"Md Anwarul","non-dropping-particle":"","parse-names":false,"suffix":""},{"dropping-particle":"","family":"Shaw","given":"Rajib","non-dropping-particle":"","parse-names":false,"suffix":""}],"container-title":"International Journal of Disaster Risk Reduction","id":"ITEM-1","issued":{"date-parts":[["2015"]]},"page":"381–389","title":"The role of university networks in disaster risk reduction: Perspective from coastal Bangladesh","type":"article-journal","volume":"13"},"uris":["http://www.mendeley.com/documents/?uuid=3f0a42f1-e30a-4b5e-b499-b23592355024"]}],"mendeley":{"formattedCitation":"(Abedin &amp; Shaw, 2015)","plainTextFormattedCitation":"(Abedin &amp; Shaw, 2015)","previouslyFormattedCitation":"(Abedin &amp; Shaw, 2015)"},"properties":{"noteIndex":0},"schema":"https://github.com/citation-style-language/schema/raw/master/csl-citation.json"}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(Abedin &amp; Shaw, 2015)</w:t>
      </w:r>
      <w:r w:rsidR="00A54061" w:rsidRPr="008D7B18">
        <w:rPr>
          <w:rFonts w:cs="Times New Roman"/>
          <w:szCs w:val="24"/>
          <w:lang w:val="en-GB"/>
        </w:rPr>
        <w:fldChar w:fldCharType="end"/>
      </w:r>
      <w:r w:rsidR="00AA333A" w:rsidRPr="008D7B18">
        <w:rPr>
          <w:rFonts w:cs="Times New Roman"/>
          <w:szCs w:val="24"/>
          <w:lang w:val="en-GB"/>
        </w:rPr>
        <w:t xml:space="preserve">. Heavy </w:t>
      </w:r>
      <w:r w:rsidR="00855720" w:rsidRPr="008D7B18">
        <w:rPr>
          <w:rFonts w:cs="Times New Roman"/>
          <w:szCs w:val="24"/>
          <w:lang w:val="en-GB"/>
        </w:rPr>
        <w:t xml:space="preserve">rainfall during </w:t>
      </w:r>
      <w:r w:rsidR="006332FF" w:rsidRPr="008D7B18">
        <w:rPr>
          <w:rFonts w:cs="Times New Roman"/>
          <w:szCs w:val="24"/>
          <w:lang w:val="en-GB"/>
        </w:rPr>
        <w:t xml:space="preserve">the </w:t>
      </w:r>
      <w:r w:rsidR="00855720" w:rsidRPr="008D7B18">
        <w:rPr>
          <w:rFonts w:cs="Times New Roman"/>
          <w:szCs w:val="24"/>
          <w:lang w:val="en-GB"/>
        </w:rPr>
        <w:t xml:space="preserve">monsoon with seasonal storms </w:t>
      </w:r>
      <w:r w:rsidR="00AA333A" w:rsidRPr="008D7B18">
        <w:rPr>
          <w:rFonts w:cs="Times New Roman"/>
          <w:szCs w:val="24"/>
          <w:lang w:val="en-GB"/>
        </w:rPr>
        <w:t>increas</w:t>
      </w:r>
      <w:r w:rsidR="00BC2E38" w:rsidRPr="008D7B18">
        <w:rPr>
          <w:rFonts w:cs="Times New Roman"/>
          <w:szCs w:val="24"/>
          <w:lang w:val="en-GB"/>
        </w:rPr>
        <w:t>e</w:t>
      </w:r>
      <w:r w:rsidR="00AA333A" w:rsidRPr="008D7B18">
        <w:rPr>
          <w:rFonts w:cs="Times New Roman"/>
          <w:szCs w:val="24"/>
          <w:lang w:val="en-GB"/>
        </w:rPr>
        <w:t xml:space="preserve">s the risks of flooding, riverbank erosion, and tidal waves. </w:t>
      </w:r>
      <w:r w:rsidR="00466BE6" w:rsidRPr="008D7B18">
        <w:rPr>
          <w:rFonts w:cs="Times New Roman"/>
          <w:szCs w:val="24"/>
          <w:lang w:val="en-GB"/>
        </w:rPr>
        <w:t>T</w:t>
      </w:r>
      <w:r w:rsidR="002F210A" w:rsidRPr="008D7B18">
        <w:rPr>
          <w:rFonts w:cs="Times New Roman"/>
          <w:szCs w:val="24"/>
          <w:lang w:val="en-GB"/>
        </w:rPr>
        <w:t xml:space="preserve">he </w:t>
      </w:r>
      <w:r w:rsidR="009E2902" w:rsidRPr="008D7B18">
        <w:rPr>
          <w:rFonts w:cs="Times New Roman"/>
          <w:szCs w:val="24"/>
          <w:lang w:val="en-GB"/>
        </w:rPr>
        <w:t xml:space="preserve">Hatiya Noakhali </w:t>
      </w:r>
      <w:r w:rsidR="002F210A" w:rsidRPr="008D7B18">
        <w:rPr>
          <w:rFonts w:cs="Times New Roman"/>
          <w:szCs w:val="24"/>
          <w:lang w:val="en-GB"/>
        </w:rPr>
        <w:t xml:space="preserve">route </w:t>
      </w:r>
      <w:r w:rsidR="009E2902" w:rsidRPr="008D7B18">
        <w:rPr>
          <w:rFonts w:cs="Times New Roman"/>
          <w:szCs w:val="24"/>
          <w:lang w:val="en-GB"/>
        </w:rPr>
        <w:t>remain</w:t>
      </w:r>
      <w:r w:rsidR="00BB085A" w:rsidRPr="008D7B18">
        <w:rPr>
          <w:rFonts w:cs="Times New Roman"/>
          <w:szCs w:val="24"/>
          <w:lang w:val="en-GB"/>
        </w:rPr>
        <w:t>s</w:t>
      </w:r>
      <w:r w:rsidR="002F210A" w:rsidRPr="008D7B18">
        <w:rPr>
          <w:rFonts w:cs="Times New Roman"/>
          <w:szCs w:val="24"/>
          <w:lang w:val="en-GB"/>
        </w:rPr>
        <w:t xml:space="preserve"> suspended for days during the forecast of high tide, tidal waves, and storms. </w:t>
      </w:r>
      <w:r w:rsidR="005A5DC7" w:rsidRPr="008D7B18">
        <w:rPr>
          <w:rFonts w:cs="Times New Roman"/>
          <w:szCs w:val="24"/>
          <w:lang w:val="en-GB"/>
        </w:rPr>
        <w:t>For example, o</w:t>
      </w:r>
      <w:r w:rsidR="00466BE6" w:rsidRPr="008D7B18">
        <w:rPr>
          <w:rFonts w:cs="Times New Roman"/>
          <w:szCs w:val="24"/>
          <w:lang w:val="en-GB"/>
        </w:rPr>
        <w:t>n May 3</w:t>
      </w:r>
      <w:r w:rsidR="00466BE6" w:rsidRPr="008D7B18">
        <w:rPr>
          <w:rFonts w:cs="Times New Roman"/>
          <w:szCs w:val="24"/>
          <w:vertAlign w:val="superscript"/>
          <w:lang w:val="en-GB"/>
        </w:rPr>
        <w:t>rd</w:t>
      </w:r>
      <w:r w:rsidR="00466BE6" w:rsidRPr="008D7B18">
        <w:rPr>
          <w:rFonts w:cs="Times New Roman"/>
          <w:szCs w:val="24"/>
          <w:lang w:val="en-GB"/>
        </w:rPr>
        <w:t xml:space="preserve">, 2019 all movement of ships and steamers were suspended as a precautionary measure for an extremely severe cyclonic storm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{"citationItems":[{"id":"ITEM-1","itemData":{"author":[{"dropping-particle":"","family":"Special Correspondent","given":"","non-dropping-particle":"","parse-names":false,"suffix":""}],"container-title":"The Independent","id":"ITEM-1","issued":{"date-parts":[["2019","5","3"]]},"title":"Cyclone likely to hit Bangladesh today","type":"article-newspaper"},"uris":["http://www.mendeley.com/documents/?uuid=d5a81b3f-31f2-4448-905f-ee8c5dac7031"]}],"mendeley":{"formattedCitation":"(Special Correspondent, 2019)","plainTextFormattedCitation":"(Special Correspondent, 2019)","previouslyFormattedCitation":"(Special Correspondent, 2019)"},"properties":{"noteIndex":0},"schema":"https://github.com/citation-style-language/schema/raw/master/csl-citation.json"}</w:instrText>
      </w:r>
      <w:r w:rsidR="00A54061" w:rsidRPr="008D7B18">
        <w:rPr>
          <w:rFonts w:cs="Times New Roman"/>
          <w:szCs w:val="24"/>
          <w:lang w:val="en-GB"/>
        </w:rPr>
        <w:fldChar w:fldCharType="separate"/>
      </w:r>
      <w:r w:rsidR="00466BE6" w:rsidRPr="008D7B18">
        <w:rPr>
          <w:rFonts w:cs="Times New Roman"/>
          <w:noProof/>
          <w:szCs w:val="24"/>
          <w:lang w:val="en-GB"/>
        </w:rPr>
        <w:t>(Special Correspondent, 2019)</w:t>
      </w:r>
      <w:r w:rsidR="00A54061" w:rsidRPr="008D7B18">
        <w:rPr>
          <w:rFonts w:cs="Times New Roman"/>
          <w:szCs w:val="24"/>
          <w:lang w:val="en-GB"/>
        </w:rPr>
        <w:fldChar w:fldCharType="end"/>
      </w:r>
      <w:r w:rsidR="00466BE6" w:rsidRPr="008D7B18">
        <w:rPr>
          <w:rFonts w:cs="Times New Roman"/>
          <w:szCs w:val="24"/>
          <w:lang w:val="en-GB"/>
        </w:rPr>
        <w:t xml:space="preserve">. </w:t>
      </w:r>
      <w:r w:rsidR="00F43970" w:rsidRPr="008D7B18">
        <w:rPr>
          <w:rFonts w:cs="Times New Roman"/>
          <w:szCs w:val="24"/>
          <w:lang w:val="en-GB"/>
        </w:rPr>
        <w:t xml:space="preserve">During </w:t>
      </w:r>
      <w:r w:rsidR="005A5DC7" w:rsidRPr="008D7B18">
        <w:rPr>
          <w:rFonts w:cs="Times New Roman"/>
          <w:szCs w:val="24"/>
          <w:lang w:val="en-GB"/>
        </w:rPr>
        <w:t xml:space="preserve">another </w:t>
      </w:r>
      <w:r w:rsidR="00F43970" w:rsidRPr="008D7B18">
        <w:rPr>
          <w:rFonts w:cs="Times New Roman"/>
          <w:szCs w:val="24"/>
          <w:lang w:val="en-GB"/>
        </w:rPr>
        <w:t xml:space="preserve">cyclone </w:t>
      </w:r>
      <w:r w:rsidR="001E6E20" w:rsidRPr="008D7B18">
        <w:rPr>
          <w:rFonts w:cs="Times New Roman"/>
          <w:szCs w:val="24"/>
          <w:lang w:val="en-GB"/>
        </w:rPr>
        <w:t>in 2013</w:t>
      </w:r>
      <w:r w:rsidR="00F43970" w:rsidRPr="008D7B18">
        <w:rPr>
          <w:rFonts w:cs="Times New Roman"/>
          <w:szCs w:val="24"/>
          <w:lang w:val="en-GB"/>
        </w:rPr>
        <w:t xml:space="preserve">, the route was officially suspended for three weeks while smaller boats </w:t>
      </w:r>
      <w:r w:rsidR="009E2902" w:rsidRPr="008D7B18">
        <w:rPr>
          <w:rFonts w:cs="Times New Roman"/>
          <w:szCs w:val="24"/>
          <w:lang w:val="en-GB"/>
        </w:rPr>
        <w:t>operated</w:t>
      </w:r>
      <w:r w:rsidR="005034EE">
        <w:rPr>
          <w:rFonts w:cs="Times New Roman"/>
          <w:szCs w:val="24"/>
          <w:lang w:val="en-GB"/>
        </w:rPr>
        <w:t xml:space="preserve"> </w:t>
      </w:r>
      <w:r w:rsidR="00BC2E38" w:rsidRPr="008D7B18">
        <w:rPr>
          <w:rFonts w:cs="Times New Roman"/>
          <w:szCs w:val="24"/>
          <w:lang w:val="en-GB"/>
        </w:rPr>
        <w:t xml:space="preserve">with risks </w:t>
      </w:r>
      <w:r w:rsidR="00F43970" w:rsidRPr="008D7B18">
        <w:rPr>
          <w:rFonts w:cs="Times New Roman"/>
          <w:szCs w:val="24"/>
          <w:lang w:val="en-GB"/>
        </w:rPr>
        <w:t xml:space="preserve">after two weeks to meet the </w:t>
      </w:r>
      <w:r w:rsidR="00ED76F0" w:rsidRPr="008D7B18">
        <w:rPr>
          <w:rFonts w:cs="Times New Roman"/>
          <w:szCs w:val="24"/>
          <w:lang w:val="en-GB"/>
        </w:rPr>
        <w:t xml:space="preserve">islanders’ </w:t>
      </w:r>
      <w:r w:rsidR="00F43970" w:rsidRPr="008D7B18">
        <w:rPr>
          <w:rFonts w:cs="Times New Roman"/>
          <w:szCs w:val="24"/>
          <w:lang w:val="en-GB"/>
        </w:rPr>
        <w:t>demand.</w:t>
      </w:r>
      <w:r w:rsidR="00472061" w:rsidRPr="008D7B18">
        <w:rPr>
          <w:rFonts w:cs="Times New Roman"/>
          <w:szCs w:val="24"/>
          <w:lang w:val="en-GB"/>
        </w:rPr>
        <w:t xml:space="preserve"> Transporting disaster relief was </w:t>
      </w:r>
      <w:r w:rsidR="005A5DC7" w:rsidRPr="008D7B18">
        <w:rPr>
          <w:rFonts w:cs="Times New Roman"/>
          <w:szCs w:val="24"/>
          <w:lang w:val="en-GB"/>
        </w:rPr>
        <w:t xml:space="preserve">also </w:t>
      </w:r>
      <w:r w:rsidR="00472061" w:rsidRPr="008D7B18">
        <w:rPr>
          <w:rFonts w:cs="Times New Roman"/>
          <w:szCs w:val="24"/>
          <w:lang w:val="en-GB"/>
        </w:rPr>
        <w:t>challeng</w:t>
      </w:r>
      <w:r w:rsidR="005A5DC7" w:rsidRPr="008D7B18">
        <w:rPr>
          <w:rFonts w:cs="Times New Roman"/>
          <w:szCs w:val="24"/>
          <w:lang w:val="en-GB"/>
        </w:rPr>
        <w:t>ing</w:t>
      </w:r>
      <w:r w:rsidR="00472061" w:rsidRPr="008D7B18">
        <w:rPr>
          <w:rFonts w:cs="Times New Roman"/>
          <w:szCs w:val="24"/>
          <w:lang w:val="en-GB"/>
        </w:rPr>
        <w:t xml:space="preserve"> after the cyclone.</w:t>
      </w:r>
    </w:p>
    <w:p w:rsidR="00472061" w:rsidRPr="008D7B18" w:rsidRDefault="00470D73" w:rsidP="00AA333A">
      <w:pPr>
        <w:pStyle w:val="BodyText"/>
        <w:rPr>
          <w:rFonts w:cs="Times New Roman"/>
          <w:szCs w:val="24"/>
          <w:lang w:val="en-GB"/>
        </w:rPr>
      </w:pPr>
      <w:r w:rsidRPr="008D7B18">
        <w:rPr>
          <w:rFonts w:cs="Times New Roman"/>
          <w:szCs w:val="24"/>
          <w:lang w:val="en-GB"/>
        </w:rPr>
        <w:t>In general, p</w:t>
      </w:r>
      <w:r w:rsidR="002F210A" w:rsidRPr="008D7B18">
        <w:rPr>
          <w:rFonts w:cs="Times New Roman"/>
          <w:szCs w:val="24"/>
          <w:lang w:val="en-GB"/>
        </w:rPr>
        <w:t>rice</w:t>
      </w:r>
      <w:r w:rsidRPr="008D7B18">
        <w:rPr>
          <w:rFonts w:cs="Times New Roman"/>
          <w:szCs w:val="24"/>
          <w:lang w:val="en-GB"/>
        </w:rPr>
        <w:t>s</w:t>
      </w:r>
      <w:r w:rsidR="002F210A" w:rsidRPr="008D7B18">
        <w:rPr>
          <w:rFonts w:cs="Times New Roman"/>
          <w:szCs w:val="24"/>
          <w:lang w:val="en-GB"/>
        </w:rPr>
        <w:t xml:space="preserve"> of daily necessities</w:t>
      </w:r>
      <w:r w:rsidRPr="008D7B18">
        <w:rPr>
          <w:rFonts w:cs="Times New Roman"/>
          <w:szCs w:val="24"/>
          <w:lang w:val="en-GB"/>
        </w:rPr>
        <w:t xml:space="preserve"> are higher on the island compar</w:t>
      </w:r>
      <w:r w:rsidR="00023E74" w:rsidRPr="008D7B18">
        <w:rPr>
          <w:rFonts w:cs="Times New Roman"/>
          <w:szCs w:val="24"/>
          <w:lang w:val="en-GB"/>
        </w:rPr>
        <w:t>ed</w:t>
      </w:r>
      <w:r w:rsidRPr="008D7B18">
        <w:rPr>
          <w:rFonts w:cs="Times New Roman"/>
          <w:szCs w:val="24"/>
          <w:lang w:val="en-GB"/>
        </w:rPr>
        <w:t xml:space="preserve"> to the mainland; any disruption of the route increases the price</w:t>
      </w:r>
      <w:r w:rsidR="00023E74" w:rsidRPr="008D7B18">
        <w:rPr>
          <w:rFonts w:cs="Times New Roman"/>
          <w:szCs w:val="24"/>
          <w:lang w:val="en-GB"/>
        </w:rPr>
        <w:t xml:space="preserve"> of essentials</w:t>
      </w:r>
      <w:r w:rsidRPr="008D7B18">
        <w:rPr>
          <w:rFonts w:cs="Times New Roman"/>
          <w:szCs w:val="24"/>
          <w:lang w:val="en-GB"/>
        </w:rPr>
        <w:t xml:space="preserve">. Only basic health services are available on the island, any critical condition necessitates a visit to the mainland which becomes impossible during </w:t>
      </w:r>
      <w:r w:rsidR="00023E74" w:rsidRPr="008D7B18">
        <w:rPr>
          <w:rFonts w:cs="Times New Roman"/>
          <w:szCs w:val="24"/>
          <w:lang w:val="en-GB"/>
        </w:rPr>
        <w:t>any</w:t>
      </w:r>
      <w:r w:rsidRPr="008D7B18">
        <w:rPr>
          <w:rFonts w:cs="Times New Roman"/>
          <w:szCs w:val="24"/>
          <w:lang w:val="en-GB"/>
        </w:rPr>
        <w:t xml:space="preserve"> extreme </w:t>
      </w:r>
      <w:r w:rsidRPr="008D7B18">
        <w:rPr>
          <w:rFonts w:cs="Times New Roman"/>
          <w:szCs w:val="24"/>
          <w:lang w:val="en-GB"/>
        </w:rPr>
        <w:lastRenderedPageBreak/>
        <w:t xml:space="preserve">conditions. </w:t>
      </w:r>
      <w:r w:rsidR="00AA333A" w:rsidRPr="008D7B18">
        <w:rPr>
          <w:rFonts w:cs="Times New Roman"/>
          <w:szCs w:val="24"/>
          <w:lang w:val="en-GB"/>
        </w:rPr>
        <w:t xml:space="preserve">Table </w:t>
      </w:r>
      <w:r w:rsidR="00D36956" w:rsidRPr="008D7B18">
        <w:rPr>
          <w:rFonts w:cs="Times New Roman"/>
          <w:szCs w:val="24"/>
          <w:lang w:val="en-GB"/>
        </w:rPr>
        <w:t>3</w:t>
      </w:r>
      <w:r w:rsidR="00AA333A" w:rsidRPr="008D7B18">
        <w:rPr>
          <w:rFonts w:cs="Times New Roman"/>
          <w:szCs w:val="24"/>
          <w:lang w:val="en-GB"/>
        </w:rPr>
        <w:t xml:space="preserve"> lists the seasonality of the main hazards of Hatiya</w:t>
      </w:r>
      <w:r w:rsidR="008F588A" w:rsidRPr="008D7B18">
        <w:rPr>
          <w:rFonts w:cs="Times New Roman"/>
          <w:szCs w:val="24"/>
          <w:lang w:val="en-GB"/>
        </w:rPr>
        <w:t xml:space="preserve"> and the coastal regions of the country</w:t>
      </w:r>
      <w:r w:rsidR="00AA333A" w:rsidRPr="008D7B18">
        <w:rPr>
          <w:rFonts w:cs="Times New Roman"/>
          <w:szCs w:val="24"/>
          <w:lang w:val="en-GB"/>
        </w:rPr>
        <w:t>. The islanders lived with natural hazards for generations believing surrounding rivers and the sea not only give them everything but also take everything away.</w:t>
      </w:r>
      <w:r w:rsidRPr="008D7B18">
        <w:rPr>
          <w:rFonts w:cs="Times New Roman"/>
          <w:szCs w:val="24"/>
          <w:lang w:val="en-GB"/>
        </w:rPr>
        <w:t xml:space="preserve"> However, </w:t>
      </w:r>
      <w:r w:rsidR="00710C6B" w:rsidRPr="008D7B18">
        <w:rPr>
          <w:rFonts w:cs="Times New Roman"/>
          <w:szCs w:val="24"/>
          <w:lang w:val="en-GB"/>
        </w:rPr>
        <w:t>the intensity and frequency of those natural hazards are exacerbating with climate change in such a manner that they are becoming challenging to cope with traditional knowledge and practices.</w:t>
      </w:r>
    </w:p>
    <w:p w:rsidR="00740739" w:rsidRPr="008D7B18" w:rsidRDefault="00470D73" w:rsidP="008F588A">
      <w:pPr>
        <w:pStyle w:val="Caption"/>
        <w:keepNext/>
        <w:spacing w:before="240"/>
        <w:rPr>
          <w:rFonts w:ascii="Times New Roman" w:hAnsi="Times New Roman" w:cs="Times New Roman"/>
          <w:color w:val="auto"/>
          <w:sz w:val="24"/>
          <w:szCs w:val="24"/>
          <w:lang w:val="en-GB"/>
        </w:rPr>
      </w:pPr>
      <w:r w:rsidRPr="008D7B18">
        <w:rPr>
          <w:rFonts w:ascii="Times New Roman" w:hAnsi="Times New Roman" w:cs="Times New Roman"/>
          <w:color w:val="auto"/>
          <w:sz w:val="24"/>
          <w:szCs w:val="24"/>
          <w:lang w:val="en-GB"/>
        </w:rPr>
        <w:t xml:space="preserve">Table </w:t>
      </w:r>
      <w:r w:rsidR="00A54061" w:rsidRPr="008D7B18">
        <w:rPr>
          <w:rFonts w:ascii="Times New Roman" w:hAnsi="Times New Roman" w:cs="Times New Roman"/>
          <w:color w:val="auto"/>
          <w:sz w:val="24"/>
          <w:szCs w:val="24"/>
          <w:lang w:val="en-GB"/>
        </w:rPr>
        <w:fldChar w:fldCharType="begin"/>
      </w:r>
      <w:r w:rsidRPr="008D7B18">
        <w:rPr>
          <w:rFonts w:ascii="Times New Roman" w:hAnsi="Times New Roman" w:cs="Times New Roman"/>
          <w:color w:val="auto"/>
          <w:sz w:val="24"/>
          <w:szCs w:val="24"/>
          <w:lang w:val="en-GB"/>
        </w:rPr>
        <w:instrText xml:space="preserve"> SEQ Table \* ARABIC </w:instrText>
      </w:r>
      <w:r w:rsidR="00A54061" w:rsidRPr="008D7B18">
        <w:rPr>
          <w:rFonts w:ascii="Times New Roman" w:hAnsi="Times New Roman" w:cs="Times New Roman"/>
          <w:color w:val="auto"/>
          <w:sz w:val="24"/>
          <w:szCs w:val="24"/>
          <w:lang w:val="en-GB"/>
        </w:rPr>
        <w:fldChar w:fldCharType="separate"/>
      </w:r>
      <w:r w:rsidR="00FF08CA" w:rsidRPr="008D7B18">
        <w:rPr>
          <w:rFonts w:ascii="Times New Roman" w:hAnsi="Times New Roman" w:cs="Times New Roman"/>
          <w:noProof/>
          <w:color w:val="auto"/>
          <w:sz w:val="24"/>
          <w:szCs w:val="24"/>
          <w:lang w:val="en-GB"/>
        </w:rPr>
        <w:t>3</w:t>
      </w:r>
      <w:r w:rsidR="00A54061" w:rsidRPr="008D7B18">
        <w:rPr>
          <w:rFonts w:ascii="Times New Roman" w:hAnsi="Times New Roman" w:cs="Times New Roman"/>
          <w:color w:val="auto"/>
          <w:sz w:val="24"/>
          <w:szCs w:val="24"/>
          <w:lang w:val="en-GB"/>
        </w:rPr>
        <w:fldChar w:fldCharType="end"/>
      </w:r>
      <w:r w:rsidRPr="008D7B18">
        <w:rPr>
          <w:rFonts w:ascii="Times New Roman" w:hAnsi="Times New Roman" w:cs="Times New Roman"/>
          <w:color w:val="auto"/>
          <w:sz w:val="24"/>
          <w:szCs w:val="24"/>
          <w:lang w:val="en-GB"/>
        </w:rPr>
        <w:t>: Seasonality of Natural Hazards</w:t>
      </w:r>
    </w:p>
    <w:tbl>
      <w:tblPr>
        <w:tblW w:w="87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74"/>
        <w:gridCol w:w="357"/>
        <w:gridCol w:w="267"/>
        <w:gridCol w:w="30"/>
        <w:gridCol w:w="332"/>
        <w:gridCol w:w="208"/>
        <w:gridCol w:w="567"/>
        <w:gridCol w:w="567"/>
        <w:gridCol w:w="709"/>
        <w:gridCol w:w="360"/>
        <w:gridCol w:w="360"/>
        <w:gridCol w:w="360"/>
        <w:gridCol w:w="270"/>
        <w:gridCol w:w="720"/>
        <w:gridCol w:w="360"/>
        <w:gridCol w:w="265"/>
        <w:gridCol w:w="635"/>
        <w:gridCol w:w="360"/>
        <w:gridCol w:w="360"/>
        <w:gridCol w:w="360"/>
        <w:gridCol w:w="270"/>
      </w:tblGrid>
      <w:tr w:rsidR="008A1CB1" w:rsidRPr="00735C3A" w:rsidTr="00F06A8A">
        <w:trPr>
          <w:trHeight w:val="354"/>
        </w:trPr>
        <w:tc>
          <w:tcPr>
            <w:tcW w:w="1074" w:type="dxa"/>
          </w:tcPr>
          <w:p w:rsidR="004C2860" w:rsidRPr="00735C3A" w:rsidRDefault="00470D73" w:rsidP="0092368A">
            <w:pPr>
              <w:pStyle w:val="TableParagraph"/>
              <w:spacing w:before="45"/>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Hazards</w:t>
            </w:r>
          </w:p>
        </w:tc>
        <w:tc>
          <w:tcPr>
            <w:tcW w:w="654" w:type="dxa"/>
            <w:gridSpan w:val="3"/>
          </w:tcPr>
          <w:p w:rsidR="004C2860" w:rsidRPr="00735C3A" w:rsidRDefault="00470D73" w:rsidP="008F588A">
            <w:pPr>
              <w:pStyle w:val="TableParagraph"/>
              <w:spacing w:before="45"/>
              <w:ind w:left="191"/>
              <w:rPr>
                <w:rFonts w:ascii="Times New Roman" w:hAnsi="Times New Roman" w:cs="Times New Roman"/>
                <w:sz w:val="20"/>
                <w:szCs w:val="20"/>
                <w:lang w:val="en-GB"/>
              </w:rPr>
            </w:pPr>
            <w:r w:rsidRPr="00735C3A">
              <w:rPr>
                <w:rFonts w:ascii="Times New Roman" w:hAnsi="Times New Roman" w:cs="Times New Roman"/>
                <w:sz w:val="20"/>
                <w:szCs w:val="20"/>
                <w:lang w:val="en-GB"/>
              </w:rPr>
              <w:t>Jan</w:t>
            </w:r>
          </w:p>
        </w:tc>
        <w:tc>
          <w:tcPr>
            <w:tcW w:w="540" w:type="dxa"/>
            <w:gridSpan w:val="2"/>
          </w:tcPr>
          <w:p w:rsidR="004C2860" w:rsidRPr="00735C3A" w:rsidRDefault="00470D73" w:rsidP="008F588A">
            <w:pPr>
              <w:pStyle w:val="TableParagraph"/>
              <w:spacing w:before="45"/>
              <w:ind w:left="183"/>
              <w:rPr>
                <w:rFonts w:ascii="Times New Roman" w:hAnsi="Times New Roman" w:cs="Times New Roman"/>
                <w:sz w:val="20"/>
                <w:szCs w:val="20"/>
                <w:lang w:val="en-GB"/>
              </w:rPr>
            </w:pPr>
            <w:r w:rsidRPr="00735C3A">
              <w:rPr>
                <w:rFonts w:ascii="Times New Roman" w:hAnsi="Times New Roman" w:cs="Times New Roman"/>
                <w:sz w:val="20"/>
                <w:szCs w:val="20"/>
                <w:lang w:val="en-GB"/>
              </w:rPr>
              <w:t>Feb</w:t>
            </w:r>
          </w:p>
        </w:tc>
        <w:tc>
          <w:tcPr>
            <w:tcW w:w="567" w:type="dxa"/>
          </w:tcPr>
          <w:p w:rsidR="004C2860" w:rsidRPr="00735C3A" w:rsidRDefault="00470D73" w:rsidP="008F588A">
            <w:pPr>
              <w:pStyle w:val="TableParagraph"/>
              <w:spacing w:before="45"/>
              <w:jc w:val="center"/>
              <w:rPr>
                <w:rFonts w:ascii="Times New Roman" w:hAnsi="Times New Roman" w:cs="Times New Roman"/>
                <w:sz w:val="20"/>
                <w:szCs w:val="20"/>
                <w:lang w:val="en-GB"/>
              </w:rPr>
            </w:pPr>
            <w:r w:rsidRPr="00735C3A">
              <w:rPr>
                <w:rFonts w:ascii="Times New Roman" w:hAnsi="Times New Roman" w:cs="Times New Roman"/>
                <w:sz w:val="20"/>
                <w:szCs w:val="20"/>
                <w:lang w:val="en-GB"/>
              </w:rPr>
              <w:t>Mar</w:t>
            </w:r>
          </w:p>
        </w:tc>
        <w:tc>
          <w:tcPr>
            <w:tcW w:w="567" w:type="dxa"/>
          </w:tcPr>
          <w:p w:rsidR="004C2860" w:rsidRPr="00735C3A" w:rsidRDefault="00470D73" w:rsidP="00F06A8A">
            <w:pPr>
              <w:pStyle w:val="TableParagraph"/>
              <w:spacing w:before="45"/>
              <w:ind w:left="-259" w:firstLine="455"/>
              <w:rPr>
                <w:rFonts w:ascii="Times New Roman" w:hAnsi="Times New Roman" w:cs="Times New Roman"/>
                <w:sz w:val="20"/>
                <w:szCs w:val="20"/>
                <w:lang w:val="en-GB"/>
              </w:rPr>
            </w:pPr>
            <w:r w:rsidRPr="00735C3A">
              <w:rPr>
                <w:rFonts w:ascii="Times New Roman" w:hAnsi="Times New Roman" w:cs="Times New Roman"/>
                <w:sz w:val="20"/>
                <w:szCs w:val="20"/>
                <w:lang w:val="en-GB"/>
              </w:rPr>
              <w:t>Apr</w:t>
            </w:r>
          </w:p>
        </w:tc>
        <w:tc>
          <w:tcPr>
            <w:tcW w:w="709" w:type="dxa"/>
          </w:tcPr>
          <w:p w:rsidR="004C2860" w:rsidRPr="00735C3A" w:rsidRDefault="00470D73" w:rsidP="008F588A">
            <w:pPr>
              <w:pStyle w:val="TableParagraph"/>
              <w:spacing w:before="45"/>
              <w:ind w:left="174"/>
              <w:rPr>
                <w:rFonts w:ascii="Times New Roman" w:hAnsi="Times New Roman" w:cs="Times New Roman"/>
                <w:sz w:val="20"/>
                <w:szCs w:val="20"/>
                <w:lang w:val="en-GB"/>
              </w:rPr>
            </w:pPr>
            <w:r w:rsidRPr="00735C3A">
              <w:rPr>
                <w:rFonts w:ascii="Times New Roman" w:hAnsi="Times New Roman" w:cs="Times New Roman"/>
                <w:sz w:val="20"/>
                <w:szCs w:val="20"/>
                <w:lang w:val="en-GB"/>
              </w:rPr>
              <w:t>May</w:t>
            </w:r>
          </w:p>
        </w:tc>
        <w:tc>
          <w:tcPr>
            <w:tcW w:w="720" w:type="dxa"/>
            <w:gridSpan w:val="2"/>
          </w:tcPr>
          <w:p w:rsidR="004C2860" w:rsidRPr="00735C3A" w:rsidRDefault="00470D73" w:rsidP="008F588A">
            <w:pPr>
              <w:pStyle w:val="TableParagraph"/>
              <w:spacing w:before="45"/>
              <w:ind w:left="190"/>
              <w:rPr>
                <w:rFonts w:ascii="Times New Roman" w:hAnsi="Times New Roman" w:cs="Times New Roman"/>
                <w:sz w:val="20"/>
                <w:szCs w:val="20"/>
                <w:lang w:val="en-GB"/>
              </w:rPr>
            </w:pPr>
            <w:r w:rsidRPr="00735C3A">
              <w:rPr>
                <w:rFonts w:ascii="Times New Roman" w:hAnsi="Times New Roman" w:cs="Times New Roman"/>
                <w:sz w:val="20"/>
                <w:szCs w:val="20"/>
                <w:lang w:val="en-GB"/>
              </w:rPr>
              <w:t>Jun</w:t>
            </w:r>
          </w:p>
        </w:tc>
        <w:tc>
          <w:tcPr>
            <w:tcW w:w="630" w:type="dxa"/>
            <w:gridSpan w:val="2"/>
          </w:tcPr>
          <w:p w:rsidR="004C2860" w:rsidRPr="00735C3A" w:rsidRDefault="00470D73" w:rsidP="008F588A">
            <w:pPr>
              <w:pStyle w:val="TableParagraph"/>
              <w:spacing w:before="45"/>
              <w:ind w:left="216"/>
              <w:rPr>
                <w:rFonts w:ascii="Times New Roman" w:hAnsi="Times New Roman" w:cs="Times New Roman"/>
                <w:sz w:val="20"/>
                <w:szCs w:val="20"/>
                <w:lang w:val="en-GB"/>
              </w:rPr>
            </w:pPr>
            <w:r w:rsidRPr="00735C3A">
              <w:rPr>
                <w:rFonts w:ascii="Times New Roman" w:hAnsi="Times New Roman" w:cs="Times New Roman"/>
                <w:sz w:val="20"/>
                <w:szCs w:val="20"/>
                <w:lang w:val="en-GB"/>
              </w:rPr>
              <w:t>Jul</w:t>
            </w:r>
          </w:p>
        </w:tc>
        <w:tc>
          <w:tcPr>
            <w:tcW w:w="720" w:type="dxa"/>
          </w:tcPr>
          <w:p w:rsidR="004C2860" w:rsidRPr="00735C3A" w:rsidRDefault="00470D73" w:rsidP="008F588A">
            <w:pPr>
              <w:pStyle w:val="TableParagraph"/>
              <w:spacing w:before="45"/>
              <w:ind w:left="178"/>
              <w:rPr>
                <w:rFonts w:ascii="Times New Roman" w:hAnsi="Times New Roman" w:cs="Times New Roman"/>
                <w:sz w:val="20"/>
                <w:szCs w:val="20"/>
                <w:lang w:val="en-GB"/>
              </w:rPr>
            </w:pPr>
            <w:r w:rsidRPr="00735C3A">
              <w:rPr>
                <w:rFonts w:ascii="Times New Roman" w:hAnsi="Times New Roman" w:cs="Times New Roman"/>
                <w:sz w:val="20"/>
                <w:szCs w:val="20"/>
                <w:lang w:val="en-GB"/>
              </w:rPr>
              <w:t>Aug</w:t>
            </w:r>
          </w:p>
        </w:tc>
        <w:tc>
          <w:tcPr>
            <w:tcW w:w="625" w:type="dxa"/>
            <w:gridSpan w:val="2"/>
          </w:tcPr>
          <w:p w:rsidR="004C2860" w:rsidRPr="00735C3A" w:rsidRDefault="00470D73" w:rsidP="008F588A">
            <w:pPr>
              <w:pStyle w:val="TableParagraph"/>
              <w:spacing w:before="45"/>
              <w:ind w:left="176"/>
              <w:rPr>
                <w:rFonts w:ascii="Times New Roman" w:hAnsi="Times New Roman" w:cs="Times New Roman"/>
                <w:sz w:val="20"/>
                <w:szCs w:val="20"/>
                <w:lang w:val="en-GB"/>
              </w:rPr>
            </w:pPr>
            <w:r w:rsidRPr="00735C3A">
              <w:rPr>
                <w:rFonts w:ascii="Times New Roman" w:hAnsi="Times New Roman" w:cs="Times New Roman"/>
                <w:sz w:val="20"/>
                <w:szCs w:val="20"/>
                <w:lang w:val="en-GB"/>
              </w:rPr>
              <w:t>Sep</w:t>
            </w:r>
          </w:p>
        </w:tc>
        <w:tc>
          <w:tcPr>
            <w:tcW w:w="635" w:type="dxa"/>
          </w:tcPr>
          <w:p w:rsidR="004C2860" w:rsidRPr="00735C3A" w:rsidRDefault="00470D73" w:rsidP="008F588A">
            <w:pPr>
              <w:pStyle w:val="TableParagraph"/>
              <w:spacing w:before="45"/>
              <w:ind w:left="195"/>
              <w:rPr>
                <w:rFonts w:ascii="Times New Roman" w:hAnsi="Times New Roman" w:cs="Times New Roman"/>
                <w:sz w:val="20"/>
                <w:szCs w:val="20"/>
                <w:lang w:val="en-GB"/>
              </w:rPr>
            </w:pPr>
            <w:r w:rsidRPr="00735C3A">
              <w:rPr>
                <w:rFonts w:ascii="Times New Roman" w:hAnsi="Times New Roman" w:cs="Times New Roman"/>
                <w:sz w:val="20"/>
                <w:szCs w:val="20"/>
                <w:lang w:val="en-GB"/>
              </w:rPr>
              <w:t>Oct</w:t>
            </w:r>
          </w:p>
        </w:tc>
        <w:tc>
          <w:tcPr>
            <w:tcW w:w="720" w:type="dxa"/>
            <w:gridSpan w:val="2"/>
          </w:tcPr>
          <w:p w:rsidR="004C2860" w:rsidRPr="00735C3A" w:rsidRDefault="00470D73" w:rsidP="008F588A">
            <w:pPr>
              <w:pStyle w:val="TableParagraph"/>
              <w:spacing w:before="45"/>
              <w:ind w:left="178"/>
              <w:rPr>
                <w:rFonts w:ascii="Times New Roman" w:hAnsi="Times New Roman" w:cs="Times New Roman"/>
                <w:sz w:val="20"/>
                <w:szCs w:val="20"/>
                <w:lang w:val="en-GB"/>
              </w:rPr>
            </w:pPr>
            <w:r w:rsidRPr="00735C3A">
              <w:rPr>
                <w:rFonts w:ascii="Times New Roman" w:hAnsi="Times New Roman" w:cs="Times New Roman"/>
                <w:sz w:val="20"/>
                <w:szCs w:val="20"/>
                <w:lang w:val="en-GB"/>
              </w:rPr>
              <w:t>Nov</w:t>
            </w:r>
          </w:p>
        </w:tc>
        <w:tc>
          <w:tcPr>
            <w:tcW w:w="630" w:type="dxa"/>
            <w:gridSpan w:val="2"/>
          </w:tcPr>
          <w:p w:rsidR="004C2860" w:rsidRPr="00735C3A" w:rsidRDefault="00470D73" w:rsidP="008F588A">
            <w:pPr>
              <w:pStyle w:val="TableParagraph"/>
              <w:spacing w:before="45"/>
              <w:ind w:left="178"/>
              <w:rPr>
                <w:rFonts w:ascii="Times New Roman" w:hAnsi="Times New Roman" w:cs="Times New Roman"/>
                <w:sz w:val="20"/>
                <w:szCs w:val="20"/>
                <w:lang w:val="en-GB"/>
              </w:rPr>
            </w:pPr>
            <w:r w:rsidRPr="00735C3A">
              <w:rPr>
                <w:rFonts w:ascii="Times New Roman" w:hAnsi="Times New Roman" w:cs="Times New Roman"/>
                <w:sz w:val="20"/>
                <w:szCs w:val="20"/>
                <w:lang w:val="en-GB"/>
              </w:rPr>
              <w:t>Dec</w:t>
            </w:r>
          </w:p>
        </w:tc>
      </w:tr>
      <w:tr w:rsidR="008A1CB1" w:rsidRPr="00735C3A" w:rsidTr="00F06A8A">
        <w:trPr>
          <w:trHeight w:val="288"/>
        </w:trPr>
        <w:tc>
          <w:tcPr>
            <w:tcW w:w="1074" w:type="dxa"/>
            <w:vAlign w:val="center"/>
          </w:tcPr>
          <w:p w:rsidR="000F5604" w:rsidRPr="00735C3A" w:rsidRDefault="00470D73" w:rsidP="00CE1811">
            <w:pPr>
              <w:pStyle w:val="TableParagraph"/>
              <w:spacing w:line="229" w:lineRule="exact"/>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Riverbank</w:t>
            </w:r>
          </w:p>
          <w:p w:rsidR="000F5604"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erosion</w:t>
            </w:r>
          </w:p>
        </w:tc>
        <w:tc>
          <w:tcPr>
            <w:tcW w:w="654" w:type="dxa"/>
            <w:gridSpan w:val="3"/>
            <w:vAlign w:val="center"/>
          </w:tcPr>
          <w:p w:rsidR="000F5604" w:rsidRPr="00735C3A" w:rsidRDefault="000F5604" w:rsidP="00CE1811">
            <w:pPr>
              <w:pStyle w:val="TableParagraph"/>
              <w:rPr>
                <w:rFonts w:ascii="Times New Roman" w:hAnsi="Times New Roman" w:cs="Times New Roman"/>
                <w:sz w:val="20"/>
                <w:szCs w:val="20"/>
                <w:lang w:val="en-GB"/>
              </w:rPr>
            </w:pPr>
          </w:p>
        </w:tc>
        <w:tc>
          <w:tcPr>
            <w:tcW w:w="540" w:type="dxa"/>
            <w:gridSpan w:val="2"/>
            <w:vAlign w:val="center"/>
          </w:tcPr>
          <w:p w:rsidR="000F5604" w:rsidRPr="00735C3A" w:rsidRDefault="000F5604" w:rsidP="00CE1811">
            <w:pPr>
              <w:pStyle w:val="TableParagraph"/>
              <w:rPr>
                <w:rFonts w:ascii="Times New Roman" w:hAnsi="Times New Roman" w:cs="Times New Roman"/>
                <w:sz w:val="20"/>
                <w:szCs w:val="20"/>
                <w:lang w:val="en-GB"/>
              </w:rPr>
            </w:pPr>
          </w:p>
        </w:tc>
        <w:tc>
          <w:tcPr>
            <w:tcW w:w="567" w:type="dxa"/>
            <w:vAlign w:val="center"/>
          </w:tcPr>
          <w:p w:rsidR="000F5604" w:rsidRPr="00735C3A" w:rsidRDefault="000F5604" w:rsidP="00CE1811">
            <w:pPr>
              <w:pStyle w:val="TableParagraph"/>
              <w:rPr>
                <w:rFonts w:ascii="Times New Roman" w:hAnsi="Times New Roman" w:cs="Times New Roman"/>
                <w:sz w:val="20"/>
                <w:szCs w:val="20"/>
                <w:lang w:val="en-GB"/>
              </w:rPr>
            </w:pPr>
          </w:p>
        </w:tc>
        <w:tc>
          <w:tcPr>
            <w:tcW w:w="567" w:type="dxa"/>
            <w:vAlign w:val="center"/>
          </w:tcPr>
          <w:p w:rsidR="000F5604" w:rsidRPr="00735C3A" w:rsidRDefault="000F5604" w:rsidP="00CE1811">
            <w:pPr>
              <w:pStyle w:val="TableParagraph"/>
              <w:rPr>
                <w:rFonts w:ascii="Times New Roman" w:hAnsi="Times New Roman" w:cs="Times New Roman"/>
                <w:sz w:val="20"/>
                <w:szCs w:val="20"/>
                <w:lang w:val="en-GB"/>
              </w:rPr>
            </w:pPr>
          </w:p>
        </w:tc>
        <w:tc>
          <w:tcPr>
            <w:tcW w:w="709" w:type="dxa"/>
            <w:vAlign w:val="center"/>
          </w:tcPr>
          <w:p w:rsidR="000F5604" w:rsidRPr="00735C3A" w:rsidRDefault="000F5604" w:rsidP="00CE1811">
            <w:pPr>
              <w:pStyle w:val="TableParagraph"/>
              <w:rPr>
                <w:rFonts w:ascii="Times New Roman" w:hAnsi="Times New Roman" w:cs="Times New Roman"/>
                <w:sz w:val="20"/>
                <w:szCs w:val="20"/>
                <w:lang w:val="en-GB"/>
              </w:rPr>
            </w:pPr>
          </w:p>
        </w:tc>
        <w:tc>
          <w:tcPr>
            <w:tcW w:w="360" w:type="dxa"/>
            <w:vAlign w:val="center"/>
          </w:tcPr>
          <w:p w:rsidR="000F5604" w:rsidRPr="00735C3A" w:rsidRDefault="000F5604" w:rsidP="00CE1811">
            <w:pPr>
              <w:pStyle w:val="TableParagraph"/>
              <w:rPr>
                <w:rFonts w:ascii="Times New Roman" w:hAnsi="Times New Roman" w:cs="Times New Roman"/>
                <w:sz w:val="20"/>
                <w:szCs w:val="20"/>
                <w:lang w:val="en-GB"/>
              </w:rPr>
            </w:pPr>
          </w:p>
        </w:tc>
        <w:tc>
          <w:tcPr>
            <w:tcW w:w="360" w:type="dxa"/>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630" w:type="dxa"/>
            <w:gridSpan w:val="2"/>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720" w:type="dxa"/>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625" w:type="dxa"/>
            <w:gridSpan w:val="2"/>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635" w:type="dxa"/>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720" w:type="dxa"/>
            <w:gridSpan w:val="2"/>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630" w:type="dxa"/>
            <w:gridSpan w:val="2"/>
            <w:vAlign w:val="center"/>
          </w:tcPr>
          <w:p w:rsidR="000F5604" w:rsidRPr="00735C3A" w:rsidRDefault="000F5604"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High temp</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spacing w:line="229" w:lineRule="exact"/>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Heavy</w:t>
            </w:r>
          </w:p>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rainfall</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Cyclone</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Tid</w:t>
            </w:r>
            <w:r w:rsidR="00BC2E38" w:rsidRPr="00735C3A">
              <w:rPr>
                <w:rFonts w:ascii="Times New Roman" w:hAnsi="Times New Roman" w:cs="Times New Roman"/>
                <w:sz w:val="20"/>
                <w:szCs w:val="20"/>
                <w:lang w:val="en-GB"/>
              </w:rPr>
              <w:t>al</w:t>
            </w:r>
            <w:r w:rsidRPr="00735C3A">
              <w:rPr>
                <w:rFonts w:ascii="Times New Roman" w:hAnsi="Times New Roman" w:cs="Times New Roman"/>
                <w:sz w:val="20"/>
                <w:szCs w:val="20"/>
                <w:lang w:val="en-GB"/>
              </w:rPr>
              <w:t xml:space="preserve"> surge</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Heavy fog</w:t>
            </w:r>
          </w:p>
        </w:tc>
        <w:tc>
          <w:tcPr>
            <w:tcW w:w="35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Flood</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Hailstorm</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bl>
    <w:p w:rsidR="00F20E69" w:rsidRPr="008D7B18" w:rsidRDefault="00470D73" w:rsidP="008F588A">
      <w:pPr>
        <w:rPr>
          <w:i/>
          <w:lang w:val="en-GB"/>
        </w:rPr>
      </w:pPr>
      <w:r w:rsidRPr="008D7B18">
        <w:rPr>
          <w:i/>
          <w:lang w:val="en-GB"/>
        </w:rPr>
        <w:t>Source:</w:t>
      </w:r>
      <w:r w:rsidR="00A54061" w:rsidRPr="008D7B18">
        <w:rPr>
          <w:i/>
          <w:lang w:val="en-GB"/>
        </w:rPr>
        <w:fldChar w:fldCharType="begin" w:fldLock="1"/>
      </w:r>
      <w:r w:rsidR="0048619B">
        <w:rPr>
          <w:i/>
          <w:lang w:val="en-GB"/>
        </w:rPr>
        <w:instrText>ADDIN CSL_CITATION {"citationItems":[{"id":"ITEM-1","itemData":{"author":[{"dropping-particle":"","family":"CDMP","given":"","non-dropping-particle":"","parse-names":false,"suffix":""}],"id":"ITEM-1","issued":{"date-parts":[["2009"]]},"publisher":"Food and Agriculture Organization of the United Nations (FAO) and Department of Agricultural Extension (DAE)","publisher-place":"Dhaka","title":"Situation Assessment Report in S-W Coasta Region of Bangladesh","type":"book"},"uris":["http://www.mendeley.com/documents/?uuid=13a60104-bcfc-4425-be92-a984550505c2","http://www.mendeley.com/documents/?uuid=4ad14c7c-8dd0-456b-a413-467ccfbc2732","http://www.mendeley.com/documents/?uuid=d8c642c2-ded6-42f6-8a30-1e4f9d1432de"]}],"mendeley":{"formattedCitation":"(CDMP, 2009)","manualFormatting":"CDMP, 2009","plainTextFormattedCitation":"(CDMP, 2009)","previouslyFormattedCitation":"(CDMP, 2009)"},"properties":{"noteIndex":0},"schema":"https://github.com/citation-style-language/schema/raw/master/csl-citation.json"}</w:instrText>
      </w:r>
      <w:r w:rsidR="00A54061" w:rsidRPr="008D7B18">
        <w:rPr>
          <w:i/>
          <w:lang w:val="en-GB"/>
        </w:rPr>
        <w:fldChar w:fldCharType="separate"/>
      </w:r>
      <w:r w:rsidR="008577FB" w:rsidRPr="008D7B18">
        <w:rPr>
          <w:noProof/>
          <w:lang w:val="en-GB"/>
        </w:rPr>
        <w:t>CDMP, 2009</w:t>
      </w:r>
      <w:r w:rsidR="00A54061" w:rsidRPr="008D7B18">
        <w:rPr>
          <w:i/>
          <w:lang w:val="en-GB"/>
        </w:rPr>
        <w:fldChar w:fldCharType="end"/>
      </w:r>
    </w:p>
    <w:p w:rsidR="00C3598D" w:rsidRPr="008D7B18" w:rsidRDefault="00C3598D" w:rsidP="008F588A">
      <w:pPr>
        <w:rPr>
          <w:i/>
          <w:lang w:val="en-GB"/>
        </w:rPr>
      </w:pPr>
    </w:p>
    <w:p w:rsidR="00176E7D" w:rsidRPr="008D7B18" w:rsidRDefault="00470D73" w:rsidP="00740739">
      <w:pPr>
        <w:pStyle w:val="Heading2"/>
        <w:rPr>
          <w:rFonts w:ascii="Times New Roman" w:hAnsi="Times New Roman" w:cs="Times New Roman"/>
          <w:szCs w:val="24"/>
          <w:lang w:val="en-GB"/>
        </w:rPr>
      </w:pPr>
      <w:r w:rsidRPr="008D7B18">
        <w:rPr>
          <w:rFonts w:ascii="Times New Roman" w:hAnsi="Times New Roman" w:cs="Times New Roman"/>
          <w:szCs w:val="24"/>
          <w:lang w:val="en-GB"/>
        </w:rPr>
        <w:t>Mode</w:t>
      </w:r>
      <w:r w:rsidR="00AE0A15" w:rsidRPr="008D7B18">
        <w:rPr>
          <w:rFonts w:ascii="Times New Roman" w:hAnsi="Times New Roman" w:cs="Times New Roman"/>
          <w:szCs w:val="24"/>
          <w:lang w:val="en-GB"/>
        </w:rPr>
        <w:t>s</w:t>
      </w:r>
      <w:r w:rsidRPr="008D7B18">
        <w:rPr>
          <w:rFonts w:ascii="Times New Roman" w:hAnsi="Times New Roman" w:cs="Times New Roman"/>
          <w:szCs w:val="24"/>
          <w:lang w:val="en-GB"/>
        </w:rPr>
        <w:t xml:space="preserve"> of transportation</w:t>
      </w:r>
    </w:p>
    <w:p w:rsidR="00A906C7" w:rsidRPr="008D7B18" w:rsidRDefault="00470D73" w:rsidP="00EE7FB5">
      <w:pPr>
        <w:pStyle w:val="BodyText"/>
        <w:rPr>
          <w:rFonts w:cs="Times New Roman"/>
          <w:szCs w:val="24"/>
          <w:lang w:val="en-GB"/>
        </w:rPr>
      </w:pPr>
      <w:r w:rsidRPr="008D7B18">
        <w:rPr>
          <w:rFonts w:cs="Times New Roman"/>
          <w:szCs w:val="24"/>
          <w:lang w:val="en-GB"/>
        </w:rPr>
        <w:t>Mode of transportation</w:t>
      </w:r>
      <w:r w:rsidR="00E121AD" w:rsidRPr="008D7B18">
        <w:rPr>
          <w:rFonts w:cs="Times New Roman"/>
          <w:szCs w:val="24"/>
          <w:lang w:val="en-GB"/>
        </w:rPr>
        <w:t xml:space="preserve">, which includes types </w:t>
      </w:r>
      <w:r w:rsidR="008756DD" w:rsidRPr="008D7B18">
        <w:rPr>
          <w:rFonts w:cs="Times New Roman"/>
          <w:szCs w:val="24"/>
          <w:lang w:val="en-GB"/>
        </w:rPr>
        <w:t>o</w:t>
      </w:r>
      <w:r w:rsidR="00E121AD" w:rsidRPr="008D7B18">
        <w:rPr>
          <w:rFonts w:cs="Times New Roman"/>
          <w:szCs w:val="24"/>
          <w:lang w:val="en-GB"/>
        </w:rPr>
        <w:t>f transports and their level of service,</w:t>
      </w:r>
      <w:r w:rsidRPr="008D7B18">
        <w:rPr>
          <w:rFonts w:cs="Times New Roman"/>
          <w:szCs w:val="24"/>
          <w:lang w:val="en-GB"/>
        </w:rPr>
        <w:t xml:space="preserve"> only </w:t>
      </w:r>
      <w:r w:rsidR="009205ED" w:rsidRPr="008D7B18">
        <w:rPr>
          <w:rFonts w:cs="Times New Roman"/>
          <w:szCs w:val="24"/>
          <w:lang w:val="en-GB"/>
        </w:rPr>
        <w:t>add</w:t>
      </w:r>
      <w:r w:rsidR="00354A8B" w:rsidRPr="008D7B18">
        <w:rPr>
          <w:rFonts w:cs="Times New Roman"/>
          <w:szCs w:val="24"/>
          <w:lang w:val="en-GB"/>
        </w:rPr>
        <w:t>s</w:t>
      </w:r>
      <w:r w:rsidRPr="008D7B18">
        <w:rPr>
          <w:rFonts w:cs="Times New Roman"/>
          <w:szCs w:val="24"/>
          <w:lang w:val="en-GB"/>
        </w:rPr>
        <w:t xml:space="preserve"> to the risks </w:t>
      </w:r>
      <w:r w:rsidR="006A5432" w:rsidRPr="008D7B18">
        <w:rPr>
          <w:rFonts w:cs="Times New Roman"/>
          <w:szCs w:val="24"/>
          <w:lang w:val="en-GB"/>
        </w:rPr>
        <w:t xml:space="preserve">in the </w:t>
      </w:r>
      <w:r w:rsidRPr="008D7B18">
        <w:rPr>
          <w:rFonts w:cs="Times New Roman"/>
          <w:szCs w:val="24"/>
          <w:lang w:val="en-GB"/>
        </w:rPr>
        <w:t>accessibility</w:t>
      </w:r>
      <w:r w:rsidR="005034EE">
        <w:rPr>
          <w:rFonts w:cs="Times New Roman"/>
          <w:szCs w:val="24"/>
          <w:lang w:val="en-GB"/>
        </w:rPr>
        <w:t xml:space="preserve"> </w:t>
      </w:r>
      <w:r w:rsidR="00354A8B" w:rsidRPr="008D7B18">
        <w:rPr>
          <w:rFonts w:cs="Times New Roman"/>
          <w:szCs w:val="24"/>
          <w:lang w:val="en-GB"/>
        </w:rPr>
        <w:t>of</w:t>
      </w:r>
      <w:r w:rsidR="005034EE">
        <w:rPr>
          <w:rFonts w:cs="Times New Roman"/>
          <w:szCs w:val="24"/>
          <w:lang w:val="en-GB"/>
        </w:rPr>
        <w:t xml:space="preserve"> </w:t>
      </w:r>
      <w:r w:rsidR="004D550E" w:rsidRPr="008D7B18">
        <w:rPr>
          <w:rFonts w:cs="Times New Roman"/>
          <w:iCs/>
          <w:szCs w:val="24"/>
          <w:lang w:val="en-GB"/>
        </w:rPr>
        <w:t>Hatiya</w:t>
      </w:r>
      <w:r w:rsidR="00354A8B" w:rsidRPr="008D7B18">
        <w:rPr>
          <w:rFonts w:cs="Times New Roman"/>
          <w:szCs w:val="24"/>
          <w:lang w:val="en-GB"/>
        </w:rPr>
        <w:t xml:space="preserve"> to the mainland</w:t>
      </w:r>
      <w:r w:rsidRPr="008D7B18">
        <w:rPr>
          <w:rFonts w:cs="Times New Roman"/>
          <w:szCs w:val="24"/>
          <w:lang w:val="en-GB"/>
        </w:rPr>
        <w:t>.</w:t>
      </w:r>
      <w:r w:rsidR="006A5432" w:rsidRPr="008D7B18">
        <w:rPr>
          <w:rFonts w:cs="Times New Roman"/>
          <w:szCs w:val="24"/>
          <w:lang w:val="en-GB"/>
        </w:rPr>
        <w:t xml:space="preserve"> As mentioned before, there are three </w:t>
      </w:r>
      <w:r w:rsidR="006A5432" w:rsidRPr="008D7B18">
        <w:rPr>
          <w:rFonts w:cs="Times New Roman"/>
          <w:i/>
          <w:szCs w:val="24"/>
          <w:lang w:val="en-GB"/>
        </w:rPr>
        <w:t>ghats</w:t>
      </w:r>
      <w:r w:rsidR="005034EE">
        <w:rPr>
          <w:rFonts w:cs="Times New Roman"/>
          <w:i/>
          <w:szCs w:val="24"/>
          <w:lang w:val="en-GB"/>
        </w:rPr>
        <w:t xml:space="preserve"> </w:t>
      </w:r>
      <w:r w:rsidR="00BB085A" w:rsidRPr="008D7B18">
        <w:rPr>
          <w:rFonts w:cs="Times New Roman"/>
          <w:szCs w:val="24"/>
          <w:lang w:val="en-GB"/>
        </w:rPr>
        <w:t>o</w:t>
      </w:r>
      <w:r w:rsidR="006A5432" w:rsidRPr="008D7B18">
        <w:rPr>
          <w:rFonts w:cs="Times New Roman"/>
          <w:szCs w:val="24"/>
          <w:lang w:val="en-GB"/>
        </w:rPr>
        <w:t>n the island</w:t>
      </w:r>
      <w:r w:rsidR="00C15674" w:rsidRPr="008D7B18">
        <w:rPr>
          <w:rFonts w:cs="Times New Roman"/>
          <w:szCs w:val="24"/>
          <w:lang w:val="en-GB"/>
        </w:rPr>
        <w:t xml:space="preserve">. Among them, </w:t>
      </w:r>
      <w:r w:rsidR="00C15674" w:rsidRPr="008D7B18">
        <w:rPr>
          <w:rFonts w:cs="Times New Roman"/>
          <w:i/>
          <w:szCs w:val="24"/>
          <w:lang w:val="en-GB"/>
        </w:rPr>
        <w:t>Nolchira</w:t>
      </w:r>
      <w:r w:rsidR="005034EE">
        <w:rPr>
          <w:rFonts w:cs="Times New Roman"/>
          <w:i/>
          <w:szCs w:val="24"/>
          <w:lang w:val="en-GB"/>
        </w:rPr>
        <w:t xml:space="preserve"> </w:t>
      </w:r>
      <w:r w:rsidR="00C15674" w:rsidRPr="008D7B18">
        <w:rPr>
          <w:rFonts w:cs="Times New Roman"/>
          <w:szCs w:val="24"/>
          <w:lang w:val="en-GB"/>
        </w:rPr>
        <w:t>and</w:t>
      </w:r>
      <w:r w:rsidR="005034EE">
        <w:rPr>
          <w:rFonts w:cs="Times New Roman"/>
          <w:szCs w:val="24"/>
          <w:lang w:val="en-GB"/>
        </w:rPr>
        <w:t xml:space="preserve"> </w:t>
      </w:r>
      <w:r w:rsidR="00C15674" w:rsidRPr="008D7B18">
        <w:rPr>
          <w:rFonts w:cs="Times New Roman"/>
          <w:i/>
          <w:szCs w:val="24"/>
          <w:lang w:val="en-GB"/>
        </w:rPr>
        <w:t>Tamaruddinghats</w:t>
      </w:r>
      <w:r w:rsidR="00C15674" w:rsidRPr="008D7B18">
        <w:rPr>
          <w:rFonts w:cs="Times New Roman"/>
          <w:szCs w:val="24"/>
          <w:lang w:val="en-GB"/>
        </w:rPr>
        <w:t xml:space="preserve"> are connected to the routes </w:t>
      </w:r>
      <w:r w:rsidR="00354A8B" w:rsidRPr="008D7B18">
        <w:rPr>
          <w:rFonts w:cs="Times New Roman"/>
          <w:szCs w:val="24"/>
          <w:lang w:val="en-GB"/>
        </w:rPr>
        <w:t>of</w:t>
      </w:r>
      <w:r w:rsidR="00C15674" w:rsidRPr="008D7B18">
        <w:rPr>
          <w:rFonts w:cs="Times New Roman"/>
          <w:szCs w:val="24"/>
          <w:lang w:val="en-GB"/>
        </w:rPr>
        <w:t xml:space="preserve"> major destinations </w:t>
      </w:r>
      <w:r w:rsidR="006332FF" w:rsidRPr="008D7B18">
        <w:rPr>
          <w:rFonts w:cs="Times New Roman"/>
          <w:szCs w:val="24"/>
          <w:lang w:val="en-GB"/>
        </w:rPr>
        <w:t>o</w:t>
      </w:r>
      <w:r w:rsidR="00C15674" w:rsidRPr="008D7B18">
        <w:rPr>
          <w:rFonts w:cs="Times New Roman"/>
          <w:szCs w:val="24"/>
          <w:lang w:val="en-GB"/>
        </w:rPr>
        <w:t xml:space="preserve">n </w:t>
      </w:r>
      <w:r w:rsidR="00354A8B" w:rsidRPr="008D7B18">
        <w:rPr>
          <w:rFonts w:cs="Times New Roman"/>
          <w:szCs w:val="24"/>
          <w:lang w:val="en-GB"/>
        </w:rPr>
        <w:t xml:space="preserve">the </w:t>
      </w:r>
      <w:r w:rsidR="00C15674" w:rsidRPr="008D7B18">
        <w:rPr>
          <w:rFonts w:cs="Times New Roman"/>
          <w:szCs w:val="24"/>
          <w:lang w:val="en-GB"/>
        </w:rPr>
        <w:t xml:space="preserve">mainland. </w:t>
      </w:r>
      <w:r w:rsidR="00354A8B" w:rsidRPr="008D7B18">
        <w:rPr>
          <w:rFonts w:cs="Times New Roman"/>
          <w:szCs w:val="24"/>
          <w:lang w:val="en-GB"/>
        </w:rPr>
        <w:t xml:space="preserve">The only direct connection to the capital city is through a private launch service from </w:t>
      </w:r>
      <w:r w:rsidR="00354A8B" w:rsidRPr="008D7B18">
        <w:rPr>
          <w:rFonts w:cs="Times New Roman"/>
          <w:i/>
          <w:szCs w:val="24"/>
          <w:lang w:val="en-GB"/>
        </w:rPr>
        <w:t>Tamaruddin ghat</w:t>
      </w:r>
      <w:r w:rsidR="00354A8B" w:rsidRPr="008D7B18">
        <w:rPr>
          <w:rFonts w:cs="Times New Roman"/>
          <w:iCs/>
          <w:szCs w:val="24"/>
          <w:lang w:val="en-GB"/>
        </w:rPr>
        <w:t xml:space="preserve"> that usually takes </w:t>
      </w:r>
      <w:r w:rsidR="00354A8B" w:rsidRPr="008D7B18">
        <w:rPr>
          <w:rFonts w:cs="Times New Roman"/>
          <w:szCs w:val="24"/>
          <w:lang w:val="en-GB"/>
        </w:rPr>
        <w:t>12 to 18 hours to travel</w:t>
      </w:r>
      <w:r w:rsidR="000F5021" w:rsidRPr="008D7B18">
        <w:rPr>
          <w:rFonts w:cs="Times New Roman"/>
          <w:szCs w:val="24"/>
          <w:lang w:val="en-GB"/>
        </w:rPr>
        <w:t xml:space="preserve"> </w:t>
      </w:r>
      <w:r w:rsidR="000F5021" w:rsidRPr="008D7B18">
        <w:rPr>
          <w:rFonts w:cs="Times New Roman"/>
          <w:szCs w:val="24"/>
          <w:lang w:val="en-GB"/>
        </w:rPr>
        <w:lastRenderedPageBreak/>
        <w:t xml:space="preserve">based on </w:t>
      </w:r>
      <w:r w:rsidR="00023E74" w:rsidRPr="008D7B18">
        <w:rPr>
          <w:rFonts w:cs="Times New Roman"/>
          <w:szCs w:val="24"/>
          <w:lang w:val="en-GB"/>
        </w:rPr>
        <w:t xml:space="preserve">the </w:t>
      </w:r>
      <w:r w:rsidR="000F5021" w:rsidRPr="008D7B18">
        <w:rPr>
          <w:rFonts w:cs="Times New Roman"/>
          <w:szCs w:val="24"/>
          <w:lang w:val="en-GB"/>
        </w:rPr>
        <w:t>tide</w:t>
      </w:r>
      <w:r w:rsidR="00354A8B" w:rsidRPr="008D7B18">
        <w:rPr>
          <w:rFonts w:cs="Times New Roman"/>
          <w:szCs w:val="24"/>
          <w:lang w:val="en-GB"/>
        </w:rPr>
        <w:t xml:space="preserve">. Thus, the most frequent and active connection to the mainland is through </w:t>
      </w:r>
      <w:r w:rsidR="00354A8B" w:rsidRPr="008D7B18">
        <w:rPr>
          <w:rFonts w:cs="Times New Roman"/>
          <w:i/>
          <w:szCs w:val="24"/>
          <w:lang w:val="en-GB"/>
        </w:rPr>
        <w:t>Nolchira ghat</w:t>
      </w:r>
      <w:r w:rsidR="00E121AD" w:rsidRPr="008D7B18">
        <w:rPr>
          <w:rFonts w:cs="Times New Roman"/>
          <w:i/>
          <w:szCs w:val="24"/>
          <w:lang w:val="en-GB"/>
        </w:rPr>
        <w:t xml:space="preserve">. </w:t>
      </w:r>
      <w:r w:rsidR="00AC0862" w:rsidRPr="008D7B18">
        <w:rPr>
          <w:rFonts w:cs="Times New Roman"/>
          <w:szCs w:val="24"/>
          <w:lang w:val="en-GB"/>
        </w:rPr>
        <w:t>BIWTC operates sea-truck</w:t>
      </w:r>
      <w:r w:rsidR="00BB085A" w:rsidRPr="008D7B18">
        <w:rPr>
          <w:rFonts w:cs="Times New Roman"/>
          <w:szCs w:val="24"/>
          <w:lang w:val="en-GB"/>
        </w:rPr>
        <w:t>s</w:t>
      </w:r>
      <w:r w:rsidR="00AC0862" w:rsidRPr="008D7B18">
        <w:rPr>
          <w:rFonts w:cs="Times New Roman"/>
          <w:szCs w:val="24"/>
          <w:lang w:val="en-GB"/>
        </w:rPr>
        <w:t xml:space="preserve"> once a day to Noakhali </w:t>
      </w:r>
      <w:r w:rsidR="005431F9" w:rsidRPr="008D7B18">
        <w:rPr>
          <w:rFonts w:cs="Times New Roman"/>
          <w:szCs w:val="24"/>
          <w:lang w:val="en-GB"/>
        </w:rPr>
        <w:t xml:space="preserve">from this </w:t>
      </w:r>
      <w:r w:rsidR="005431F9" w:rsidRPr="008D7B18">
        <w:rPr>
          <w:rFonts w:cs="Times New Roman"/>
          <w:i/>
          <w:szCs w:val="24"/>
          <w:lang w:val="en-GB"/>
        </w:rPr>
        <w:t>ghat</w:t>
      </w:r>
      <w:r w:rsidR="00AC0862" w:rsidRPr="008D7B18">
        <w:rPr>
          <w:rFonts w:cs="Times New Roman"/>
          <w:szCs w:val="24"/>
          <w:lang w:val="en-GB"/>
        </w:rPr>
        <w:t xml:space="preserve">. Some </w:t>
      </w:r>
      <w:r w:rsidR="002A355D" w:rsidRPr="008D7B18">
        <w:rPr>
          <w:rFonts w:cs="Times New Roman"/>
          <w:szCs w:val="24"/>
          <w:lang w:val="en-GB"/>
        </w:rPr>
        <w:t>privately-owned e</w:t>
      </w:r>
      <w:r w:rsidR="00AC0862" w:rsidRPr="008D7B18">
        <w:rPr>
          <w:rFonts w:cs="Times New Roman"/>
          <w:szCs w:val="24"/>
          <w:lang w:val="en-GB"/>
        </w:rPr>
        <w:t>ngine propelled boats</w:t>
      </w:r>
      <w:r w:rsidR="002A355D" w:rsidRPr="008D7B18">
        <w:rPr>
          <w:rFonts w:cs="Times New Roman"/>
          <w:szCs w:val="24"/>
          <w:lang w:val="en-GB"/>
        </w:rPr>
        <w:t xml:space="preserve">, small launch, and speed boats </w:t>
      </w:r>
      <w:r w:rsidR="00AC0862" w:rsidRPr="008D7B18">
        <w:rPr>
          <w:rFonts w:cs="Times New Roman"/>
          <w:szCs w:val="24"/>
          <w:lang w:val="en-GB"/>
        </w:rPr>
        <w:t xml:space="preserve">make two to six trips per day </w:t>
      </w:r>
      <w:r w:rsidR="002A355D" w:rsidRPr="008D7B18">
        <w:rPr>
          <w:rFonts w:cs="Times New Roman"/>
          <w:szCs w:val="24"/>
          <w:lang w:val="en-GB"/>
        </w:rPr>
        <w:t xml:space="preserve">in this route </w:t>
      </w:r>
      <w:r w:rsidR="00AC0862" w:rsidRPr="008D7B18">
        <w:rPr>
          <w:rFonts w:cs="Times New Roman"/>
          <w:szCs w:val="24"/>
          <w:lang w:val="en-GB"/>
        </w:rPr>
        <w:t>depending on weather conditions</w:t>
      </w:r>
      <w:r w:rsidR="005431F9" w:rsidRPr="008D7B18">
        <w:rPr>
          <w:rFonts w:cs="Times New Roman"/>
          <w:szCs w:val="24"/>
          <w:lang w:val="en-GB"/>
        </w:rPr>
        <w:t xml:space="preserve"> and seasons</w:t>
      </w:r>
      <w:r w:rsidR="00AC0862" w:rsidRPr="008D7B18">
        <w:rPr>
          <w:rFonts w:cs="Times New Roman"/>
          <w:szCs w:val="24"/>
          <w:lang w:val="en-GB"/>
        </w:rPr>
        <w:t>.</w:t>
      </w:r>
      <w:r w:rsidR="005034EE">
        <w:rPr>
          <w:rFonts w:cs="Times New Roman"/>
          <w:szCs w:val="24"/>
          <w:lang w:val="en-GB"/>
        </w:rPr>
        <w:t xml:space="preserve"> </w:t>
      </w:r>
      <w:r w:rsidR="00354A8B" w:rsidRPr="008D7B18">
        <w:rPr>
          <w:rFonts w:cs="Times New Roman"/>
          <w:szCs w:val="24"/>
          <w:lang w:val="en-GB"/>
        </w:rPr>
        <w:t>Table 4 describes the details of travel time, cost, and conditions using</w:t>
      </w:r>
      <w:r w:rsidR="005034EE">
        <w:rPr>
          <w:rFonts w:cs="Times New Roman"/>
          <w:szCs w:val="24"/>
          <w:lang w:val="en-GB"/>
        </w:rPr>
        <w:t xml:space="preserve"> </w:t>
      </w:r>
      <w:r w:rsidR="00354A8B" w:rsidRPr="008D7B18">
        <w:rPr>
          <w:rFonts w:cs="Times New Roman"/>
          <w:szCs w:val="24"/>
          <w:lang w:val="en-GB"/>
        </w:rPr>
        <w:t>these types of transports.</w:t>
      </w:r>
    </w:p>
    <w:p w:rsidR="00DA4EA4" w:rsidRPr="008D7B18" w:rsidRDefault="00470D73" w:rsidP="00EE7FB5">
      <w:pPr>
        <w:pStyle w:val="BodyText"/>
        <w:rPr>
          <w:rFonts w:cs="Times New Roman"/>
          <w:szCs w:val="24"/>
          <w:lang w:val="en-GB"/>
        </w:rPr>
      </w:pPr>
      <w:r w:rsidRPr="008D7B18">
        <w:rPr>
          <w:rFonts w:cs="Times New Roman"/>
          <w:szCs w:val="24"/>
          <w:lang w:val="en-GB"/>
        </w:rPr>
        <w:t>[Insert Figure 5: Different types of transport]</w:t>
      </w:r>
    </w:p>
    <w:p w:rsidR="000F5604" w:rsidRPr="008D7B18" w:rsidRDefault="00470D73" w:rsidP="00FD02C7">
      <w:pPr>
        <w:pStyle w:val="BodyText"/>
        <w:spacing w:before="3"/>
        <w:rPr>
          <w:rFonts w:cs="Times New Roman"/>
          <w:szCs w:val="24"/>
          <w:lang w:val="en-GB"/>
        </w:rPr>
      </w:pPr>
      <w:r w:rsidRPr="008D7B18">
        <w:rPr>
          <w:rFonts w:cs="Times New Roman"/>
          <w:szCs w:val="24"/>
          <w:lang w:val="en-GB"/>
        </w:rPr>
        <w:t xml:space="preserve">Table </w:t>
      </w:r>
      <w:r w:rsidR="005431F9" w:rsidRPr="008D7B18">
        <w:rPr>
          <w:rFonts w:cs="Times New Roman"/>
          <w:szCs w:val="24"/>
          <w:lang w:val="en-GB"/>
        </w:rPr>
        <w:t>4</w:t>
      </w:r>
      <w:r w:rsidRPr="008D7B18">
        <w:rPr>
          <w:rFonts w:cs="Times New Roman"/>
          <w:szCs w:val="24"/>
          <w:lang w:val="en-GB"/>
        </w:rPr>
        <w:t xml:space="preserve"> compiles the findings on the Level of Service (LOS) </w:t>
      </w:r>
      <w:r w:rsidR="00CE76D5" w:rsidRPr="008D7B18">
        <w:rPr>
          <w:rFonts w:cs="Times New Roman"/>
          <w:szCs w:val="24"/>
          <w:lang w:val="en-GB"/>
        </w:rPr>
        <w:t>of</w:t>
      </w:r>
      <w:r w:rsidRPr="008D7B18">
        <w:rPr>
          <w:rFonts w:cs="Times New Roman"/>
          <w:szCs w:val="24"/>
          <w:lang w:val="en-GB"/>
        </w:rPr>
        <w:t xml:space="preserve"> passengers using different types of water</w:t>
      </w:r>
      <w:r w:rsidR="0092368A" w:rsidRPr="008D7B18">
        <w:rPr>
          <w:rFonts w:cs="Times New Roman"/>
          <w:szCs w:val="24"/>
          <w:lang w:val="en-GB"/>
        </w:rPr>
        <w:t>-based transports</w:t>
      </w:r>
      <w:r w:rsidRPr="008D7B18">
        <w:rPr>
          <w:rFonts w:cs="Times New Roman"/>
          <w:szCs w:val="24"/>
          <w:lang w:val="en-GB"/>
        </w:rPr>
        <w:t>. Of the four levels</w:t>
      </w:r>
      <w:r w:rsidR="00E121AD" w:rsidRPr="008D7B18">
        <w:rPr>
          <w:rFonts w:cs="Times New Roman"/>
          <w:szCs w:val="24"/>
          <w:lang w:val="en-GB"/>
        </w:rPr>
        <w:t xml:space="preserve"> identified in the literature review in section two</w:t>
      </w:r>
      <w:r w:rsidRPr="008D7B18">
        <w:rPr>
          <w:rFonts w:cs="Times New Roman"/>
          <w:szCs w:val="24"/>
          <w:lang w:val="en-GB"/>
        </w:rPr>
        <w:t>, only partial and basic access are available</w:t>
      </w:r>
      <w:r w:rsidR="000C0416" w:rsidRPr="008D7B18">
        <w:rPr>
          <w:rFonts w:cs="Times New Roman"/>
          <w:szCs w:val="24"/>
          <w:lang w:val="en-GB"/>
        </w:rPr>
        <w:t xml:space="preserve"> in Hatiya by </w:t>
      </w:r>
      <w:r w:rsidR="00E121AD" w:rsidRPr="008D7B18">
        <w:rPr>
          <w:rFonts w:cs="Times New Roman"/>
          <w:szCs w:val="24"/>
          <w:lang w:val="en-GB"/>
        </w:rPr>
        <w:t xml:space="preserve">these </w:t>
      </w:r>
      <w:r w:rsidR="000C0416" w:rsidRPr="008D7B18">
        <w:rPr>
          <w:rFonts w:cs="Times New Roman"/>
          <w:szCs w:val="24"/>
          <w:lang w:val="en-GB"/>
        </w:rPr>
        <w:t>four types of transports.</w:t>
      </w:r>
    </w:p>
    <w:p w:rsidR="000F5604" w:rsidRPr="008D7B18" w:rsidRDefault="00470D73" w:rsidP="00FD02C7">
      <w:pPr>
        <w:pStyle w:val="BodyText"/>
        <w:spacing w:before="3"/>
        <w:rPr>
          <w:rFonts w:cs="Times New Roman"/>
          <w:szCs w:val="24"/>
          <w:lang w:val="en-GB"/>
        </w:rPr>
      </w:pPr>
      <w:r w:rsidRPr="008D7B18">
        <w:rPr>
          <w:rFonts w:cs="Times New Roman"/>
          <w:szCs w:val="24"/>
          <w:lang w:val="en-GB"/>
        </w:rPr>
        <w:t xml:space="preserve">Speed boats and launch </w:t>
      </w:r>
      <w:r w:rsidR="005F06E4" w:rsidRPr="008D7B18">
        <w:rPr>
          <w:rFonts w:cs="Times New Roman"/>
          <w:szCs w:val="24"/>
          <w:lang w:val="en-GB"/>
        </w:rPr>
        <w:t>provide</w:t>
      </w:r>
      <w:r w:rsidRPr="008D7B18">
        <w:rPr>
          <w:rFonts w:cs="Times New Roman"/>
          <w:szCs w:val="24"/>
          <w:lang w:val="en-GB"/>
        </w:rPr>
        <w:t xml:space="preserve"> partial access denoting access </w:t>
      </w:r>
      <w:r w:rsidR="002D0C66" w:rsidRPr="008D7B18">
        <w:rPr>
          <w:rFonts w:cs="Times New Roman"/>
          <w:szCs w:val="24"/>
          <w:lang w:val="en-GB"/>
        </w:rPr>
        <w:t xml:space="preserve">to their services are </w:t>
      </w:r>
      <w:r w:rsidRPr="008D7B18">
        <w:rPr>
          <w:rFonts w:cs="Times New Roman"/>
          <w:szCs w:val="24"/>
          <w:lang w:val="en-GB"/>
        </w:rPr>
        <w:t>interrupted</w:t>
      </w:r>
      <w:r w:rsidR="005034EE">
        <w:rPr>
          <w:rFonts w:cs="Times New Roman"/>
          <w:szCs w:val="24"/>
          <w:lang w:val="en-GB"/>
        </w:rPr>
        <w:t xml:space="preserve"> </w:t>
      </w:r>
      <w:r w:rsidR="00E121AD" w:rsidRPr="008D7B18">
        <w:rPr>
          <w:rFonts w:cs="Times New Roman"/>
          <w:szCs w:val="24"/>
          <w:lang w:val="en-GB"/>
        </w:rPr>
        <w:t xml:space="preserve">for </w:t>
      </w:r>
      <w:r w:rsidR="00BB085A" w:rsidRPr="008D7B18">
        <w:rPr>
          <w:rFonts w:cs="Times New Roman"/>
          <w:szCs w:val="24"/>
          <w:lang w:val="en-GB"/>
        </w:rPr>
        <w:t xml:space="preserve">a </w:t>
      </w:r>
      <w:r w:rsidRPr="008D7B18">
        <w:rPr>
          <w:rFonts w:cs="Times New Roman"/>
          <w:szCs w:val="24"/>
          <w:lang w:val="en-GB"/>
        </w:rPr>
        <w:t>substantial period of the year</w:t>
      </w:r>
      <w:r w:rsidR="002D0C66" w:rsidRPr="008D7B18">
        <w:rPr>
          <w:rFonts w:cs="Times New Roman"/>
          <w:szCs w:val="24"/>
          <w:lang w:val="en-GB"/>
        </w:rPr>
        <w:t xml:space="preserve">; they </w:t>
      </w:r>
      <w:r w:rsidR="005F06E4" w:rsidRPr="008D7B18">
        <w:rPr>
          <w:rFonts w:cs="Times New Roman"/>
          <w:szCs w:val="24"/>
          <w:lang w:val="en-GB"/>
        </w:rPr>
        <w:t>operate</w:t>
      </w:r>
      <w:r w:rsidR="002D0C66" w:rsidRPr="008D7B18">
        <w:rPr>
          <w:rFonts w:cs="Times New Roman"/>
          <w:szCs w:val="24"/>
          <w:lang w:val="en-GB"/>
        </w:rPr>
        <w:t xml:space="preserve"> only </w:t>
      </w:r>
      <w:r w:rsidR="000D502F" w:rsidRPr="008D7B18">
        <w:rPr>
          <w:rFonts w:cs="Times New Roman"/>
          <w:szCs w:val="24"/>
          <w:lang w:val="en-GB"/>
        </w:rPr>
        <w:t xml:space="preserve">around the </w:t>
      </w:r>
      <w:r w:rsidR="002D0C66" w:rsidRPr="008D7B18">
        <w:rPr>
          <w:rFonts w:cs="Times New Roman"/>
          <w:szCs w:val="24"/>
          <w:lang w:val="en-GB"/>
        </w:rPr>
        <w:t xml:space="preserve">winter </w:t>
      </w:r>
      <w:r w:rsidR="005F06E4" w:rsidRPr="008D7B18">
        <w:rPr>
          <w:rFonts w:cs="Times New Roman"/>
          <w:szCs w:val="24"/>
          <w:lang w:val="en-GB"/>
        </w:rPr>
        <w:t xml:space="preserve">season </w:t>
      </w:r>
      <w:r w:rsidR="002D0C66" w:rsidRPr="008D7B18">
        <w:rPr>
          <w:rFonts w:cs="Times New Roman"/>
          <w:szCs w:val="24"/>
          <w:lang w:val="en-GB"/>
        </w:rPr>
        <w:t xml:space="preserve">when the river is calm. The number of passengers of these two types of transport varies significantly - speed boats carry only eight costing BDT 500 per passenger per trip, which </w:t>
      </w:r>
      <w:r w:rsidR="005F06E4" w:rsidRPr="008D7B18">
        <w:rPr>
          <w:rFonts w:cs="Times New Roman"/>
          <w:szCs w:val="24"/>
          <w:lang w:val="en-GB"/>
        </w:rPr>
        <w:t>are</w:t>
      </w:r>
      <w:r w:rsidR="002D0C66" w:rsidRPr="008D7B18">
        <w:rPr>
          <w:rFonts w:cs="Times New Roman"/>
          <w:szCs w:val="24"/>
          <w:lang w:val="en-GB"/>
        </w:rPr>
        <w:t xml:space="preserve"> not affordable for all. </w:t>
      </w:r>
      <w:r w:rsidR="00E6699B" w:rsidRPr="008D7B18">
        <w:rPr>
          <w:rFonts w:cs="Times New Roman"/>
          <w:szCs w:val="24"/>
          <w:lang w:val="en-GB"/>
        </w:rPr>
        <w:t>However, crossing by speed boats in comparison to launch during the beginning and end of their operating season becomes unsafe for high waves and strong currents.</w:t>
      </w:r>
      <w:r w:rsidR="005034EE">
        <w:rPr>
          <w:rFonts w:cs="Times New Roman"/>
          <w:szCs w:val="24"/>
          <w:lang w:val="en-GB"/>
        </w:rPr>
        <w:t xml:space="preserve"> </w:t>
      </w:r>
      <w:r w:rsidR="002D0C66" w:rsidRPr="008D7B18">
        <w:rPr>
          <w:rFonts w:cs="Times New Roman"/>
          <w:szCs w:val="24"/>
          <w:lang w:val="en-GB"/>
        </w:rPr>
        <w:t xml:space="preserve">Launch carries 600 passengers or more and can </w:t>
      </w:r>
      <w:r w:rsidR="002D0C66" w:rsidRPr="008D7B18">
        <w:rPr>
          <w:rFonts w:cs="Times New Roman"/>
          <w:szCs w:val="24"/>
          <w:lang w:val="en-GB"/>
        </w:rPr>
        <w:lastRenderedPageBreak/>
        <w:t xml:space="preserve">provide service for BDT 130 per passenger per trip. </w:t>
      </w:r>
      <w:r w:rsidR="000D502F" w:rsidRPr="008D7B18">
        <w:rPr>
          <w:rFonts w:cs="Times New Roman"/>
          <w:szCs w:val="24"/>
          <w:lang w:val="en-GB"/>
        </w:rPr>
        <w:t>T</w:t>
      </w:r>
      <w:r w:rsidR="002D0C66" w:rsidRPr="008D7B18">
        <w:rPr>
          <w:rFonts w:cs="Times New Roman"/>
          <w:szCs w:val="24"/>
          <w:lang w:val="en-GB"/>
        </w:rPr>
        <w:t>ravel time by launch is almost double that by speedboat</w:t>
      </w:r>
      <w:r w:rsidR="000D502F" w:rsidRPr="008D7B18">
        <w:rPr>
          <w:rFonts w:cs="Times New Roman"/>
          <w:szCs w:val="24"/>
          <w:lang w:val="en-GB"/>
        </w:rPr>
        <w:t>s as the launch ha</w:t>
      </w:r>
      <w:r w:rsidR="00BB085A" w:rsidRPr="008D7B18">
        <w:rPr>
          <w:rFonts w:cs="Times New Roman"/>
          <w:szCs w:val="24"/>
          <w:lang w:val="en-GB"/>
        </w:rPr>
        <w:t>s</w:t>
      </w:r>
      <w:r w:rsidR="000D502F" w:rsidRPr="008D7B18">
        <w:rPr>
          <w:rFonts w:cs="Times New Roman"/>
          <w:szCs w:val="24"/>
          <w:lang w:val="en-GB"/>
        </w:rPr>
        <w:t xml:space="preserve"> to follow </w:t>
      </w:r>
      <w:r w:rsidR="00BB085A" w:rsidRPr="008D7B18">
        <w:rPr>
          <w:rFonts w:cs="Times New Roman"/>
          <w:szCs w:val="24"/>
          <w:lang w:val="en-GB"/>
        </w:rPr>
        <w:t xml:space="preserve">a </w:t>
      </w:r>
      <w:r w:rsidR="000D502F" w:rsidRPr="008D7B18">
        <w:rPr>
          <w:rFonts w:cs="Times New Roman"/>
          <w:szCs w:val="24"/>
          <w:lang w:val="en-GB"/>
        </w:rPr>
        <w:t>certain route for navigability</w:t>
      </w:r>
      <w:r w:rsidR="002D0C66" w:rsidRPr="008D7B18">
        <w:rPr>
          <w:rFonts w:cs="Times New Roman"/>
          <w:szCs w:val="24"/>
          <w:lang w:val="en-GB"/>
        </w:rPr>
        <w:t xml:space="preserve">. </w:t>
      </w:r>
      <w:r w:rsidR="000C0416" w:rsidRPr="008D7B18">
        <w:rPr>
          <w:rFonts w:cs="Times New Roman"/>
          <w:szCs w:val="24"/>
          <w:lang w:val="en-GB"/>
        </w:rPr>
        <w:t>Despite the higher risks, often passengers who can afford or with urgency choose speed boats as they operate through</w:t>
      </w:r>
      <w:r w:rsidR="005F06E4" w:rsidRPr="008D7B18">
        <w:rPr>
          <w:rFonts w:cs="Times New Roman"/>
          <w:szCs w:val="24"/>
          <w:lang w:val="en-GB"/>
        </w:rPr>
        <w:t>out</w:t>
      </w:r>
      <w:r w:rsidR="000C0416" w:rsidRPr="008D7B18">
        <w:rPr>
          <w:rFonts w:cs="Times New Roman"/>
          <w:szCs w:val="24"/>
          <w:lang w:val="en-GB"/>
        </w:rPr>
        <w:t xml:space="preserve"> the day while</w:t>
      </w:r>
      <w:r w:rsidR="006332FF" w:rsidRPr="008D7B18">
        <w:rPr>
          <w:rFonts w:cs="Times New Roman"/>
          <w:szCs w:val="24"/>
          <w:lang w:val="en-GB"/>
        </w:rPr>
        <w:t xml:space="preserve"> the</w:t>
      </w:r>
      <w:r w:rsidR="000C0416" w:rsidRPr="008D7B18">
        <w:rPr>
          <w:rFonts w:cs="Times New Roman"/>
          <w:szCs w:val="24"/>
          <w:lang w:val="en-GB"/>
        </w:rPr>
        <w:t xml:space="preserve"> launch operates </w:t>
      </w:r>
      <w:r w:rsidR="005F06E4" w:rsidRPr="008D7B18">
        <w:rPr>
          <w:rFonts w:cs="Times New Roman"/>
          <w:szCs w:val="24"/>
          <w:lang w:val="en-GB"/>
        </w:rPr>
        <w:t xml:space="preserve">only </w:t>
      </w:r>
      <w:r w:rsidR="000C0416" w:rsidRPr="008D7B18">
        <w:rPr>
          <w:rFonts w:cs="Times New Roman"/>
          <w:szCs w:val="24"/>
          <w:lang w:val="en-GB"/>
        </w:rPr>
        <w:t>twice a day.</w:t>
      </w:r>
    </w:p>
    <w:p w:rsidR="00DF6F6C" w:rsidRPr="008D7B18" w:rsidRDefault="00470D73" w:rsidP="00FD02C7">
      <w:pPr>
        <w:pStyle w:val="BodyText"/>
        <w:spacing w:before="3"/>
        <w:rPr>
          <w:rFonts w:cs="Times New Roman"/>
          <w:szCs w:val="24"/>
          <w:lang w:val="en-GB"/>
        </w:rPr>
      </w:pPr>
      <w:r w:rsidRPr="008D7B18">
        <w:rPr>
          <w:rFonts w:cs="Times New Roman"/>
          <w:szCs w:val="24"/>
          <w:lang w:val="en-GB"/>
        </w:rPr>
        <w:t xml:space="preserve">Engine propelled boats and Sea-trucks </w:t>
      </w:r>
      <w:r w:rsidR="000C0416" w:rsidRPr="008D7B18">
        <w:rPr>
          <w:rFonts w:cs="Times New Roman"/>
          <w:szCs w:val="24"/>
          <w:lang w:val="en-GB"/>
        </w:rPr>
        <w:t xml:space="preserve">provide </w:t>
      </w:r>
      <w:r w:rsidRPr="008D7B18">
        <w:rPr>
          <w:rFonts w:cs="Times New Roman"/>
          <w:szCs w:val="24"/>
          <w:lang w:val="en-GB"/>
        </w:rPr>
        <w:t>basic access</w:t>
      </w:r>
      <w:r w:rsidR="00FB37F1" w:rsidRPr="008D7B18">
        <w:rPr>
          <w:rFonts w:cs="Times New Roman"/>
          <w:szCs w:val="24"/>
          <w:lang w:val="en-GB"/>
        </w:rPr>
        <w:t>;</w:t>
      </w:r>
      <w:r w:rsidR="005034EE">
        <w:rPr>
          <w:rFonts w:cs="Times New Roman"/>
          <w:szCs w:val="24"/>
          <w:lang w:val="en-GB"/>
        </w:rPr>
        <w:t xml:space="preserve"> </w:t>
      </w:r>
      <w:r w:rsidR="000C0416" w:rsidRPr="008D7B18">
        <w:rPr>
          <w:rFonts w:cs="Times New Roman"/>
          <w:szCs w:val="24"/>
          <w:lang w:val="en-GB"/>
        </w:rPr>
        <w:t>they operate almost all the year round except during extreme weather conditions and disasters. Although sea-truck provide</w:t>
      </w:r>
      <w:r w:rsidR="00FB37F1" w:rsidRPr="008D7B18">
        <w:rPr>
          <w:rFonts w:cs="Times New Roman"/>
          <w:szCs w:val="24"/>
          <w:lang w:val="en-GB"/>
        </w:rPr>
        <w:t>s</w:t>
      </w:r>
      <w:r w:rsidR="000C0416" w:rsidRPr="008D7B18">
        <w:rPr>
          <w:rFonts w:cs="Times New Roman"/>
          <w:szCs w:val="24"/>
          <w:lang w:val="en-GB"/>
        </w:rPr>
        <w:t xml:space="preserve"> service </w:t>
      </w:r>
      <w:r w:rsidR="000F5021" w:rsidRPr="008D7B18">
        <w:rPr>
          <w:rFonts w:cs="Times New Roman"/>
          <w:szCs w:val="24"/>
          <w:lang w:val="en-GB"/>
        </w:rPr>
        <w:t>once</w:t>
      </w:r>
      <w:r w:rsidR="000C0416" w:rsidRPr="008D7B18">
        <w:rPr>
          <w:rFonts w:cs="Times New Roman"/>
          <w:szCs w:val="24"/>
          <w:lang w:val="en-GB"/>
        </w:rPr>
        <w:t xml:space="preserve"> a day, </w:t>
      </w:r>
      <w:r w:rsidR="00E121AD" w:rsidRPr="008D7B18">
        <w:rPr>
          <w:rFonts w:cs="Times New Roman"/>
          <w:szCs w:val="24"/>
          <w:lang w:val="en-GB"/>
        </w:rPr>
        <w:t>it</w:t>
      </w:r>
      <w:r w:rsidR="005034EE">
        <w:rPr>
          <w:rFonts w:cs="Times New Roman"/>
          <w:szCs w:val="24"/>
          <w:lang w:val="en-GB"/>
        </w:rPr>
        <w:t xml:space="preserve"> </w:t>
      </w:r>
      <w:r w:rsidR="00FB37F1" w:rsidRPr="008D7B18">
        <w:rPr>
          <w:rFonts w:cs="Times New Roman"/>
          <w:szCs w:val="24"/>
          <w:lang w:val="en-GB"/>
        </w:rPr>
        <w:t xml:space="preserve">can </w:t>
      </w:r>
      <w:r w:rsidR="000C0416" w:rsidRPr="008D7B18">
        <w:rPr>
          <w:rFonts w:cs="Times New Roman"/>
          <w:szCs w:val="24"/>
          <w:lang w:val="en-GB"/>
        </w:rPr>
        <w:t>carry</w:t>
      </w:r>
      <w:r w:rsidR="002F38FC" w:rsidRPr="008D7B18">
        <w:rPr>
          <w:rFonts w:cs="Times New Roman"/>
          <w:szCs w:val="24"/>
          <w:lang w:val="en-GB"/>
        </w:rPr>
        <w:t xml:space="preserve"> 1000 passengers or more at a time. </w:t>
      </w:r>
      <w:r w:rsidR="006332FF" w:rsidRPr="008D7B18">
        <w:rPr>
          <w:rFonts w:cs="Times New Roman"/>
          <w:szCs w:val="24"/>
          <w:lang w:val="en-GB"/>
        </w:rPr>
        <w:t>Since the government subsidize the service, t</w:t>
      </w:r>
      <w:r w:rsidR="000F3B7E" w:rsidRPr="008D7B18">
        <w:rPr>
          <w:rFonts w:cs="Times New Roman"/>
          <w:szCs w:val="24"/>
          <w:lang w:val="en-GB"/>
        </w:rPr>
        <w:t>he cost per passenger</w:t>
      </w:r>
      <w:r w:rsidR="005034EE">
        <w:rPr>
          <w:rFonts w:cs="Times New Roman"/>
          <w:szCs w:val="24"/>
          <w:lang w:val="en-GB"/>
        </w:rPr>
        <w:t xml:space="preserve"> </w:t>
      </w:r>
      <w:r w:rsidR="000F3B7E" w:rsidRPr="008D7B18">
        <w:rPr>
          <w:rFonts w:cs="Times New Roman"/>
          <w:szCs w:val="24"/>
          <w:lang w:val="en-GB"/>
        </w:rPr>
        <w:t xml:space="preserve">per trip becomes halves in sea-truck. </w:t>
      </w:r>
      <w:r w:rsidR="002F38FC" w:rsidRPr="008D7B18">
        <w:rPr>
          <w:rFonts w:cs="Times New Roman"/>
          <w:szCs w:val="24"/>
          <w:lang w:val="en-GB"/>
        </w:rPr>
        <w:t>On the other hand, small engine propelled boats carry around 80 passengers on a single trip</w:t>
      </w:r>
      <w:r w:rsidR="00F83E2B" w:rsidRPr="008D7B18">
        <w:rPr>
          <w:rFonts w:cs="Times New Roman"/>
          <w:szCs w:val="24"/>
          <w:lang w:val="en-GB"/>
        </w:rPr>
        <w:t>,</w:t>
      </w:r>
      <w:r w:rsidR="00FB37F1" w:rsidRPr="008D7B18">
        <w:rPr>
          <w:rFonts w:cs="Times New Roman"/>
          <w:szCs w:val="24"/>
          <w:lang w:val="en-GB"/>
        </w:rPr>
        <w:t xml:space="preserve"> but </w:t>
      </w:r>
      <w:r w:rsidR="002F38FC" w:rsidRPr="008D7B18">
        <w:rPr>
          <w:rFonts w:cs="Times New Roman"/>
          <w:szCs w:val="24"/>
          <w:lang w:val="en-GB"/>
        </w:rPr>
        <w:t xml:space="preserve">their number of trips is demand-driven. The fare in engine propelled boats </w:t>
      </w:r>
      <w:r w:rsidR="00BB085A" w:rsidRPr="008D7B18">
        <w:rPr>
          <w:rFonts w:cs="Times New Roman"/>
          <w:szCs w:val="24"/>
          <w:lang w:val="en-GB"/>
        </w:rPr>
        <w:t>is</w:t>
      </w:r>
      <w:r w:rsidR="002F38FC" w:rsidRPr="008D7B18">
        <w:rPr>
          <w:rFonts w:cs="Times New Roman"/>
          <w:szCs w:val="24"/>
          <w:lang w:val="en-GB"/>
        </w:rPr>
        <w:t xml:space="preserve"> not fixed, the operators manipulate the fare depending on availability and demand for services.</w:t>
      </w:r>
      <w:r w:rsidR="00C817DB" w:rsidRPr="008D7B18">
        <w:rPr>
          <w:rFonts w:cs="Times New Roman"/>
          <w:szCs w:val="24"/>
          <w:lang w:val="en-GB"/>
        </w:rPr>
        <w:t xml:space="preserve"> Since sea-truck</w:t>
      </w:r>
      <w:r w:rsidR="00BB085A" w:rsidRPr="008D7B18">
        <w:rPr>
          <w:rFonts w:cs="Times New Roman"/>
          <w:szCs w:val="24"/>
          <w:lang w:val="en-GB"/>
        </w:rPr>
        <w:t>s</w:t>
      </w:r>
      <w:r w:rsidR="00C817DB" w:rsidRPr="008D7B18">
        <w:rPr>
          <w:rFonts w:cs="Times New Roman"/>
          <w:szCs w:val="24"/>
          <w:lang w:val="en-GB"/>
        </w:rPr>
        <w:t xml:space="preserve"> follow </w:t>
      </w:r>
      <w:r w:rsidR="00BB085A" w:rsidRPr="008D7B18">
        <w:rPr>
          <w:rFonts w:cs="Times New Roman"/>
          <w:szCs w:val="24"/>
          <w:lang w:val="en-GB"/>
        </w:rPr>
        <w:t xml:space="preserve">a </w:t>
      </w:r>
      <w:r w:rsidR="00C817DB" w:rsidRPr="008D7B18">
        <w:rPr>
          <w:rFonts w:cs="Times New Roman"/>
          <w:szCs w:val="24"/>
          <w:lang w:val="en-GB"/>
        </w:rPr>
        <w:t>route cleared by the BIWTA</w:t>
      </w:r>
      <w:r w:rsidRPr="008D7B18">
        <w:rPr>
          <w:rFonts w:cs="Times New Roman"/>
          <w:szCs w:val="24"/>
          <w:lang w:val="en-GB"/>
        </w:rPr>
        <w:t xml:space="preserve"> and designed as a marine vehicle</w:t>
      </w:r>
      <w:r w:rsidR="00C817DB" w:rsidRPr="008D7B18">
        <w:rPr>
          <w:rFonts w:cs="Times New Roman"/>
          <w:szCs w:val="24"/>
          <w:lang w:val="en-GB"/>
        </w:rPr>
        <w:t xml:space="preserve">, </w:t>
      </w:r>
      <w:r w:rsidR="00E121AD" w:rsidRPr="008D7B18">
        <w:rPr>
          <w:rFonts w:cs="Times New Roman"/>
          <w:szCs w:val="24"/>
          <w:lang w:val="en-GB"/>
        </w:rPr>
        <w:t xml:space="preserve">it is </w:t>
      </w:r>
      <w:r w:rsidR="00C817DB" w:rsidRPr="008D7B18">
        <w:rPr>
          <w:rFonts w:cs="Times New Roman"/>
          <w:szCs w:val="24"/>
          <w:lang w:val="en-GB"/>
        </w:rPr>
        <w:t>safer to travel</w:t>
      </w:r>
      <w:r w:rsidRPr="008D7B18">
        <w:rPr>
          <w:rFonts w:cs="Times New Roman"/>
          <w:szCs w:val="24"/>
          <w:lang w:val="en-GB"/>
        </w:rPr>
        <w:t xml:space="preserve"> even during high tides and turbulence</w:t>
      </w:r>
      <w:r w:rsidR="00C817DB" w:rsidRPr="008D7B18">
        <w:rPr>
          <w:rFonts w:cs="Times New Roman"/>
          <w:szCs w:val="24"/>
          <w:lang w:val="en-GB"/>
        </w:rPr>
        <w:t>.</w:t>
      </w:r>
      <w:r w:rsidR="005034EE">
        <w:rPr>
          <w:rFonts w:cs="Times New Roman"/>
          <w:szCs w:val="24"/>
          <w:lang w:val="en-GB"/>
        </w:rPr>
        <w:t xml:space="preserve"> </w:t>
      </w:r>
      <w:r w:rsidRPr="008D7B18">
        <w:rPr>
          <w:rFonts w:cs="Times New Roman"/>
          <w:szCs w:val="24"/>
          <w:lang w:val="en-GB"/>
        </w:rPr>
        <w:t xml:space="preserve">The engine propelled </w:t>
      </w:r>
      <w:r w:rsidR="00D6415E" w:rsidRPr="008D7B18">
        <w:rPr>
          <w:rFonts w:cs="Times New Roman"/>
          <w:szCs w:val="24"/>
          <w:lang w:val="en-GB"/>
        </w:rPr>
        <w:t xml:space="preserve">open </w:t>
      </w:r>
      <w:r w:rsidRPr="008D7B18">
        <w:rPr>
          <w:rFonts w:cs="Times New Roman"/>
          <w:szCs w:val="24"/>
          <w:lang w:val="en-GB"/>
        </w:rPr>
        <w:t>boats experience difficulties withstanding strong currents and turbulence</w:t>
      </w:r>
      <w:r w:rsidR="00A6608B" w:rsidRPr="008D7B18">
        <w:rPr>
          <w:rFonts w:cs="Times New Roman"/>
          <w:szCs w:val="24"/>
          <w:lang w:val="en-GB"/>
        </w:rPr>
        <w:t xml:space="preserve"> during </w:t>
      </w:r>
      <w:r w:rsidR="00F83E2B" w:rsidRPr="008D7B18">
        <w:rPr>
          <w:rFonts w:cs="Times New Roman"/>
          <w:szCs w:val="24"/>
          <w:lang w:val="en-GB"/>
        </w:rPr>
        <w:t xml:space="preserve">the </w:t>
      </w:r>
      <w:r w:rsidR="00A6608B" w:rsidRPr="008D7B18">
        <w:rPr>
          <w:rFonts w:cs="Times New Roman"/>
          <w:szCs w:val="24"/>
          <w:lang w:val="en-GB"/>
        </w:rPr>
        <w:t>monsoon</w:t>
      </w:r>
      <w:r w:rsidR="005F06E4" w:rsidRPr="008D7B18">
        <w:rPr>
          <w:rFonts w:cs="Times New Roman"/>
          <w:szCs w:val="24"/>
          <w:lang w:val="en-GB"/>
        </w:rPr>
        <w:t>; also</w:t>
      </w:r>
      <w:r w:rsidR="00A6608B" w:rsidRPr="008D7B18">
        <w:rPr>
          <w:rFonts w:cs="Times New Roman"/>
          <w:szCs w:val="24"/>
          <w:lang w:val="en-GB"/>
        </w:rPr>
        <w:t xml:space="preserve">, passengers </w:t>
      </w:r>
      <w:r w:rsidR="00D6415E" w:rsidRPr="008D7B18">
        <w:rPr>
          <w:rFonts w:cs="Times New Roman"/>
          <w:szCs w:val="24"/>
          <w:lang w:val="en-GB"/>
        </w:rPr>
        <w:t xml:space="preserve">are </w:t>
      </w:r>
      <w:r w:rsidR="005F06E4" w:rsidRPr="008D7B18">
        <w:rPr>
          <w:rFonts w:cs="Times New Roman"/>
          <w:szCs w:val="24"/>
          <w:lang w:val="en-GB"/>
        </w:rPr>
        <w:t xml:space="preserve">not </w:t>
      </w:r>
      <w:r w:rsidR="00D6415E" w:rsidRPr="008D7B18">
        <w:rPr>
          <w:rFonts w:cs="Times New Roman"/>
          <w:szCs w:val="24"/>
          <w:lang w:val="en-GB"/>
        </w:rPr>
        <w:t xml:space="preserve">protected </w:t>
      </w:r>
      <w:r w:rsidR="00A6608B" w:rsidRPr="008D7B18">
        <w:rPr>
          <w:rFonts w:cs="Times New Roman"/>
          <w:szCs w:val="24"/>
          <w:lang w:val="en-GB"/>
        </w:rPr>
        <w:t>from rain</w:t>
      </w:r>
      <w:r w:rsidR="00E121AD" w:rsidRPr="008D7B18">
        <w:rPr>
          <w:rFonts w:cs="Times New Roman"/>
          <w:szCs w:val="24"/>
          <w:lang w:val="en-GB"/>
        </w:rPr>
        <w:t xml:space="preserve"> or storm surge.</w:t>
      </w:r>
    </w:p>
    <w:p w:rsidR="00740739" w:rsidRPr="008D7B18" w:rsidRDefault="00470D73" w:rsidP="00D36416">
      <w:pPr>
        <w:jc w:val="both"/>
        <w:rPr>
          <w:i/>
          <w:lang w:val="en-GB"/>
        </w:rPr>
      </w:pPr>
      <w:r w:rsidRPr="008D7B18">
        <w:rPr>
          <w:i/>
          <w:lang w:val="en-GB"/>
        </w:rPr>
        <w:t xml:space="preserve">Table </w:t>
      </w:r>
      <w:r w:rsidR="00A54061" w:rsidRPr="008D7B18">
        <w:rPr>
          <w:i/>
          <w:lang w:val="en-GB"/>
        </w:rPr>
        <w:fldChar w:fldCharType="begin"/>
      </w:r>
      <w:r w:rsidRPr="008D7B18">
        <w:rPr>
          <w:i/>
          <w:lang w:val="en-GB"/>
        </w:rPr>
        <w:instrText xml:space="preserve"> SEQ Table \* ARABIC </w:instrText>
      </w:r>
      <w:r w:rsidR="00A54061" w:rsidRPr="008D7B18">
        <w:rPr>
          <w:i/>
          <w:lang w:val="en-GB"/>
        </w:rPr>
        <w:fldChar w:fldCharType="separate"/>
      </w:r>
      <w:r w:rsidR="00FF08CA" w:rsidRPr="008D7B18">
        <w:rPr>
          <w:i/>
          <w:noProof/>
          <w:lang w:val="en-GB"/>
        </w:rPr>
        <w:t>4</w:t>
      </w:r>
      <w:r w:rsidR="00A54061" w:rsidRPr="008D7B18">
        <w:rPr>
          <w:i/>
          <w:lang w:val="en-GB"/>
        </w:rPr>
        <w:fldChar w:fldCharType="end"/>
      </w:r>
      <w:r w:rsidRPr="008D7B18">
        <w:rPr>
          <w:i/>
          <w:lang w:val="en-GB"/>
        </w:rPr>
        <w:t>: Level of Service between Nolchiraghat, Hatiya and Chairman ghat, Noakhali</w:t>
      </w:r>
    </w:p>
    <w:tbl>
      <w:tblPr>
        <w:tblW w:w="7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19"/>
        <w:gridCol w:w="5239"/>
        <w:gridCol w:w="1275"/>
      </w:tblGrid>
      <w:tr w:rsidR="008A1CB1" w:rsidRPr="00735C3A" w:rsidTr="00F06A8A">
        <w:trPr>
          <w:trHeight w:val="588"/>
          <w:tblHeader/>
        </w:trPr>
        <w:tc>
          <w:tcPr>
            <w:tcW w:w="1419" w:type="dxa"/>
            <w:shd w:val="clear" w:color="auto" w:fill="BEBEBE"/>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Vessel</w:t>
            </w:r>
          </w:p>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type</w:t>
            </w:r>
          </w:p>
        </w:tc>
        <w:tc>
          <w:tcPr>
            <w:tcW w:w="5239" w:type="dxa"/>
            <w:shd w:val="clear" w:color="auto" w:fill="BEBEBE"/>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Service Description</w:t>
            </w:r>
          </w:p>
        </w:tc>
        <w:tc>
          <w:tcPr>
            <w:tcW w:w="1275" w:type="dxa"/>
            <w:shd w:val="clear" w:color="auto" w:fill="BEBEBE"/>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LOS</w:t>
            </w:r>
          </w:p>
        </w:tc>
      </w:tr>
      <w:tr w:rsidR="008A1CB1" w:rsidRPr="00735C3A" w:rsidTr="00F06A8A">
        <w:trPr>
          <w:trHeight w:val="1744"/>
        </w:trPr>
        <w:tc>
          <w:tcPr>
            <w:tcW w:w="1419" w:type="dxa"/>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lastRenderedPageBreak/>
              <w:t>Engine Propelled Boat</w:t>
            </w:r>
          </w:p>
        </w:tc>
        <w:tc>
          <w:tcPr>
            <w:tcW w:w="5239" w:type="dxa"/>
          </w:tcPr>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Local wooden </w:t>
            </w:r>
            <w:r w:rsidR="00CE76D5" w:rsidRPr="00735C3A">
              <w:rPr>
                <w:rFonts w:cs="Times New Roman"/>
                <w:sz w:val="20"/>
                <w:szCs w:val="20"/>
                <w:lang w:val="en-GB"/>
              </w:rPr>
              <w:t xml:space="preserve">motor propelled </w:t>
            </w:r>
            <w:r w:rsidRPr="00735C3A">
              <w:rPr>
                <w:rFonts w:cs="Times New Roman"/>
                <w:sz w:val="20"/>
                <w:szCs w:val="20"/>
                <w:lang w:val="en-GB"/>
              </w:rPr>
              <w:t>boat</w:t>
            </w:r>
            <w:r w:rsidR="00EC5732" w:rsidRPr="00735C3A">
              <w:rPr>
                <w:rFonts w:cs="Times New Roman"/>
                <w:sz w:val="20"/>
                <w:szCs w:val="20"/>
                <w:lang w:val="en-GB"/>
              </w:rPr>
              <w:t>s</w:t>
            </w:r>
            <w:r w:rsidR="00CE76D5" w:rsidRPr="00735C3A">
              <w:rPr>
                <w:rFonts w:cs="Times New Roman"/>
                <w:sz w:val="20"/>
                <w:szCs w:val="20"/>
                <w:lang w:val="en-GB"/>
              </w:rPr>
              <w:t xml:space="preserve">, </w:t>
            </w:r>
            <w:r w:rsidRPr="00735C3A">
              <w:rPr>
                <w:rFonts w:cs="Times New Roman"/>
                <w:sz w:val="20"/>
                <w:szCs w:val="20"/>
                <w:lang w:val="en-GB"/>
              </w:rPr>
              <w:t>frequently used for fishing</w:t>
            </w:r>
            <w:r w:rsidR="00CE76D5" w:rsidRPr="00735C3A">
              <w:rPr>
                <w:rFonts w:cs="Times New Roman"/>
                <w:sz w:val="20"/>
                <w:szCs w:val="20"/>
                <w:lang w:val="en-GB"/>
              </w:rPr>
              <w:t xml:space="preserve">, </w:t>
            </w:r>
            <w:r w:rsidRPr="00735C3A">
              <w:rPr>
                <w:rFonts w:cs="Times New Roman"/>
                <w:sz w:val="20"/>
                <w:szCs w:val="20"/>
                <w:lang w:val="en-GB"/>
              </w:rPr>
              <w:t>converted to carry passengers.</w:t>
            </w:r>
          </w:p>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A boat can carry around </w:t>
            </w:r>
            <w:r w:rsidR="002C51EA" w:rsidRPr="00735C3A">
              <w:rPr>
                <w:rFonts w:cs="Times New Roman"/>
                <w:sz w:val="20"/>
                <w:szCs w:val="20"/>
                <w:lang w:val="en-GB"/>
              </w:rPr>
              <w:t>6</w:t>
            </w:r>
            <w:r w:rsidRPr="00735C3A">
              <w:rPr>
                <w:rFonts w:cs="Times New Roman"/>
                <w:sz w:val="20"/>
                <w:szCs w:val="20"/>
                <w:lang w:val="en-GB"/>
              </w:rPr>
              <w:t>0 passengers</w:t>
            </w:r>
            <w:r w:rsidR="002C51EA" w:rsidRPr="00735C3A">
              <w:rPr>
                <w:rFonts w:cs="Times New Roman"/>
                <w:sz w:val="20"/>
                <w:szCs w:val="20"/>
                <w:lang w:val="en-GB"/>
              </w:rPr>
              <w:t xml:space="preserve"> and more</w:t>
            </w:r>
            <w:r w:rsidRPr="00735C3A">
              <w:rPr>
                <w:rFonts w:cs="Times New Roman"/>
                <w:sz w:val="20"/>
                <w:szCs w:val="20"/>
                <w:lang w:val="en-GB"/>
              </w:rPr>
              <w:t>.</w:t>
            </w:r>
          </w:p>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Around 25-35 boats ply in a day during favorable weather conditions.</w:t>
            </w:r>
          </w:p>
          <w:p w:rsidR="00080880"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The number of boats is</w:t>
            </w:r>
            <w:r w:rsidR="00FB1B9A" w:rsidRPr="00735C3A">
              <w:rPr>
                <w:rFonts w:cs="Times New Roman"/>
                <w:sz w:val="20"/>
                <w:szCs w:val="20"/>
                <w:lang w:val="en-GB"/>
              </w:rPr>
              <w:t xml:space="preserve"> reduced during monsoon seasons.</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Privately-owned service.</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Costs approximately </w:t>
            </w:r>
            <w:r w:rsidR="009E3A03" w:rsidRPr="00735C3A">
              <w:rPr>
                <w:rFonts w:cs="Times New Roman"/>
                <w:sz w:val="20"/>
                <w:szCs w:val="20"/>
                <w:lang w:val="en-GB"/>
              </w:rPr>
              <w:t xml:space="preserve">BDT </w:t>
            </w:r>
            <w:r w:rsidR="005431F9" w:rsidRPr="00735C3A">
              <w:rPr>
                <w:rFonts w:cs="Times New Roman"/>
                <w:sz w:val="20"/>
                <w:szCs w:val="20"/>
                <w:lang w:val="en-GB"/>
              </w:rPr>
              <w:t>1</w:t>
            </w:r>
            <w:r w:rsidR="00AD3ABF" w:rsidRPr="00735C3A">
              <w:rPr>
                <w:rFonts w:cs="Times New Roman"/>
                <w:sz w:val="20"/>
                <w:szCs w:val="20"/>
                <w:lang w:val="en-GB"/>
              </w:rPr>
              <w:t xml:space="preserve">00 </w:t>
            </w:r>
            <w:r w:rsidR="009E3A03" w:rsidRPr="00735C3A">
              <w:rPr>
                <w:rFonts w:cs="Times New Roman"/>
                <w:sz w:val="20"/>
                <w:szCs w:val="20"/>
                <w:lang w:val="en-GB"/>
              </w:rPr>
              <w:t xml:space="preserve">per passenger </w:t>
            </w:r>
            <w:r w:rsidRPr="00735C3A">
              <w:rPr>
                <w:rFonts w:cs="Times New Roman"/>
                <w:sz w:val="20"/>
                <w:szCs w:val="20"/>
                <w:lang w:val="en-GB"/>
              </w:rPr>
              <w:t>per trip.</w:t>
            </w:r>
          </w:p>
          <w:p w:rsidR="00354A8B"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Approximate travel time</w:t>
            </w:r>
            <w:r w:rsidR="000F5604" w:rsidRPr="00735C3A">
              <w:rPr>
                <w:rFonts w:cs="Times New Roman"/>
                <w:sz w:val="20"/>
                <w:szCs w:val="20"/>
                <w:lang w:val="en-GB"/>
              </w:rPr>
              <w:t xml:space="preserve"> 80 minutes</w:t>
            </w:r>
          </w:p>
        </w:tc>
        <w:tc>
          <w:tcPr>
            <w:tcW w:w="1275" w:type="dxa"/>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Basic Access</w:t>
            </w:r>
          </w:p>
        </w:tc>
      </w:tr>
      <w:tr w:rsidR="008A1CB1" w:rsidRPr="00735C3A" w:rsidTr="00F06A8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16"/>
        </w:trPr>
        <w:tc>
          <w:tcPr>
            <w:tcW w:w="1419"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Speed Boat</w:t>
            </w:r>
          </w:p>
        </w:tc>
        <w:tc>
          <w:tcPr>
            <w:tcW w:w="5239" w:type="dxa"/>
            <w:tcBorders>
              <w:top w:val="single" w:sz="4" w:space="0" w:color="000000"/>
              <w:left w:val="single" w:sz="4" w:space="0" w:color="000000"/>
              <w:bottom w:val="single" w:sz="4" w:space="0" w:color="000000"/>
              <w:right w:val="single" w:sz="4" w:space="0" w:color="000000"/>
            </w:tcBorders>
          </w:tcPr>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Small speed boats with steel bod</w:t>
            </w:r>
            <w:r w:rsidR="00A45C57" w:rsidRPr="00735C3A">
              <w:rPr>
                <w:rFonts w:cs="Times New Roman"/>
                <w:sz w:val="20"/>
                <w:szCs w:val="20"/>
                <w:lang w:val="en-GB"/>
              </w:rPr>
              <w:t>ies</w:t>
            </w:r>
            <w:r w:rsidRPr="00735C3A">
              <w:rPr>
                <w:rFonts w:cs="Times New Roman"/>
                <w:sz w:val="20"/>
                <w:szCs w:val="20"/>
                <w:lang w:val="en-GB"/>
              </w:rPr>
              <w:t xml:space="preserve"> and strong motor and propeller</w:t>
            </w:r>
            <w:r w:rsidR="00A45C57" w:rsidRPr="00735C3A">
              <w:rPr>
                <w:rFonts w:cs="Times New Roman"/>
                <w:sz w:val="20"/>
                <w:szCs w:val="20"/>
                <w:lang w:val="en-GB"/>
              </w:rPr>
              <w:t>s</w:t>
            </w:r>
            <w:r w:rsidRPr="00735C3A">
              <w:rPr>
                <w:rFonts w:cs="Times New Roman"/>
                <w:sz w:val="20"/>
                <w:szCs w:val="20"/>
                <w:lang w:val="en-GB"/>
              </w:rPr>
              <w:t>.</w:t>
            </w:r>
          </w:p>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One boat can carry </w:t>
            </w:r>
            <w:r w:rsidR="00AD3ABF" w:rsidRPr="00735C3A">
              <w:rPr>
                <w:rFonts w:cs="Times New Roman"/>
                <w:sz w:val="20"/>
                <w:szCs w:val="20"/>
                <w:lang w:val="en-GB"/>
              </w:rPr>
              <w:t xml:space="preserve">8 </w:t>
            </w:r>
            <w:r w:rsidRPr="00735C3A">
              <w:rPr>
                <w:rFonts w:cs="Times New Roman"/>
                <w:sz w:val="20"/>
                <w:szCs w:val="20"/>
                <w:lang w:val="en-GB"/>
              </w:rPr>
              <w:t>passengers at a time.</w:t>
            </w:r>
          </w:p>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The service is only available from September to February</w:t>
            </w:r>
            <w:r w:rsidR="00CE76D5" w:rsidRPr="00735C3A">
              <w:rPr>
                <w:rFonts w:cs="Times New Roman"/>
                <w:sz w:val="20"/>
                <w:szCs w:val="20"/>
                <w:lang w:val="en-GB"/>
              </w:rPr>
              <w:t>.</w:t>
            </w:r>
          </w:p>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Their services are also interrupted by bad weather conditions.</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Privately-owned service.</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Costs approximately </w:t>
            </w:r>
            <w:r w:rsidR="009E3A03" w:rsidRPr="00735C3A">
              <w:rPr>
                <w:rFonts w:cs="Times New Roman"/>
                <w:sz w:val="20"/>
                <w:szCs w:val="20"/>
                <w:lang w:val="en-GB"/>
              </w:rPr>
              <w:t xml:space="preserve">BDT </w:t>
            </w:r>
            <w:r w:rsidR="00AD3ABF" w:rsidRPr="00735C3A">
              <w:rPr>
                <w:rFonts w:cs="Times New Roman"/>
                <w:sz w:val="20"/>
                <w:szCs w:val="20"/>
                <w:lang w:val="en-GB"/>
              </w:rPr>
              <w:t xml:space="preserve">500 </w:t>
            </w:r>
            <w:r w:rsidR="009E3A03" w:rsidRPr="00735C3A">
              <w:rPr>
                <w:rFonts w:cs="Times New Roman"/>
                <w:sz w:val="20"/>
                <w:szCs w:val="20"/>
                <w:lang w:val="en-GB"/>
              </w:rPr>
              <w:t>per passenger per trip</w:t>
            </w:r>
            <w:r w:rsidRPr="00735C3A">
              <w:rPr>
                <w:rFonts w:cs="Times New Roman"/>
                <w:sz w:val="20"/>
                <w:szCs w:val="20"/>
                <w:lang w:val="en-GB"/>
              </w:rPr>
              <w:t>.</w:t>
            </w:r>
          </w:p>
          <w:p w:rsidR="00354A8B"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Approximate travel time</w:t>
            </w:r>
            <w:r w:rsidR="000F5604" w:rsidRPr="00735C3A">
              <w:rPr>
                <w:rFonts w:cs="Times New Roman"/>
                <w:sz w:val="20"/>
                <w:szCs w:val="20"/>
                <w:lang w:val="en-GB"/>
              </w:rPr>
              <w:t xml:space="preserve"> 25 minutes</w:t>
            </w:r>
          </w:p>
        </w:tc>
        <w:tc>
          <w:tcPr>
            <w:tcW w:w="1275"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Partial access</w:t>
            </w:r>
          </w:p>
        </w:tc>
      </w:tr>
      <w:tr w:rsidR="008A1CB1" w:rsidRPr="00735C3A" w:rsidTr="00F06A8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456"/>
        </w:trPr>
        <w:tc>
          <w:tcPr>
            <w:tcW w:w="1419"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Sea-truck</w:t>
            </w:r>
          </w:p>
        </w:tc>
        <w:tc>
          <w:tcPr>
            <w:tcW w:w="5239" w:type="dxa"/>
            <w:tcBorders>
              <w:top w:val="single" w:sz="4" w:space="0" w:color="000000"/>
              <w:left w:val="single" w:sz="4" w:space="0" w:color="000000"/>
              <w:bottom w:val="single" w:sz="4" w:space="0" w:color="000000"/>
              <w:right w:val="single" w:sz="4" w:space="0" w:color="000000"/>
            </w:tcBorders>
          </w:tcPr>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Large designed marine vessel.</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A sea-truck </w:t>
            </w:r>
            <w:r w:rsidR="00701C2D" w:rsidRPr="00735C3A">
              <w:rPr>
                <w:rFonts w:cs="Times New Roman"/>
                <w:sz w:val="20"/>
                <w:szCs w:val="20"/>
                <w:lang w:val="en-GB"/>
              </w:rPr>
              <w:t xml:space="preserve">has </w:t>
            </w:r>
            <w:r w:rsidR="00F83E2B" w:rsidRPr="00735C3A">
              <w:rPr>
                <w:rFonts w:cs="Times New Roman"/>
                <w:sz w:val="20"/>
                <w:szCs w:val="20"/>
                <w:lang w:val="en-GB"/>
              </w:rPr>
              <w:t xml:space="preserve">a </w:t>
            </w:r>
            <w:r w:rsidR="00701C2D" w:rsidRPr="00735C3A">
              <w:rPr>
                <w:rFonts w:cs="Times New Roman"/>
                <w:sz w:val="20"/>
                <w:szCs w:val="20"/>
                <w:lang w:val="en-GB"/>
              </w:rPr>
              <w:t xml:space="preserve">capacity for </w:t>
            </w:r>
            <w:r w:rsidRPr="00735C3A">
              <w:rPr>
                <w:rFonts w:cs="Times New Roman"/>
                <w:sz w:val="20"/>
                <w:szCs w:val="20"/>
                <w:lang w:val="en-GB"/>
              </w:rPr>
              <w:t>1000 passenger</w:t>
            </w:r>
            <w:r w:rsidR="00A45C57" w:rsidRPr="00735C3A">
              <w:rPr>
                <w:rFonts w:cs="Times New Roman"/>
                <w:sz w:val="20"/>
                <w:szCs w:val="20"/>
                <w:lang w:val="en-GB"/>
              </w:rPr>
              <w:t>s</w:t>
            </w:r>
            <w:r w:rsidR="00701C2D" w:rsidRPr="00735C3A">
              <w:rPr>
                <w:rFonts w:cs="Times New Roman"/>
                <w:sz w:val="20"/>
                <w:szCs w:val="20"/>
                <w:lang w:val="en-GB"/>
              </w:rPr>
              <w:t xml:space="preserve"> but usually carr</w:t>
            </w:r>
            <w:r w:rsidR="00A45C57" w:rsidRPr="00735C3A">
              <w:rPr>
                <w:rFonts w:cs="Times New Roman"/>
                <w:sz w:val="20"/>
                <w:szCs w:val="20"/>
                <w:lang w:val="en-GB"/>
              </w:rPr>
              <w:t xml:space="preserve">ies </w:t>
            </w:r>
            <w:r w:rsidR="00701C2D" w:rsidRPr="00735C3A">
              <w:rPr>
                <w:rFonts w:cs="Times New Roman"/>
                <w:sz w:val="20"/>
                <w:szCs w:val="20"/>
                <w:lang w:val="en-GB"/>
              </w:rPr>
              <w:t>twice or more.</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Service is available all year-round.</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Operated by BIWTC.</w:t>
            </w:r>
          </w:p>
          <w:p w:rsidR="00080880"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The service costs</w:t>
            </w:r>
            <w:r w:rsidR="005034EE">
              <w:rPr>
                <w:rFonts w:cs="Times New Roman"/>
                <w:sz w:val="20"/>
                <w:szCs w:val="20"/>
                <w:lang w:val="en-GB"/>
              </w:rPr>
              <w:t xml:space="preserve"> </w:t>
            </w:r>
            <w:r w:rsidR="009E3A03" w:rsidRPr="00735C3A">
              <w:rPr>
                <w:rFonts w:cs="Times New Roman"/>
                <w:sz w:val="20"/>
                <w:szCs w:val="20"/>
                <w:lang w:val="en-GB"/>
              </w:rPr>
              <w:t xml:space="preserve">BDT </w:t>
            </w:r>
            <w:r w:rsidR="00AD3ABF" w:rsidRPr="00735C3A">
              <w:rPr>
                <w:rFonts w:cs="Times New Roman"/>
                <w:sz w:val="20"/>
                <w:szCs w:val="20"/>
                <w:lang w:val="en-GB"/>
              </w:rPr>
              <w:t xml:space="preserve">50 </w:t>
            </w:r>
            <w:r w:rsidR="009E3A03" w:rsidRPr="00735C3A">
              <w:rPr>
                <w:rFonts w:cs="Times New Roman"/>
                <w:sz w:val="20"/>
                <w:szCs w:val="20"/>
                <w:lang w:val="en-GB"/>
              </w:rPr>
              <w:t>per passenger per trip</w:t>
            </w:r>
            <w:r w:rsidRPr="00735C3A">
              <w:rPr>
                <w:rFonts w:cs="Times New Roman"/>
                <w:sz w:val="20"/>
                <w:szCs w:val="20"/>
                <w:lang w:val="en-GB"/>
              </w:rPr>
              <w:t>.</w:t>
            </w:r>
          </w:p>
          <w:p w:rsidR="00354A8B"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Approximate travel time</w:t>
            </w:r>
            <w:r w:rsidR="000F5604" w:rsidRPr="00735C3A">
              <w:rPr>
                <w:rFonts w:cs="Times New Roman"/>
                <w:sz w:val="20"/>
                <w:szCs w:val="20"/>
                <w:lang w:val="en-GB"/>
              </w:rPr>
              <w:t xml:space="preserve"> 80 minutes</w:t>
            </w:r>
          </w:p>
        </w:tc>
        <w:tc>
          <w:tcPr>
            <w:tcW w:w="1275"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Basic Access</w:t>
            </w:r>
          </w:p>
        </w:tc>
      </w:tr>
      <w:tr w:rsidR="008A1CB1" w:rsidRPr="00735C3A" w:rsidTr="00F06A8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73"/>
        </w:trPr>
        <w:tc>
          <w:tcPr>
            <w:tcW w:w="1419"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Launch</w:t>
            </w:r>
          </w:p>
        </w:tc>
        <w:tc>
          <w:tcPr>
            <w:tcW w:w="5239" w:type="dxa"/>
            <w:tcBorders>
              <w:top w:val="single" w:sz="4" w:space="0" w:color="000000"/>
              <w:left w:val="single" w:sz="4" w:space="0" w:color="000000"/>
              <w:bottom w:val="single" w:sz="4" w:space="0" w:color="000000"/>
              <w:right w:val="single" w:sz="4" w:space="0" w:color="000000"/>
            </w:tcBorders>
          </w:tcPr>
          <w:p w:rsidR="0092368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Locally built water vessels.</w:t>
            </w:r>
          </w:p>
          <w:p w:rsidR="0092368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Each can carry around 600 passengers</w:t>
            </w:r>
            <w:r w:rsidR="00F83E2B" w:rsidRPr="00735C3A">
              <w:rPr>
                <w:rFonts w:cs="Times New Roman"/>
                <w:sz w:val="20"/>
                <w:szCs w:val="20"/>
                <w:lang w:val="en-GB"/>
              </w:rPr>
              <w:t>,</w:t>
            </w:r>
            <w:r w:rsidR="002D0C66" w:rsidRPr="00735C3A">
              <w:rPr>
                <w:rFonts w:cs="Times New Roman"/>
                <w:sz w:val="20"/>
                <w:szCs w:val="20"/>
                <w:lang w:val="en-GB"/>
              </w:rPr>
              <w:t xml:space="preserve"> but often carry more</w:t>
            </w:r>
            <w:r w:rsidRPr="00735C3A">
              <w:rPr>
                <w:rFonts w:cs="Times New Roman"/>
                <w:sz w:val="20"/>
                <w:szCs w:val="20"/>
                <w:lang w:val="en-GB"/>
              </w:rPr>
              <w:t>.</w:t>
            </w:r>
          </w:p>
          <w:p w:rsidR="00080880"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Seasonal service is available from November to February.</w:t>
            </w:r>
          </w:p>
          <w:p w:rsidR="00080880"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Privately-owned service.</w:t>
            </w:r>
          </w:p>
          <w:p w:rsidR="0092368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Costs approximately</w:t>
            </w:r>
            <w:r w:rsidR="005034EE">
              <w:rPr>
                <w:rFonts w:cs="Times New Roman"/>
                <w:sz w:val="20"/>
                <w:szCs w:val="20"/>
                <w:lang w:val="en-GB"/>
              </w:rPr>
              <w:t xml:space="preserve"> </w:t>
            </w:r>
            <w:r w:rsidR="009E3A03" w:rsidRPr="00735C3A">
              <w:rPr>
                <w:rFonts w:cs="Times New Roman"/>
                <w:sz w:val="20"/>
                <w:szCs w:val="20"/>
                <w:lang w:val="en-GB"/>
              </w:rPr>
              <w:t xml:space="preserve">BDT </w:t>
            </w:r>
            <w:r w:rsidR="00AD3ABF" w:rsidRPr="00735C3A">
              <w:rPr>
                <w:rFonts w:cs="Times New Roman"/>
                <w:sz w:val="20"/>
                <w:szCs w:val="20"/>
                <w:lang w:val="en-GB"/>
              </w:rPr>
              <w:t xml:space="preserve">130 </w:t>
            </w:r>
            <w:r w:rsidR="009E3A03" w:rsidRPr="00735C3A">
              <w:rPr>
                <w:rFonts w:cs="Times New Roman"/>
                <w:sz w:val="20"/>
                <w:szCs w:val="20"/>
                <w:lang w:val="en-GB"/>
              </w:rPr>
              <w:t>per passenger per trip</w:t>
            </w:r>
            <w:r w:rsidRPr="00735C3A">
              <w:rPr>
                <w:rFonts w:cs="Times New Roman"/>
                <w:sz w:val="20"/>
                <w:szCs w:val="20"/>
                <w:lang w:val="en-GB"/>
              </w:rPr>
              <w:t>.</w:t>
            </w:r>
          </w:p>
          <w:p w:rsidR="00354A8B"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Approximate travel time</w:t>
            </w:r>
            <w:r w:rsidR="000F5604" w:rsidRPr="00735C3A">
              <w:rPr>
                <w:rFonts w:cs="Times New Roman"/>
                <w:sz w:val="20"/>
                <w:szCs w:val="20"/>
                <w:lang w:val="en-GB"/>
              </w:rPr>
              <w:t xml:space="preserve"> 60 minutes</w:t>
            </w:r>
          </w:p>
        </w:tc>
        <w:tc>
          <w:tcPr>
            <w:tcW w:w="1275"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Partial access</w:t>
            </w:r>
          </w:p>
        </w:tc>
      </w:tr>
    </w:tbl>
    <w:p w:rsidR="000F3B7E" w:rsidRPr="008D7B18" w:rsidRDefault="00470D73" w:rsidP="008636E3">
      <w:pPr>
        <w:pStyle w:val="BodyText"/>
        <w:rPr>
          <w:rFonts w:cs="Times New Roman"/>
          <w:szCs w:val="24"/>
          <w:lang w:val="en-GB"/>
        </w:rPr>
      </w:pPr>
      <w:r w:rsidRPr="008D7B18">
        <w:rPr>
          <w:rFonts w:cs="Times New Roman"/>
          <w:szCs w:val="24"/>
          <w:lang w:val="en-GB"/>
        </w:rPr>
        <w:t xml:space="preserve">Assessment of LOS in Hatiya corresponds to the theoretical arguments that </w:t>
      </w:r>
      <w:r w:rsidR="00F83E2B" w:rsidRPr="008D7B18">
        <w:rPr>
          <w:rFonts w:cs="Times New Roman"/>
          <w:szCs w:val="24"/>
          <w:lang w:val="en-GB"/>
        </w:rPr>
        <w:t xml:space="preserve">because the services are provided for a smaller group of the population, the </w:t>
      </w:r>
      <w:r w:rsidR="008579A2" w:rsidRPr="008D7B18">
        <w:rPr>
          <w:rFonts w:cs="Times New Roman"/>
          <w:szCs w:val="24"/>
          <w:lang w:val="en-GB"/>
        </w:rPr>
        <w:t xml:space="preserve">cost of </w:t>
      </w:r>
      <w:r w:rsidRPr="008D7B18">
        <w:rPr>
          <w:rFonts w:cs="Times New Roman"/>
          <w:szCs w:val="24"/>
          <w:lang w:val="en-GB"/>
        </w:rPr>
        <w:t xml:space="preserve">service </w:t>
      </w:r>
      <w:r w:rsidR="002F641A" w:rsidRPr="008D7B18">
        <w:rPr>
          <w:rFonts w:cs="Times New Roman"/>
          <w:szCs w:val="24"/>
          <w:lang w:val="en-GB"/>
        </w:rPr>
        <w:t xml:space="preserve">from Hatiya to the mainland </w:t>
      </w:r>
      <w:r w:rsidRPr="008D7B18">
        <w:rPr>
          <w:rFonts w:cs="Times New Roman"/>
          <w:szCs w:val="24"/>
          <w:lang w:val="en-GB"/>
        </w:rPr>
        <w:t>is disproportionately high</w:t>
      </w:r>
      <w:r w:rsidR="00F83E2B" w:rsidRPr="008D7B18">
        <w:rPr>
          <w:rFonts w:cs="Times New Roman"/>
          <w:szCs w:val="24"/>
          <w:lang w:val="en-GB"/>
        </w:rPr>
        <w:t>. B</w:t>
      </w:r>
      <w:r w:rsidR="00A91538" w:rsidRPr="008D7B18">
        <w:rPr>
          <w:rFonts w:cs="Times New Roman"/>
          <w:szCs w:val="24"/>
          <w:lang w:val="en-GB"/>
        </w:rPr>
        <w:t xml:space="preserve">esides, </w:t>
      </w:r>
      <w:r w:rsidR="002F641A" w:rsidRPr="008D7B18">
        <w:rPr>
          <w:rFonts w:cs="Times New Roman"/>
          <w:szCs w:val="24"/>
          <w:lang w:val="en-GB"/>
        </w:rPr>
        <w:t>services</w:t>
      </w:r>
      <w:r w:rsidR="008579A2" w:rsidRPr="008D7B18">
        <w:rPr>
          <w:rFonts w:cs="Times New Roman"/>
          <w:szCs w:val="24"/>
          <w:lang w:val="en-GB"/>
        </w:rPr>
        <w:t xml:space="preserve"> by </w:t>
      </w:r>
      <w:r w:rsidR="00E121AD" w:rsidRPr="008D7B18">
        <w:rPr>
          <w:rFonts w:cs="Times New Roman"/>
          <w:szCs w:val="24"/>
          <w:lang w:val="en-GB"/>
        </w:rPr>
        <w:t xml:space="preserve">these </w:t>
      </w:r>
      <w:r w:rsidR="008579A2" w:rsidRPr="008D7B18">
        <w:rPr>
          <w:rFonts w:cs="Times New Roman"/>
          <w:szCs w:val="24"/>
          <w:lang w:val="en-GB"/>
        </w:rPr>
        <w:t>four types of transport</w:t>
      </w:r>
      <w:r w:rsidR="005034EE">
        <w:rPr>
          <w:rFonts w:cs="Times New Roman"/>
          <w:szCs w:val="24"/>
          <w:lang w:val="en-GB"/>
        </w:rPr>
        <w:t xml:space="preserve"> </w:t>
      </w:r>
      <w:r w:rsidR="00A91538" w:rsidRPr="008D7B18">
        <w:rPr>
          <w:rFonts w:cs="Times New Roman"/>
          <w:szCs w:val="24"/>
          <w:lang w:val="en-GB"/>
        </w:rPr>
        <w:t>only available on a specific time of the day or days of a week</w:t>
      </w:r>
      <w:r w:rsidRPr="008D7B18">
        <w:rPr>
          <w:rFonts w:cs="Times New Roman"/>
          <w:szCs w:val="24"/>
          <w:lang w:val="en-GB"/>
        </w:rPr>
        <w:t xml:space="preserve">. </w:t>
      </w:r>
      <w:r w:rsidR="00A91538" w:rsidRPr="008D7B18">
        <w:rPr>
          <w:rFonts w:cs="Times New Roman"/>
          <w:szCs w:val="24"/>
          <w:lang w:val="en-GB"/>
        </w:rPr>
        <w:t>M</w:t>
      </w:r>
      <w:r w:rsidR="005F06E4" w:rsidRPr="008D7B18">
        <w:rPr>
          <w:rFonts w:cs="Times New Roman"/>
          <w:szCs w:val="24"/>
          <w:lang w:val="en-GB"/>
        </w:rPr>
        <w:t>ore passengers depend on public transport considering the cos</w:t>
      </w:r>
      <w:r w:rsidR="00D42AC5" w:rsidRPr="008D7B18">
        <w:rPr>
          <w:rFonts w:cs="Times New Roman"/>
          <w:szCs w:val="24"/>
          <w:lang w:val="en-GB"/>
        </w:rPr>
        <w:t>t. O</w:t>
      </w:r>
      <w:r w:rsidR="005F06E4" w:rsidRPr="008D7B18">
        <w:rPr>
          <w:rFonts w:cs="Times New Roman"/>
          <w:szCs w:val="24"/>
          <w:lang w:val="en-GB"/>
        </w:rPr>
        <w:t xml:space="preserve">ptions of destinations are limited because of the travel time, and </w:t>
      </w:r>
      <w:r w:rsidR="00E44D8D" w:rsidRPr="008D7B18">
        <w:rPr>
          <w:rFonts w:cs="Times New Roman"/>
          <w:szCs w:val="24"/>
          <w:lang w:val="en-GB"/>
        </w:rPr>
        <w:t>transports</w:t>
      </w:r>
      <w:r w:rsidR="005F06E4" w:rsidRPr="008D7B18">
        <w:rPr>
          <w:rFonts w:cs="Times New Roman"/>
          <w:szCs w:val="24"/>
          <w:lang w:val="en-GB"/>
        </w:rPr>
        <w:t xml:space="preserve"> usually do not operate at night, hence need to </w:t>
      </w:r>
      <w:r w:rsidR="002F641A" w:rsidRPr="008D7B18">
        <w:rPr>
          <w:rFonts w:cs="Times New Roman"/>
          <w:szCs w:val="24"/>
          <w:lang w:val="en-GB"/>
        </w:rPr>
        <w:t>return to the island before nightfall</w:t>
      </w:r>
      <w:r w:rsidR="00D42AC5" w:rsidRPr="008D7B18">
        <w:rPr>
          <w:rFonts w:cs="Times New Roman"/>
          <w:szCs w:val="24"/>
          <w:lang w:val="en-GB"/>
        </w:rPr>
        <w:t>. A</w:t>
      </w:r>
      <w:r w:rsidR="002F641A" w:rsidRPr="008D7B18">
        <w:rPr>
          <w:rFonts w:cs="Times New Roman"/>
          <w:szCs w:val="24"/>
          <w:lang w:val="en-GB"/>
        </w:rPr>
        <w:t xml:space="preserve">ll of these factors influence the degree of </w:t>
      </w:r>
      <w:r w:rsidR="002F641A" w:rsidRPr="008D7B18">
        <w:rPr>
          <w:rFonts w:cs="Times New Roman"/>
          <w:szCs w:val="24"/>
          <w:lang w:val="en-GB"/>
        </w:rPr>
        <w:lastRenderedPageBreak/>
        <w:t>accessibility.</w:t>
      </w:r>
    </w:p>
    <w:p w:rsidR="00257A5C" w:rsidRPr="008D7B18" w:rsidRDefault="00470D73" w:rsidP="008636E3">
      <w:pPr>
        <w:pStyle w:val="BodyText"/>
        <w:rPr>
          <w:rFonts w:cs="Times New Roman"/>
          <w:szCs w:val="24"/>
          <w:lang w:val="en-GB"/>
        </w:rPr>
      </w:pPr>
      <w:r w:rsidRPr="008D7B18">
        <w:rPr>
          <w:rFonts w:cs="Times New Roman"/>
          <w:szCs w:val="24"/>
          <w:lang w:val="en-GB"/>
        </w:rPr>
        <w:t xml:space="preserve">The descriptions of accessibility from LOS </w:t>
      </w:r>
      <w:r w:rsidR="00D42AC5" w:rsidRPr="008D7B18">
        <w:rPr>
          <w:rFonts w:cs="Times New Roman"/>
          <w:szCs w:val="24"/>
          <w:lang w:val="en-GB"/>
        </w:rPr>
        <w:t xml:space="preserve">were </w:t>
      </w:r>
      <w:r w:rsidRPr="008D7B18">
        <w:rPr>
          <w:rFonts w:cs="Times New Roman"/>
          <w:szCs w:val="24"/>
          <w:lang w:val="en-GB"/>
        </w:rPr>
        <w:t>combined with p</w:t>
      </w:r>
      <w:r w:rsidR="00B07287" w:rsidRPr="008D7B18">
        <w:rPr>
          <w:rFonts w:cs="Times New Roman"/>
          <w:szCs w:val="24"/>
          <w:lang w:val="en-GB"/>
        </w:rPr>
        <w:t xml:space="preserve">assengers' responses </w:t>
      </w:r>
      <w:r w:rsidR="000A31DC" w:rsidRPr="008D7B18">
        <w:rPr>
          <w:rFonts w:cs="Times New Roman"/>
          <w:szCs w:val="24"/>
          <w:lang w:val="en-GB"/>
        </w:rPr>
        <w:t>from interviews</w:t>
      </w:r>
      <w:r w:rsidR="00B07287" w:rsidRPr="008D7B18">
        <w:rPr>
          <w:rFonts w:cs="Times New Roman"/>
          <w:szCs w:val="24"/>
          <w:lang w:val="en-GB"/>
        </w:rPr>
        <w:t xml:space="preserve"> on questions related to safety, </w:t>
      </w:r>
      <w:r w:rsidR="00F74C19" w:rsidRPr="008D7B18">
        <w:rPr>
          <w:rFonts w:cs="Times New Roman"/>
          <w:szCs w:val="24"/>
          <w:lang w:val="en-GB"/>
        </w:rPr>
        <w:t>cost</w:t>
      </w:r>
      <w:r w:rsidR="00B07287" w:rsidRPr="008D7B18">
        <w:rPr>
          <w:rFonts w:cs="Times New Roman"/>
          <w:szCs w:val="24"/>
          <w:lang w:val="en-GB"/>
        </w:rPr>
        <w:t>, travel time, availability, reliability, and frequency</w:t>
      </w:r>
      <w:r w:rsidR="00E44D8D" w:rsidRPr="008D7B18">
        <w:rPr>
          <w:rFonts w:cs="Times New Roman"/>
          <w:szCs w:val="24"/>
          <w:lang w:val="en-GB"/>
        </w:rPr>
        <w:t xml:space="preserve"> to understand the subjective choice of </w:t>
      </w:r>
      <w:r w:rsidR="00F83E2B" w:rsidRPr="008D7B18">
        <w:rPr>
          <w:rFonts w:cs="Times New Roman"/>
          <w:szCs w:val="24"/>
          <w:lang w:val="en-GB"/>
        </w:rPr>
        <w:t xml:space="preserve">a </w:t>
      </w:r>
      <w:r w:rsidR="00E44D8D" w:rsidRPr="008D7B18">
        <w:rPr>
          <w:rFonts w:cs="Times New Roman"/>
          <w:szCs w:val="24"/>
          <w:lang w:val="en-GB"/>
        </w:rPr>
        <w:t>mode of transport</w:t>
      </w:r>
      <w:r w:rsidRPr="008D7B18">
        <w:rPr>
          <w:rFonts w:cs="Times New Roman"/>
          <w:szCs w:val="24"/>
          <w:lang w:val="en-GB"/>
        </w:rPr>
        <w:t>. Table 5 illustrates the weighted modal suitability matrix that indicate</w:t>
      </w:r>
      <w:r w:rsidR="00A45C57" w:rsidRPr="008D7B18">
        <w:rPr>
          <w:rFonts w:cs="Times New Roman"/>
          <w:szCs w:val="24"/>
          <w:lang w:val="en-GB"/>
        </w:rPr>
        <w:t>s</w:t>
      </w:r>
      <w:r w:rsidRPr="008D7B18">
        <w:rPr>
          <w:rFonts w:cs="Times New Roman"/>
          <w:szCs w:val="24"/>
          <w:lang w:val="en-GB"/>
        </w:rPr>
        <w:t xml:space="preserve"> the reasons for choosing certain </w:t>
      </w:r>
      <w:r w:rsidR="008579A2" w:rsidRPr="008D7B18">
        <w:rPr>
          <w:rFonts w:cs="Times New Roman"/>
          <w:szCs w:val="24"/>
          <w:lang w:val="en-GB"/>
        </w:rPr>
        <w:t>types of transport</w:t>
      </w:r>
      <w:r w:rsidRPr="008D7B18">
        <w:rPr>
          <w:rFonts w:cs="Times New Roman"/>
          <w:szCs w:val="24"/>
          <w:lang w:val="en-GB"/>
        </w:rPr>
        <w:t xml:space="preserve"> over others.</w:t>
      </w:r>
    </w:p>
    <w:p w:rsidR="00740739" w:rsidRPr="008D7B18" w:rsidRDefault="00470D73" w:rsidP="00D36416">
      <w:pPr>
        <w:pStyle w:val="Caption"/>
        <w:keepNext/>
        <w:rPr>
          <w:rFonts w:ascii="Times New Roman" w:hAnsi="Times New Roman" w:cs="Times New Roman"/>
          <w:color w:val="auto"/>
          <w:sz w:val="24"/>
          <w:szCs w:val="24"/>
          <w:lang w:val="en-GB"/>
        </w:rPr>
      </w:pPr>
      <w:r w:rsidRPr="008D7B18">
        <w:rPr>
          <w:rFonts w:ascii="Times New Roman" w:hAnsi="Times New Roman" w:cs="Times New Roman"/>
          <w:color w:val="auto"/>
          <w:sz w:val="24"/>
          <w:szCs w:val="24"/>
          <w:lang w:val="en-GB"/>
        </w:rPr>
        <w:t xml:space="preserve">Table </w:t>
      </w:r>
      <w:r w:rsidR="00A54061" w:rsidRPr="008D7B18">
        <w:rPr>
          <w:rFonts w:ascii="Times New Roman" w:hAnsi="Times New Roman" w:cs="Times New Roman"/>
          <w:color w:val="auto"/>
          <w:sz w:val="24"/>
          <w:szCs w:val="24"/>
          <w:lang w:val="en-GB"/>
        </w:rPr>
        <w:fldChar w:fldCharType="begin"/>
      </w:r>
      <w:r w:rsidRPr="008D7B18">
        <w:rPr>
          <w:rFonts w:ascii="Times New Roman" w:hAnsi="Times New Roman" w:cs="Times New Roman"/>
          <w:color w:val="auto"/>
          <w:sz w:val="24"/>
          <w:szCs w:val="24"/>
          <w:lang w:val="en-GB"/>
        </w:rPr>
        <w:instrText xml:space="preserve"> SEQ Table \* ARABIC </w:instrText>
      </w:r>
      <w:r w:rsidR="00A54061" w:rsidRPr="008D7B18">
        <w:rPr>
          <w:rFonts w:ascii="Times New Roman" w:hAnsi="Times New Roman" w:cs="Times New Roman"/>
          <w:color w:val="auto"/>
          <w:sz w:val="24"/>
          <w:szCs w:val="24"/>
          <w:lang w:val="en-GB"/>
        </w:rPr>
        <w:fldChar w:fldCharType="separate"/>
      </w:r>
      <w:r w:rsidR="00FF08CA" w:rsidRPr="008D7B18">
        <w:rPr>
          <w:rFonts w:ascii="Times New Roman" w:hAnsi="Times New Roman" w:cs="Times New Roman"/>
          <w:noProof/>
          <w:color w:val="auto"/>
          <w:sz w:val="24"/>
          <w:szCs w:val="24"/>
          <w:lang w:val="en-GB"/>
        </w:rPr>
        <w:t>5</w:t>
      </w:r>
      <w:r w:rsidR="00A54061" w:rsidRPr="008D7B18">
        <w:rPr>
          <w:rFonts w:ascii="Times New Roman" w:hAnsi="Times New Roman" w:cs="Times New Roman"/>
          <w:color w:val="auto"/>
          <w:sz w:val="24"/>
          <w:szCs w:val="24"/>
          <w:lang w:val="en-GB"/>
        </w:rPr>
        <w:fldChar w:fldCharType="end"/>
      </w:r>
      <w:r w:rsidRPr="008D7B18">
        <w:rPr>
          <w:rFonts w:ascii="Times New Roman" w:hAnsi="Times New Roman" w:cs="Times New Roman"/>
          <w:color w:val="auto"/>
          <w:sz w:val="24"/>
          <w:szCs w:val="24"/>
          <w:lang w:val="en-GB"/>
        </w:rPr>
        <w:t>: Modal Suitability Matrix</w:t>
      </w:r>
    </w:p>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34"/>
        <w:gridCol w:w="851"/>
        <w:gridCol w:w="1559"/>
        <w:gridCol w:w="1418"/>
        <w:gridCol w:w="1559"/>
        <w:gridCol w:w="1417"/>
      </w:tblGrid>
      <w:tr w:rsidR="00F06A8A" w:rsidRPr="00735C3A" w:rsidTr="00F06A8A">
        <w:trPr>
          <w:trHeight w:val="227"/>
        </w:trPr>
        <w:tc>
          <w:tcPr>
            <w:tcW w:w="1134" w:type="dxa"/>
            <w:vMerge w:val="restart"/>
            <w:shd w:val="clear" w:color="auto" w:fill="BEBEBE"/>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Criteria</w:t>
            </w:r>
          </w:p>
        </w:tc>
        <w:tc>
          <w:tcPr>
            <w:tcW w:w="851" w:type="dxa"/>
            <w:vMerge w:val="restart"/>
            <w:shd w:val="clear" w:color="auto" w:fill="BEBEBE"/>
          </w:tcPr>
          <w:p w:rsidR="00DD24BC"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Weight</w:t>
            </w:r>
          </w:p>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w:t>
            </w:r>
          </w:p>
        </w:tc>
        <w:tc>
          <w:tcPr>
            <w:tcW w:w="5953" w:type="dxa"/>
            <w:gridSpan w:val="4"/>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Transport Type</w:t>
            </w:r>
            <w:r w:rsidR="00DD24BC" w:rsidRPr="00735C3A">
              <w:rPr>
                <w:rFonts w:cs="Times New Roman"/>
                <w:sz w:val="20"/>
                <w:szCs w:val="20"/>
                <w:lang w:val="en-GB"/>
              </w:rPr>
              <w:t>s</w:t>
            </w:r>
          </w:p>
        </w:tc>
      </w:tr>
      <w:tr w:rsidR="00F06A8A" w:rsidRPr="00735C3A" w:rsidTr="00F06A8A">
        <w:trPr>
          <w:trHeight w:val="227"/>
        </w:trPr>
        <w:tc>
          <w:tcPr>
            <w:tcW w:w="1134" w:type="dxa"/>
            <w:vMerge/>
            <w:tcBorders>
              <w:top w:val="nil"/>
            </w:tcBorders>
            <w:shd w:val="clear" w:color="auto" w:fill="BEBEBE"/>
          </w:tcPr>
          <w:p w:rsidR="004D5DD3" w:rsidRPr="00735C3A" w:rsidRDefault="004D5DD3" w:rsidP="00735C3A">
            <w:pPr>
              <w:pStyle w:val="BodyText"/>
              <w:spacing w:before="0" w:beforeAutospacing="0" w:after="0" w:afterAutospacing="0" w:line="240" w:lineRule="auto"/>
              <w:ind w:left="142"/>
              <w:jc w:val="left"/>
              <w:rPr>
                <w:rFonts w:cs="Times New Roman"/>
                <w:sz w:val="20"/>
                <w:szCs w:val="20"/>
                <w:lang w:val="en-GB"/>
              </w:rPr>
            </w:pPr>
          </w:p>
        </w:tc>
        <w:tc>
          <w:tcPr>
            <w:tcW w:w="851" w:type="dxa"/>
            <w:vMerge/>
            <w:tcBorders>
              <w:top w:val="nil"/>
            </w:tcBorders>
            <w:shd w:val="clear" w:color="auto" w:fill="BEBEBE"/>
          </w:tcPr>
          <w:p w:rsidR="004D5DD3" w:rsidRPr="00735C3A" w:rsidRDefault="004D5DD3" w:rsidP="00735C3A">
            <w:pPr>
              <w:pStyle w:val="BodyText"/>
              <w:spacing w:before="0" w:beforeAutospacing="0" w:after="0" w:afterAutospacing="0" w:line="240" w:lineRule="auto"/>
              <w:ind w:left="142"/>
              <w:jc w:val="center"/>
              <w:rPr>
                <w:rFonts w:cs="Times New Roman"/>
                <w:sz w:val="20"/>
                <w:szCs w:val="20"/>
                <w:lang w:val="en-GB"/>
              </w:rPr>
            </w:pPr>
          </w:p>
        </w:tc>
        <w:tc>
          <w:tcPr>
            <w:tcW w:w="1559" w:type="dxa"/>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Engine Propelled Boat</w:t>
            </w:r>
          </w:p>
        </w:tc>
        <w:tc>
          <w:tcPr>
            <w:tcW w:w="1418" w:type="dxa"/>
            <w:shd w:val="clear" w:color="auto" w:fill="BEBEBE"/>
          </w:tcPr>
          <w:p w:rsidR="004D5DD3" w:rsidRPr="00735C3A" w:rsidRDefault="00470D73" w:rsidP="00735C3A">
            <w:pPr>
              <w:pStyle w:val="BodyText"/>
              <w:spacing w:before="0" w:beforeAutospacing="0" w:after="0" w:afterAutospacing="0" w:line="240" w:lineRule="auto"/>
              <w:jc w:val="center"/>
              <w:rPr>
                <w:rFonts w:cs="Times New Roman"/>
                <w:sz w:val="20"/>
                <w:szCs w:val="20"/>
                <w:lang w:val="en-GB"/>
              </w:rPr>
            </w:pPr>
            <w:r w:rsidRPr="00735C3A">
              <w:rPr>
                <w:rFonts w:cs="Times New Roman"/>
                <w:sz w:val="20"/>
                <w:szCs w:val="20"/>
                <w:lang w:val="en-GB"/>
              </w:rPr>
              <w:t>Speed Boat</w:t>
            </w:r>
          </w:p>
        </w:tc>
        <w:tc>
          <w:tcPr>
            <w:tcW w:w="1559" w:type="dxa"/>
            <w:shd w:val="clear" w:color="auto" w:fill="BEBEBE"/>
          </w:tcPr>
          <w:p w:rsidR="004D5DD3" w:rsidRPr="00735C3A" w:rsidRDefault="00470D73" w:rsidP="00735C3A">
            <w:pPr>
              <w:pStyle w:val="BodyText"/>
              <w:spacing w:before="0" w:beforeAutospacing="0" w:after="0" w:afterAutospacing="0" w:line="240" w:lineRule="auto"/>
              <w:jc w:val="center"/>
              <w:rPr>
                <w:rFonts w:cs="Times New Roman"/>
                <w:sz w:val="20"/>
                <w:szCs w:val="20"/>
                <w:lang w:val="en-GB"/>
              </w:rPr>
            </w:pPr>
            <w:r w:rsidRPr="00735C3A">
              <w:rPr>
                <w:rFonts w:cs="Times New Roman"/>
                <w:sz w:val="20"/>
                <w:szCs w:val="20"/>
                <w:lang w:val="en-GB"/>
              </w:rPr>
              <w:t>Sea-truck</w:t>
            </w:r>
          </w:p>
        </w:tc>
        <w:tc>
          <w:tcPr>
            <w:tcW w:w="1417" w:type="dxa"/>
            <w:shd w:val="clear" w:color="auto" w:fill="BEBEBE"/>
          </w:tcPr>
          <w:p w:rsidR="004D5DD3" w:rsidRPr="00735C3A" w:rsidRDefault="00470D73" w:rsidP="00735C3A">
            <w:pPr>
              <w:pStyle w:val="BodyText"/>
              <w:spacing w:before="0" w:beforeAutospacing="0" w:after="0" w:afterAutospacing="0" w:line="240" w:lineRule="auto"/>
              <w:jc w:val="center"/>
              <w:rPr>
                <w:rFonts w:cs="Times New Roman"/>
                <w:sz w:val="20"/>
                <w:szCs w:val="20"/>
                <w:lang w:val="en-GB"/>
              </w:rPr>
            </w:pPr>
            <w:r w:rsidRPr="00735C3A">
              <w:rPr>
                <w:rFonts w:cs="Times New Roman"/>
                <w:sz w:val="20"/>
                <w:szCs w:val="20"/>
                <w:lang w:val="en-GB"/>
              </w:rPr>
              <w:t>Launch</w:t>
            </w:r>
          </w:p>
        </w:tc>
      </w:tr>
      <w:tr w:rsidR="00F06A8A" w:rsidRPr="00735C3A" w:rsidTr="00F06A8A">
        <w:trPr>
          <w:trHeight w:val="227"/>
        </w:trPr>
        <w:tc>
          <w:tcPr>
            <w:tcW w:w="1134" w:type="dxa"/>
            <w:vMerge/>
            <w:tcBorders>
              <w:top w:val="nil"/>
            </w:tcBorders>
            <w:shd w:val="clear" w:color="auto" w:fill="BEBEBE"/>
          </w:tcPr>
          <w:p w:rsidR="004D5DD3" w:rsidRPr="00735C3A" w:rsidRDefault="004D5DD3" w:rsidP="00735C3A">
            <w:pPr>
              <w:pStyle w:val="BodyText"/>
              <w:spacing w:before="0" w:beforeAutospacing="0" w:after="0" w:afterAutospacing="0" w:line="240" w:lineRule="auto"/>
              <w:ind w:left="142"/>
              <w:jc w:val="left"/>
              <w:rPr>
                <w:rFonts w:cs="Times New Roman"/>
                <w:sz w:val="20"/>
                <w:szCs w:val="20"/>
                <w:lang w:val="en-GB"/>
              </w:rPr>
            </w:pPr>
          </w:p>
        </w:tc>
        <w:tc>
          <w:tcPr>
            <w:tcW w:w="851" w:type="dxa"/>
            <w:vMerge/>
            <w:tcBorders>
              <w:top w:val="nil"/>
            </w:tcBorders>
            <w:shd w:val="clear" w:color="auto" w:fill="BEBEBE"/>
          </w:tcPr>
          <w:p w:rsidR="004D5DD3" w:rsidRPr="00735C3A" w:rsidRDefault="004D5DD3" w:rsidP="00735C3A">
            <w:pPr>
              <w:pStyle w:val="BodyText"/>
              <w:spacing w:before="0" w:beforeAutospacing="0" w:after="0" w:afterAutospacing="0" w:line="240" w:lineRule="auto"/>
              <w:ind w:left="142"/>
              <w:jc w:val="center"/>
              <w:rPr>
                <w:rFonts w:cs="Times New Roman"/>
                <w:sz w:val="20"/>
                <w:szCs w:val="20"/>
                <w:lang w:val="en-GB"/>
              </w:rPr>
            </w:pPr>
          </w:p>
        </w:tc>
        <w:tc>
          <w:tcPr>
            <w:tcW w:w="5953" w:type="dxa"/>
            <w:gridSpan w:val="4"/>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Score/ weighted score</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Safety</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0.50</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0.50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 / 1.0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0.50</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Cost</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w:t>
            </w:r>
            <w:r w:rsidR="007E3327" w:rsidRPr="00735C3A">
              <w:rPr>
                <w:rFonts w:cs="Times New Roman"/>
                <w:sz w:val="20"/>
                <w:szCs w:val="20"/>
                <w:lang w:val="en-GB"/>
              </w:rPr>
              <w:t>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w:t>
            </w:r>
            <w:r w:rsidR="00EA4E9F" w:rsidRPr="00735C3A">
              <w:rPr>
                <w:rFonts w:cs="Times New Roman"/>
                <w:sz w:val="20"/>
                <w:szCs w:val="20"/>
                <w:lang w:val="en-GB"/>
              </w:rPr>
              <w:t>7</w:t>
            </w:r>
            <w:r w:rsidRPr="00735C3A">
              <w:rPr>
                <w:rFonts w:cs="Times New Roman"/>
                <w:sz w:val="20"/>
                <w:szCs w:val="20"/>
                <w:lang w:val="en-GB"/>
              </w:rPr>
              <w:t>5</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 / 0.25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 / 1.0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0.75</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Travel time</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w:t>
            </w:r>
            <w:r w:rsidR="007E3327" w:rsidRPr="00735C3A">
              <w:rPr>
                <w:rFonts w:cs="Times New Roman"/>
                <w:sz w:val="20"/>
                <w:szCs w:val="20"/>
                <w:lang w:val="en-GB"/>
              </w:rPr>
              <w:t>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0.45</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 / 0.60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0.45</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0.45</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Availability</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0.30</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w:t>
            </w:r>
            <w:r w:rsidR="00EA4E9F" w:rsidRPr="00735C3A">
              <w:rPr>
                <w:rFonts w:cs="Times New Roman"/>
                <w:sz w:val="20"/>
                <w:szCs w:val="20"/>
                <w:lang w:val="en-GB"/>
              </w:rPr>
              <w:t>20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0.20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 / 0.10</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Frequency</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0.45</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0.45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0.30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 / 0.15</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Reliability</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0.20</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0.30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 / 0.40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0.20</w:t>
            </w:r>
          </w:p>
        </w:tc>
      </w:tr>
      <w:tr w:rsidR="00F06A8A" w:rsidRPr="00735C3A" w:rsidTr="00F06A8A">
        <w:trPr>
          <w:trHeight w:val="227"/>
        </w:trPr>
        <w:tc>
          <w:tcPr>
            <w:tcW w:w="1985" w:type="dxa"/>
            <w:gridSpan w:val="2"/>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Total Score</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16</w:t>
            </w:r>
          </w:p>
        </w:tc>
        <w:tc>
          <w:tcPr>
            <w:tcW w:w="1418"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15</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19</w:t>
            </w:r>
          </w:p>
        </w:tc>
        <w:tc>
          <w:tcPr>
            <w:tcW w:w="1417"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12</w:t>
            </w:r>
          </w:p>
        </w:tc>
      </w:tr>
      <w:tr w:rsidR="00F06A8A" w:rsidRPr="00735C3A" w:rsidTr="00F06A8A">
        <w:trPr>
          <w:trHeight w:val="227"/>
        </w:trPr>
        <w:tc>
          <w:tcPr>
            <w:tcW w:w="1985" w:type="dxa"/>
            <w:gridSpan w:val="2"/>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Weighted score</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w:t>
            </w:r>
            <w:r w:rsidR="00EA4E9F" w:rsidRPr="00735C3A">
              <w:rPr>
                <w:rFonts w:cs="Times New Roman"/>
                <w:sz w:val="20"/>
                <w:szCs w:val="20"/>
                <w:lang w:val="en-GB"/>
              </w:rPr>
              <w:t>65</w:t>
            </w:r>
          </w:p>
        </w:tc>
        <w:tc>
          <w:tcPr>
            <w:tcW w:w="1418"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w:t>
            </w:r>
            <w:r w:rsidR="00EA4E9F" w:rsidRPr="00735C3A">
              <w:rPr>
                <w:rFonts w:cs="Times New Roman"/>
                <w:sz w:val="20"/>
                <w:szCs w:val="20"/>
                <w:lang w:val="en-GB"/>
              </w:rPr>
              <w:t>3</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3.35</w:t>
            </w:r>
          </w:p>
        </w:tc>
        <w:tc>
          <w:tcPr>
            <w:tcW w:w="1417"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2.15</w:t>
            </w:r>
          </w:p>
        </w:tc>
      </w:tr>
      <w:tr w:rsidR="00F06A8A" w:rsidRPr="00735C3A" w:rsidTr="00F06A8A">
        <w:trPr>
          <w:trHeight w:val="227"/>
        </w:trPr>
        <w:tc>
          <w:tcPr>
            <w:tcW w:w="1985" w:type="dxa"/>
            <w:gridSpan w:val="2"/>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Ranking</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w:t>
            </w:r>
          </w:p>
        </w:tc>
        <w:tc>
          <w:tcPr>
            <w:tcW w:w="1418"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w:t>
            </w:r>
          </w:p>
        </w:tc>
        <w:tc>
          <w:tcPr>
            <w:tcW w:w="1417"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w:t>
            </w:r>
          </w:p>
        </w:tc>
      </w:tr>
    </w:tbl>
    <w:p w:rsidR="00A501F9" w:rsidRDefault="00470D73" w:rsidP="008579A2">
      <w:pPr>
        <w:pStyle w:val="BodyText"/>
        <w:rPr>
          <w:rFonts w:cs="Times New Roman"/>
          <w:szCs w:val="24"/>
          <w:lang w:val="en-GB"/>
        </w:rPr>
      </w:pPr>
      <w:r w:rsidRPr="008D7B18">
        <w:rPr>
          <w:rFonts w:cs="Times New Roman"/>
          <w:szCs w:val="24"/>
          <w:lang w:val="en-GB"/>
        </w:rPr>
        <w:t xml:space="preserve">The respondents </w:t>
      </w:r>
      <w:r w:rsidR="000F3B7E" w:rsidRPr="008D7B18">
        <w:rPr>
          <w:rFonts w:cs="Times New Roman"/>
          <w:szCs w:val="24"/>
          <w:lang w:val="en-GB"/>
        </w:rPr>
        <w:t xml:space="preserve">interviewed </w:t>
      </w:r>
      <w:r w:rsidRPr="008D7B18">
        <w:rPr>
          <w:rFonts w:cs="Times New Roman"/>
          <w:szCs w:val="24"/>
          <w:lang w:val="en-GB"/>
        </w:rPr>
        <w:t xml:space="preserve">gave higher priority to the concern of safety and </w:t>
      </w:r>
      <w:r w:rsidR="00EA4E9F" w:rsidRPr="008D7B18">
        <w:rPr>
          <w:rFonts w:cs="Times New Roman"/>
          <w:szCs w:val="24"/>
          <w:lang w:val="en-GB"/>
        </w:rPr>
        <w:t>cost</w:t>
      </w:r>
      <w:r w:rsidRPr="008D7B18">
        <w:rPr>
          <w:rFonts w:cs="Times New Roman"/>
          <w:szCs w:val="24"/>
          <w:lang w:val="en-GB"/>
        </w:rPr>
        <w:t xml:space="preserve"> (25 percent each) while making decision</w:t>
      </w:r>
      <w:r w:rsidR="00A45C57" w:rsidRPr="008D7B18">
        <w:rPr>
          <w:rFonts w:cs="Times New Roman"/>
          <w:szCs w:val="24"/>
          <w:lang w:val="en-GB"/>
        </w:rPr>
        <w:t>s</w:t>
      </w:r>
      <w:r w:rsidRPr="008D7B18">
        <w:rPr>
          <w:rFonts w:cs="Times New Roman"/>
          <w:szCs w:val="24"/>
          <w:lang w:val="en-GB"/>
        </w:rPr>
        <w:t xml:space="preserve"> about the </w:t>
      </w:r>
      <w:r w:rsidR="00D42AC5" w:rsidRPr="008D7B18">
        <w:rPr>
          <w:rFonts w:cs="Times New Roman"/>
          <w:szCs w:val="24"/>
          <w:lang w:val="en-GB"/>
        </w:rPr>
        <w:t xml:space="preserve">choosing </w:t>
      </w:r>
      <w:r w:rsidRPr="008D7B18">
        <w:rPr>
          <w:rFonts w:cs="Times New Roman"/>
          <w:szCs w:val="24"/>
          <w:lang w:val="en-GB"/>
        </w:rPr>
        <w:t>type</w:t>
      </w:r>
      <w:r w:rsidR="00660E27" w:rsidRPr="008D7B18">
        <w:rPr>
          <w:rFonts w:cs="Times New Roman"/>
          <w:szCs w:val="24"/>
          <w:lang w:val="en-GB"/>
        </w:rPr>
        <w:t>s</w:t>
      </w:r>
      <w:r w:rsidRPr="008D7B18">
        <w:rPr>
          <w:rFonts w:cs="Times New Roman"/>
          <w:szCs w:val="24"/>
          <w:lang w:val="en-GB"/>
        </w:rPr>
        <w:t xml:space="preserve"> of transport, </w:t>
      </w:r>
      <w:r w:rsidR="00F83E2B" w:rsidRPr="008D7B18">
        <w:rPr>
          <w:rFonts w:cs="Times New Roman"/>
          <w:szCs w:val="24"/>
          <w:lang w:val="en-GB"/>
        </w:rPr>
        <w:t xml:space="preserve">the frequency of service and travel time (15 percent each) followed </w:t>
      </w:r>
      <w:r w:rsidRPr="008D7B18">
        <w:rPr>
          <w:rFonts w:cs="Times New Roman"/>
          <w:szCs w:val="24"/>
          <w:lang w:val="en-GB"/>
        </w:rPr>
        <w:t>while availability and reliability of getting service were last in</w:t>
      </w:r>
      <w:r w:rsidR="00660E27" w:rsidRPr="008D7B18">
        <w:rPr>
          <w:rFonts w:cs="Times New Roman"/>
          <w:szCs w:val="24"/>
          <w:lang w:val="en-GB"/>
        </w:rPr>
        <w:t xml:space="preserve"> their</w:t>
      </w:r>
      <w:r w:rsidRPr="008D7B18">
        <w:rPr>
          <w:rFonts w:cs="Times New Roman"/>
          <w:szCs w:val="24"/>
          <w:lang w:val="en-GB"/>
        </w:rPr>
        <w:t xml:space="preserve"> considerations.  </w:t>
      </w:r>
      <w:r w:rsidR="00660E27" w:rsidRPr="008D7B18">
        <w:rPr>
          <w:rFonts w:cs="Times New Roman"/>
          <w:szCs w:val="24"/>
          <w:lang w:val="en-GB"/>
        </w:rPr>
        <w:t xml:space="preserve">The matrix indicates that the most suitable transport is sea truck considering all the five weighted criteria, more than half of the respondents prefer </w:t>
      </w:r>
      <w:r w:rsidRPr="008D7B18">
        <w:rPr>
          <w:rFonts w:cs="Times New Roman"/>
          <w:szCs w:val="24"/>
          <w:lang w:val="en-GB"/>
        </w:rPr>
        <w:t>sea-truck</w:t>
      </w:r>
      <w:r w:rsidR="00660E27" w:rsidRPr="008D7B18">
        <w:rPr>
          <w:rFonts w:cs="Times New Roman"/>
          <w:szCs w:val="24"/>
          <w:lang w:val="en-GB"/>
        </w:rPr>
        <w:t xml:space="preserve"> followed by </w:t>
      </w:r>
      <w:r w:rsidR="00F83E2B" w:rsidRPr="008D7B18">
        <w:rPr>
          <w:rFonts w:cs="Times New Roman"/>
          <w:szCs w:val="24"/>
          <w:lang w:val="en-GB"/>
        </w:rPr>
        <w:t xml:space="preserve">an </w:t>
      </w:r>
      <w:r w:rsidR="00660E27" w:rsidRPr="008D7B18">
        <w:rPr>
          <w:rFonts w:cs="Times New Roman"/>
          <w:szCs w:val="24"/>
          <w:lang w:val="en-GB"/>
        </w:rPr>
        <w:t xml:space="preserve">engine propelled boat, </w:t>
      </w:r>
      <w:r w:rsidR="00F83E2B" w:rsidRPr="008D7B18">
        <w:rPr>
          <w:rFonts w:cs="Times New Roman"/>
          <w:szCs w:val="24"/>
          <w:lang w:val="en-GB"/>
        </w:rPr>
        <w:t xml:space="preserve">a </w:t>
      </w:r>
      <w:r w:rsidR="00660E27" w:rsidRPr="008D7B18">
        <w:rPr>
          <w:rFonts w:cs="Times New Roman"/>
          <w:szCs w:val="24"/>
          <w:lang w:val="en-GB"/>
        </w:rPr>
        <w:t xml:space="preserve">speed boat, and launch. </w:t>
      </w:r>
      <w:r w:rsidRPr="008D7B18">
        <w:rPr>
          <w:rFonts w:cs="Times New Roman"/>
          <w:szCs w:val="24"/>
          <w:lang w:val="en-GB"/>
        </w:rPr>
        <w:t xml:space="preserve">Speed boat </w:t>
      </w:r>
      <w:r w:rsidRPr="008D7B18">
        <w:rPr>
          <w:rFonts w:cs="Times New Roman"/>
          <w:szCs w:val="24"/>
          <w:lang w:val="en-GB"/>
        </w:rPr>
        <w:lastRenderedPageBreak/>
        <w:t>and launch are not available throughout the year</w:t>
      </w:r>
      <w:r w:rsidR="000F3B7E" w:rsidRPr="008D7B18">
        <w:rPr>
          <w:rFonts w:cs="Times New Roman"/>
          <w:szCs w:val="24"/>
          <w:lang w:val="en-GB"/>
        </w:rPr>
        <w:t>, belonging to</w:t>
      </w:r>
      <w:r w:rsidR="005034EE">
        <w:rPr>
          <w:rFonts w:cs="Times New Roman"/>
          <w:szCs w:val="24"/>
          <w:lang w:val="en-GB"/>
        </w:rPr>
        <w:t xml:space="preserve"> </w:t>
      </w:r>
      <w:r w:rsidR="00A45C57" w:rsidRPr="008D7B18">
        <w:rPr>
          <w:rFonts w:cs="Times New Roman"/>
          <w:szCs w:val="24"/>
          <w:lang w:val="en-GB"/>
        </w:rPr>
        <w:t xml:space="preserve">a </w:t>
      </w:r>
      <w:r w:rsidR="000F3B7E" w:rsidRPr="008D7B18">
        <w:rPr>
          <w:rFonts w:cs="Times New Roman"/>
          <w:szCs w:val="24"/>
          <w:lang w:val="en-GB"/>
        </w:rPr>
        <w:t>category of partially accessible</w:t>
      </w:r>
      <w:r w:rsidR="005034EE">
        <w:rPr>
          <w:rFonts w:cs="Times New Roman"/>
          <w:szCs w:val="24"/>
          <w:lang w:val="en-GB"/>
        </w:rPr>
        <w:t xml:space="preserve"> </w:t>
      </w:r>
      <w:r w:rsidR="000F3B7E" w:rsidRPr="008D7B18">
        <w:rPr>
          <w:rFonts w:cs="Times New Roman"/>
          <w:szCs w:val="24"/>
          <w:lang w:val="en-GB"/>
        </w:rPr>
        <w:t xml:space="preserve">in LOS, </w:t>
      </w:r>
      <w:r w:rsidRPr="008D7B18">
        <w:rPr>
          <w:rFonts w:cs="Times New Roman"/>
          <w:szCs w:val="24"/>
          <w:lang w:val="en-GB"/>
        </w:rPr>
        <w:t xml:space="preserve">which impacts in the preference of choice. Although </w:t>
      </w:r>
      <w:r w:rsidR="00F83E2B" w:rsidRPr="008D7B18">
        <w:rPr>
          <w:rFonts w:cs="Times New Roman"/>
          <w:szCs w:val="24"/>
          <w:lang w:val="en-GB"/>
        </w:rPr>
        <w:t xml:space="preserve">a </w:t>
      </w:r>
      <w:r w:rsidRPr="008D7B18">
        <w:rPr>
          <w:rFonts w:cs="Times New Roman"/>
          <w:szCs w:val="24"/>
          <w:lang w:val="en-GB"/>
        </w:rPr>
        <w:t>engine propelled boat is available almost all year-round,</w:t>
      </w:r>
      <w:r w:rsidR="000F3B7E" w:rsidRPr="008D7B18">
        <w:rPr>
          <w:rFonts w:cs="Times New Roman"/>
          <w:szCs w:val="24"/>
          <w:lang w:val="en-GB"/>
        </w:rPr>
        <w:t xml:space="preserve"> with ranking basic access in LOS; nevertheless, </w:t>
      </w:r>
      <w:r w:rsidRPr="008D7B18">
        <w:rPr>
          <w:rFonts w:cs="Times New Roman"/>
          <w:szCs w:val="24"/>
          <w:lang w:val="en-GB"/>
        </w:rPr>
        <w:t xml:space="preserve">in comparison to the sea-truck it receives significantly less preference </w:t>
      </w:r>
      <w:r w:rsidR="006F6A4F" w:rsidRPr="008D7B18">
        <w:rPr>
          <w:rFonts w:cs="Times New Roman"/>
          <w:szCs w:val="24"/>
          <w:lang w:val="en-GB"/>
        </w:rPr>
        <w:t>from the concern of mostly safety and cost</w:t>
      </w:r>
      <w:r w:rsidRPr="008D7B18">
        <w:rPr>
          <w:rFonts w:cs="Times New Roman"/>
          <w:szCs w:val="24"/>
          <w:lang w:val="en-GB"/>
        </w:rPr>
        <w:t>.</w:t>
      </w:r>
    </w:p>
    <w:p w:rsidR="00F06A8A" w:rsidRPr="008D7B18" w:rsidRDefault="00F06A8A" w:rsidP="008579A2">
      <w:pPr>
        <w:pStyle w:val="BodyText"/>
        <w:rPr>
          <w:rFonts w:cs="Times New Roman"/>
          <w:szCs w:val="24"/>
          <w:lang w:val="en-GB"/>
        </w:rPr>
      </w:pPr>
    </w:p>
    <w:p w:rsidR="00740739" w:rsidRPr="008D7B18" w:rsidRDefault="00470D73" w:rsidP="00D36416">
      <w:pPr>
        <w:pStyle w:val="Caption"/>
        <w:keepNext/>
        <w:spacing w:before="100" w:beforeAutospacing="1" w:after="100" w:afterAutospacing="1"/>
        <w:rPr>
          <w:rFonts w:ascii="Times New Roman" w:hAnsi="Times New Roman" w:cs="Times New Roman"/>
          <w:color w:val="auto"/>
          <w:sz w:val="24"/>
          <w:szCs w:val="24"/>
          <w:lang w:val="en-GB"/>
        </w:rPr>
      </w:pPr>
      <w:r w:rsidRPr="008D7B18">
        <w:rPr>
          <w:rFonts w:ascii="Times New Roman" w:hAnsi="Times New Roman" w:cs="Times New Roman"/>
          <w:color w:val="auto"/>
          <w:sz w:val="24"/>
          <w:szCs w:val="24"/>
          <w:lang w:val="en-GB"/>
        </w:rPr>
        <w:t xml:space="preserve">Table </w:t>
      </w:r>
      <w:r w:rsidR="00A54061" w:rsidRPr="008D7B18">
        <w:rPr>
          <w:rFonts w:ascii="Times New Roman" w:hAnsi="Times New Roman" w:cs="Times New Roman"/>
          <w:color w:val="auto"/>
          <w:sz w:val="24"/>
          <w:szCs w:val="24"/>
          <w:lang w:val="en-GB"/>
        </w:rPr>
        <w:fldChar w:fldCharType="begin"/>
      </w:r>
      <w:r w:rsidRPr="008D7B18">
        <w:rPr>
          <w:rFonts w:ascii="Times New Roman" w:hAnsi="Times New Roman" w:cs="Times New Roman"/>
          <w:color w:val="auto"/>
          <w:sz w:val="24"/>
          <w:szCs w:val="24"/>
          <w:lang w:val="en-GB"/>
        </w:rPr>
        <w:instrText xml:space="preserve"> SEQ Table \* ARABIC </w:instrText>
      </w:r>
      <w:r w:rsidR="00A54061" w:rsidRPr="008D7B18">
        <w:rPr>
          <w:rFonts w:ascii="Times New Roman" w:hAnsi="Times New Roman" w:cs="Times New Roman"/>
          <w:color w:val="auto"/>
          <w:sz w:val="24"/>
          <w:szCs w:val="24"/>
          <w:lang w:val="en-GB"/>
        </w:rPr>
        <w:fldChar w:fldCharType="separate"/>
      </w:r>
      <w:r w:rsidR="00FF08CA" w:rsidRPr="008D7B18">
        <w:rPr>
          <w:rFonts w:ascii="Times New Roman" w:hAnsi="Times New Roman" w:cs="Times New Roman"/>
          <w:noProof/>
          <w:color w:val="auto"/>
          <w:sz w:val="24"/>
          <w:szCs w:val="24"/>
          <w:lang w:val="en-GB"/>
        </w:rPr>
        <w:t>6</w:t>
      </w:r>
      <w:r w:rsidR="00A54061" w:rsidRPr="008D7B18">
        <w:rPr>
          <w:rFonts w:ascii="Times New Roman" w:hAnsi="Times New Roman" w:cs="Times New Roman"/>
          <w:color w:val="auto"/>
          <w:sz w:val="24"/>
          <w:szCs w:val="24"/>
          <w:lang w:val="en-GB"/>
        </w:rPr>
        <w:fldChar w:fldCharType="end"/>
      </w:r>
      <w:r w:rsidRPr="008D7B18">
        <w:rPr>
          <w:rFonts w:ascii="Times New Roman" w:hAnsi="Times New Roman" w:cs="Times New Roman"/>
          <w:color w:val="auto"/>
          <w:sz w:val="24"/>
          <w:szCs w:val="24"/>
          <w:lang w:val="en-GB"/>
        </w:rPr>
        <w:t>: Weighted Accessibility Indicators (AI) for Single Trip</w:t>
      </w:r>
    </w:p>
    <w:tbl>
      <w:tblPr>
        <w:tblW w:w="8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985"/>
        <w:gridCol w:w="1559"/>
        <w:gridCol w:w="1559"/>
        <w:gridCol w:w="1560"/>
        <w:gridCol w:w="1417"/>
      </w:tblGrid>
      <w:tr w:rsidR="008A1CB1" w:rsidRPr="00735C3A" w:rsidTr="00F06A8A">
        <w:trPr>
          <w:trHeight w:val="20"/>
        </w:trPr>
        <w:tc>
          <w:tcPr>
            <w:tcW w:w="1985" w:type="dxa"/>
            <w:vMerge w:val="restart"/>
            <w:shd w:val="clear" w:color="auto" w:fill="BEBEBE"/>
          </w:tcPr>
          <w:p w:rsidR="004D5DD3" w:rsidRPr="00735C3A" w:rsidRDefault="004D5DD3" w:rsidP="00735C3A">
            <w:pPr>
              <w:pStyle w:val="BodyText"/>
              <w:spacing w:before="0" w:beforeAutospacing="0" w:after="0" w:afterAutospacing="0" w:line="240" w:lineRule="auto"/>
              <w:ind w:left="142"/>
              <w:jc w:val="left"/>
              <w:rPr>
                <w:rFonts w:cs="Times New Roman"/>
                <w:sz w:val="20"/>
                <w:szCs w:val="20"/>
                <w:lang w:val="en-GB"/>
              </w:rPr>
            </w:pPr>
          </w:p>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Component</w:t>
            </w:r>
          </w:p>
        </w:tc>
        <w:tc>
          <w:tcPr>
            <w:tcW w:w="6095" w:type="dxa"/>
            <w:gridSpan w:val="4"/>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Transport Type</w:t>
            </w:r>
          </w:p>
        </w:tc>
      </w:tr>
      <w:tr w:rsidR="008A1CB1" w:rsidRPr="00735C3A" w:rsidTr="00F06A8A">
        <w:trPr>
          <w:trHeight w:val="20"/>
        </w:trPr>
        <w:tc>
          <w:tcPr>
            <w:tcW w:w="1985" w:type="dxa"/>
            <w:vMerge/>
            <w:tcBorders>
              <w:top w:val="nil"/>
            </w:tcBorders>
            <w:shd w:val="clear" w:color="auto" w:fill="BEBEBE"/>
          </w:tcPr>
          <w:p w:rsidR="004D5DD3" w:rsidRPr="00735C3A" w:rsidRDefault="004D5DD3" w:rsidP="00735C3A">
            <w:pPr>
              <w:pStyle w:val="BodyText"/>
              <w:spacing w:before="0" w:beforeAutospacing="0" w:after="0" w:afterAutospacing="0" w:line="240" w:lineRule="auto"/>
              <w:ind w:left="142"/>
              <w:jc w:val="left"/>
              <w:rPr>
                <w:rFonts w:cs="Times New Roman"/>
                <w:sz w:val="20"/>
                <w:szCs w:val="20"/>
                <w:lang w:val="en-GB"/>
              </w:rPr>
            </w:pPr>
          </w:p>
        </w:tc>
        <w:tc>
          <w:tcPr>
            <w:tcW w:w="1559" w:type="dxa"/>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Engine</w:t>
            </w:r>
            <w:r w:rsidR="005034EE">
              <w:rPr>
                <w:rFonts w:cs="Times New Roman"/>
                <w:sz w:val="20"/>
                <w:szCs w:val="20"/>
                <w:lang w:val="en-GB"/>
              </w:rPr>
              <w:t xml:space="preserve"> </w:t>
            </w:r>
            <w:r w:rsidRPr="00735C3A">
              <w:rPr>
                <w:rFonts w:cs="Times New Roman"/>
                <w:sz w:val="20"/>
                <w:szCs w:val="20"/>
                <w:lang w:val="en-GB"/>
              </w:rPr>
              <w:t>Propelled Boat</w:t>
            </w:r>
          </w:p>
        </w:tc>
        <w:tc>
          <w:tcPr>
            <w:tcW w:w="1559" w:type="dxa"/>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Speed Boat</w:t>
            </w:r>
          </w:p>
        </w:tc>
        <w:tc>
          <w:tcPr>
            <w:tcW w:w="1560" w:type="dxa"/>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Sea-truck</w:t>
            </w:r>
          </w:p>
        </w:tc>
        <w:tc>
          <w:tcPr>
            <w:tcW w:w="1417" w:type="dxa"/>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Launch</w:t>
            </w:r>
          </w:p>
        </w:tc>
      </w:tr>
      <w:tr w:rsidR="008A1CB1" w:rsidRPr="00735C3A" w:rsidTr="00F06A8A">
        <w:trPr>
          <w:trHeight w:val="20"/>
        </w:trPr>
        <w:tc>
          <w:tcPr>
            <w:tcW w:w="1985"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A</w:t>
            </w:r>
            <w:r w:rsidR="00464A5A" w:rsidRPr="00735C3A">
              <w:rPr>
                <w:rFonts w:cs="Times New Roman"/>
                <w:sz w:val="20"/>
                <w:szCs w:val="20"/>
                <w:lang w:val="en-GB"/>
              </w:rPr>
              <w:t xml:space="preserve">verage </w:t>
            </w:r>
            <w:r w:rsidRPr="00735C3A">
              <w:rPr>
                <w:rFonts w:cs="Times New Roman"/>
                <w:sz w:val="20"/>
                <w:szCs w:val="20"/>
                <w:lang w:val="en-GB"/>
              </w:rPr>
              <w:t>N</w:t>
            </w:r>
            <w:r w:rsidR="00464A5A" w:rsidRPr="00735C3A">
              <w:rPr>
                <w:rFonts w:cs="Times New Roman"/>
                <w:sz w:val="20"/>
                <w:szCs w:val="20"/>
                <w:lang w:val="en-GB"/>
              </w:rPr>
              <w:t>umber of Passengers (ANP)</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80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10</w:t>
            </w:r>
          </w:p>
        </w:tc>
        <w:tc>
          <w:tcPr>
            <w:tcW w:w="1560"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1230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700</w:t>
            </w:r>
          </w:p>
        </w:tc>
      </w:tr>
      <w:tr w:rsidR="008A1CB1" w:rsidRPr="00735C3A" w:rsidTr="00F06A8A">
        <w:trPr>
          <w:trHeight w:val="20"/>
        </w:trPr>
        <w:tc>
          <w:tcPr>
            <w:tcW w:w="1985"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Vessel Passenger Capacity(VPC)</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60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8</w:t>
            </w:r>
          </w:p>
        </w:tc>
        <w:tc>
          <w:tcPr>
            <w:tcW w:w="1560"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1000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600</w:t>
            </w:r>
          </w:p>
        </w:tc>
      </w:tr>
      <w:tr w:rsidR="008A1CB1" w:rsidRPr="00735C3A" w:rsidTr="00F06A8A">
        <w:trPr>
          <w:trHeight w:val="20"/>
        </w:trPr>
        <w:tc>
          <w:tcPr>
            <w:tcW w:w="1985"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w:t>
            </w:r>
            <w:r w:rsidR="00EB6353" w:rsidRPr="00735C3A">
              <w:rPr>
                <w:rFonts w:cs="Times New Roman"/>
                <w:sz w:val="20"/>
                <w:szCs w:val="20"/>
                <w:lang w:val="en-GB"/>
              </w:rPr>
              <w:t>VPC/</w:t>
            </w:r>
            <w:r w:rsidRPr="00735C3A">
              <w:rPr>
                <w:rFonts w:cs="Times New Roman"/>
                <w:sz w:val="20"/>
                <w:szCs w:val="20"/>
                <w:lang w:val="en-GB"/>
              </w:rPr>
              <w:t>ANP)</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0.75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0.80</w:t>
            </w:r>
          </w:p>
        </w:tc>
        <w:tc>
          <w:tcPr>
            <w:tcW w:w="1560"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0.81</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0.86</w:t>
            </w:r>
          </w:p>
        </w:tc>
      </w:tr>
      <w:tr w:rsidR="008A1CB1" w:rsidRPr="00735C3A" w:rsidTr="00F06A8A">
        <w:trPr>
          <w:trHeight w:val="20"/>
        </w:trPr>
        <w:tc>
          <w:tcPr>
            <w:tcW w:w="1985"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T</w:t>
            </w:r>
            <w:r w:rsidR="00464A5A" w:rsidRPr="00735C3A">
              <w:rPr>
                <w:rFonts w:cs="Times New Roman"/>
                <w:sz w:val="20"/>
                <w:szCs w:val="20"/>
                <w:lang w:val="en-GB"/>
              </w:rPr>
              <w:t xml:space="preserve">ravel </w:t>
            </w:r>
            <w:r w:rsidRPr="00735C3A">
              <w:rPr>
                <w:rFonts w:cs="Times New Roman"/>
                <w:sz w:val="20"/>
                <w:szCs w:val="20"/>
                <w:lang w:val="en-GB"/>
              </w:rPr>
              <w:t>T</w:t>
            </w:r>
            <w:r w:rsidR="00464A5A" w:rsidRPr="00735C3A">
              <w:rPr>
                <w:rFonts w:cs="Times New Roman"/>
                <w:sz w:val="20"/>
                <w:szCs w:val="20"/>
                <w:lang w:val="en-GB"/>
              </w:rPr>
              <w:t xml:space="preserve">ime (TT) in </w:t>
            </w:r>
            <w:r w:rsidRPr="00735C3A">
              <w:rPr>
                <w:rFonts w:cs="Times New Roman"/>
                <w:sz w:val="20"/>
                <w:szCs w:val="20"/>
                <w:lang w:val="en-GB"/>
              </w:rPr>
              <w:t>min</w:t>
            </w:r>
            <w:r w:rsidR="00464A5A" w:rsidRPr="00735C3A">
              <w:rPr>
                <w:rFonts w:cs="Times New Roman"/>
                <w:sz w:val="20"/>
                <w:szCs w:val="20"/>
                <w:lang w:val="en-GB"/>
              </w:rPr>
              <w:t>utes</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80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25</w:t>
            </w:r>
          </w:p>
        </w:tc>
        <w:tc>
          <w:tcPr>
            <w:tcW w:w="1560"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80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60</w:t>
            </w:r>
          </w:p>
        </w:tc>
      </w:tr>
      <w:tr w:rsidR="008A1CB1" w:rsidRPr="00735C3A" w:rsidTr="00F06A8A">
        <w:trPr>
          <w:trHeight w:val="20"/>
        </w:trPr>
        <w:tc>
          <w:tcPr>
            <w:tcW w:w="1985"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M</w:t>
            </w:r>
            <w:r w:rsidR="00464A5A" w:rsidRPr="00735C3A">
              <w:rPr>
                <w:rFonts w:cs="Times New Roman"/>
                <w:sz w:val="20"/>
                <w:szCs w:val="20"/>
                <w:lang w:val="en-GB"/>
              </w:rPr>
              <w:t xml:space="preserve">eans of </w:t>
            </w:r>
            <w:r w:rsidRPr="00735C3A">
              <w:rPr>
                <w:rFonts w:cs="Times New Roman"/>
                <w:sz w:val="20"/>
                <w:szCs w:val="20"/>
                <w:lang w:val="en-GB"/>
              </w:rPr>
              <w:t>T</w:t>
            </w:r>
            <w:r w:rsidR="00464A5A" w:rsidRPr="00735C3A">
              <w:rPr>
                <w:rFonts w:cs="Times New Roman"/>
                <w:sz w:val="20"/>
                <w:szCs w:val="20"/>
                <w:lang w:val="en-GB"/>
              </w:rPr>
              <w:t>ransport (MT)</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w:t>
            </w:r>
          </w:p>
        </w:tc>
        <w:tc>
          <w:tcPr>
            <w:tcW w:w="1560"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w:t>
            </w:r>
          </w:p>
        </w:tc>
      </w:tr>
      <w:tr w:rsidR="008A1CB1" w:rsidRPr="00735C3A" w:rsidTr="00F06A8A">
        <w:trPr>
          <w:trHeight w:val="20"/>
        </w:trPr>
        <w:tc>
          <w:tcPr>
            <w:tcW w:w="1985"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Accessibility Indicators (AI)</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120</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60</w:t>
            </w:r>
          </w:p>
        </w:tc>
        <w:tc>
          <w:tcPr>
            <w:tcW w:w="1560"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64.8</w:t>
            </w:r>
          </w:p>
        </w:tc>
        <w:tc>
          <w:tcPr>
            <w:tcW w:w="1417"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206.4</w:t>
            </w:r>
          </w:p>
        </w:tc>
      </w:tr>
    </w:tbl>
    <w:p w:rsidR="001D796C" w:rsidRPr="008D7B18" w:rsidRDefault="00470D73" w:rsidP="004D5DD3">
      <w:pPr>
        <w:pStyle w:val="BodyText"/>
        <w:rPr>
          <w:rFonts w:cs="Times New Roman"/>
          <w:szCs w:val="24"/>
          <w:lang w:val="en-GB"/>
        </w:rPr>
      </w:pPr>
      <w:r w:rsidRPr="008D7B18">
        <w:rPr>
          <w:rFonts w:cs="Times New Roman"/>
          <w:szCs w:val="24"/>
          <w:lang w:val="en-GB"/>
        </w:rPr>
        <w:t xml:space="preserve">Accessibility Indicators (AI) </w:t>
      </w:r>
      <w:r w:rsidR="00D42AC5" w:rsidRPr="008D7B18">
        <w:rPr>
          <w:rFonts w:cs="Times New Roman"/>
          <w:szCs w:val="24"/>
          <w:lang w:val="en-GB"/>
        </w:rPr>
        <w:t>were</w:t>
      </w:r>
      <w:r w:rsidRPr="008D7B18">
        <w:rPr>
          <w:rFonts w:cs="Times New Roman"/>
          <w:szCs w:val="24"/>
          <w:lang w:val="en-GB"/>
        </w:rPr>
        <w:t xml:space="preserve"> calculated from the data </w:t>
      </w:r>
      <w:r w:rsidR="006F6A4F" w:rsidRPr="008D7B18">
        <w:rPr>
          <w:rFonts w:cs="Times New Roman"/>
          <w:szCs w:val="24"/>
          <w:lang w:val="en-GB"/>
        </w:rPr>
        <w:t xml:space="preserve">for research </w:t>
      </w:r>
      <w:r w:rsidRPr="008D7B18">
        <w:rPr>
          <w:rFonts w:cs="Times New Roman"/>
          <w:szCs w:val="24"/>
          <w:lang w:val="en-GB"/>
        </w:rPr>
        <w:t xml:space="preserve">and illustrated in </w:t>
      </w:r>
      <w:r w:rsidR="00DD24BC" w:rsidRPr="008D7B18">
        <w:rPr>
          <w:rFonts w:cs="Times New Roman"/>
          <w:szCs w:val="24"/>
          <w:lang w:val="en-GB"/>
        </w:rPr>
        <w:t xml:space="preserve">Table </w:t>
      </w:r>
      <w:r w:rsidR="00740739" w:rsidRPr="008D7B18">
        <w:rPr>
          <w:rFonts w:cs="Times New Roman"/>
          <w:szCs w:val="24"/>
          <w:lang w:val="en-GB"/>
        </w:rPr>
        <w:t>6</w:t>
      </w:r>
      <w:r w:rsidRPr="008D7B18">
        <w:rPr>
          <w:rFonts w:cs="Times New Roman"/>
          <w:szCs w:val="24"/>
          <w:lang w:val="en-GB"/>
        </w:rPr>
        <w:t>.</w:t>
      </w:r>
      <w:r w:rsidR="00DD24BC" w:rsidRPr="008D7B18">
        <w:rPr>
          <w:rFonts w:cs="Times New Roman"/>
          <w:szCs w:val="24"/>
          <w:lang w:val="en-GB"/>
        </w:rPr>
        <w:t xml:space="preserve"> In theory, a larger value of AI indicates higher challenges</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{"citationItems":[{"id":"ITEM-1","itemData":{"author":[{"dropping-particle":"","family":"World Bank","given":"","non-dropping-particle":"","parse-names":false,"suffix":""}],"collection-title":"World Bank Technical paper","id":"ITEM-1","issued":{"date-parts":[["2001"]]},"number":"496","publisher-place":"Washington, D.C.","title":"Design and Appraisal of Rural Transport Infrastructure","type":"report"},"uris":["http://www.mendeley.com/documents/?uuid=d72f6f78-419c-4ecb-b518-05fe8798de08"]}],"mendeley":{"formattedCitation":"(World Bank, 2001)","plainTextFormattedCitation":"(World Bank, 2001)","previouslyFormattedCitation":"(World Bank, 2001)"},"properties":{"noteIndex":0},"schema":"https://github.com/citation-style-language/schema/raw/master/csl-citation.json"}</w:instrText>
      </w:r>
      <w:r w:rsidR="00A54061" w:rsidRPr="008D7B18">
        <w:rPr>
          <w:rFonts w:cs="Times New Roman"/>
          <w:szCs w:val="24"/>
          <w:lang w:val="en-GB"/>
        </w:rPr>
        <w:fldChar w:fldCharType="separate"/>
      </w:r>
      <w:r w:rsidR="00D42AC5" w:rsidRPr="008D7B18">
        <w:rPr>
          <w:rFonts w:cs="Times New Roman"/>
          <w:noProof/>
          <w:szCs w:val="24"/>
          <w:lang w:val="en-GB"/>
        </w:rPr>
        <w:t>(World Bank, 2001)</w:t>
      </w:r>
      <w:r w:rsidR="00A54061" w:rsidRPr="008D7B18">
        <w:rPr>
          <w:rFonts w:cs="Times New Roman"/>
          <w:szCs w:val="24"/>
          <w:lang w:val="en-GB"/>
        </w:rPr>
        <w:fldChar w:fldCharType="end"/>
      </w:r>
      <w:r w:rsidRPr="008D7B18">
        <w:rPr>
          <w:rFonts w:cs="Times New Roman"/>
          <w:szCs w:val="24"/>
          <w:lang w:val="en-GB"/>
        </w:rPr>
        <w:t>and travel time makes a significant difference in calculating challenges</w:t>
      </w:r>
      <w:r w:rsidR="00DD24BC" w:rsidRPr="008D7B18">
        <w:rPr>
          <w:rFonts w:cs="Times New Roman"/>
          <w:szCs w:val="24"/>
          <w:lang w:val="en-GB"/>
        </w:rPr>
        <w:t xml:space="preserve">. </w:t>
      </w:r>
      <w:r w:rsidRPr="008D7B18">
        <w:rPr>
          <w:rFonts w:cs="Times New Roman"/>
          <w:szCs w:val="24"/>
          <w:lang w:val="en-GB"/>
        </w:rPr>
        <w:t>Sea-truck</w:t>
      </w:r>
      <w:r w:rsidR="00D42AC5" w:rsidRPr="008D7B18">
        <w:rPr>
          <w:rFonts w:cs="Times New Roman"/>
          <w:szCs w:val="24"/>
          <w:lang w:val="en-GB"/>
        </w:rPr>
        <w:t xml:space="preserve">, </w:t>
      </w:r>
      <w:r w:rsidR="00A45C57" w:rsidRPr="008D7B18">
        <w:rPr>
          <w:rFonts w:cs="Times New Roman"/>
          <w:szCs w:val="24"/>
          <w:lang w:val="en-GB"/>
        </w:rPr>
        <w:t xml:space="preserve">the </w:t>
      </w:r>
      <w:r w:rsidR="00D42AC5" w:rsidRPr="008D7B18">
        <w:rPr>
          <w:rFonts w:cs="Times New Roman"/>
          <w:szCs w:val="24"/>
          <w:lang w:val="en-GB"/>
        </w:rPr>
        <w:t xml:space="preserve">most preferred transport type according to the modal suitability matrix, has one of the least values in AI since it </w:t>
      </w:r>
      <w:r w:rsidRPr="008D7B18">
        <w:rPr>
          <w:rFonts w:cs="Times New Roman"/>
          <w:szCs w:val="24"/>
          <w:lang w:val="en-GB"/>
        </w:rPr>
        <w:t xml:space="preserve">also </w:t>
      </w:r>
      <w:r w:rsidR="00D42AC5" w:rsidRPr="008D7B18">
        <w:rPr>
          <w:rFonts w:cs="Times New Roman"/>
          <w:szCs w:val="24"/>
          <w:lang w:val="en-GB"/>
        </w:rPr>
        <w:t>experiences</w:t>
      </w:r>
      <w:r w:rsidRPr="008D7B18">
        <w:rPr>
          <w:rFonts w:cs="Times New Roman"/>
          <w:szCs w:val="24"/>
          <w:lang w:val="en-GB"/>
        </w:rPr>
        <w:t xml:space="preserve"> some challenges</w:t>
      </w:r>
      <w:r w:rsidR="00287F8A" w:rsidRPr="008D7B18">
        <w:rPr>
          <w:rFonts w:cs="Times New Roman"/>
          <w:szCs w:val="24"/>
          <w:lang w:val="en-GB"/>
        </w:rPr>
        <w:t>, for example, less frequency of operation</w:t>
      </w:r>
      <w:r w:rsidR="00D42AC5" w:rsidRPr="008D7B18">
        <w:rPr>
          <w:rFonts w:cs="Times New Roman"/>
          <w:szCs w:val="24"/>
          <w:lang w:val="en-GB"/>
        </w:rPr>
        <w:t>.</w:t>
      </w:r>
      <w:r w:rsidRPr="008D7B18">
        <w:rPr>
          <w:rFonts w:cs="Times New Roman"/>
          <w:szCs w:val="24"/>
          <w:lang w:val="en-GB"/>
        </w:rPr>
        <w:t xml:space="preserve"> Although engine propelled boat</w:t>
      </w:r>
      <w:r w:rsidR="00A45C57" w:rsidRPr="008D7B18">
        <w:rPr>
          <w:rFonts w:cs="Times New Roman"/>
          <w:szCs w:val="24"/>
          <w:lang w:val="en-GB"/>
        </w:rPr>
        <w:t>s are</w:t>
      </w:r>
      <w:r w:rsidRPr="008D7B18">
        <w:rPr>
          <w:rFonts w:cs="Times New Roman"/>
          <w:szCs w:val="24"/>
          <w:lang w:val="en-GB"/>
        </w:rPr>
        <w:t xml:space="preserve"> the second preferred, yet their challenges are twice of sea-</w:t>
      </w:r>
      <w:r w:rsidRPr="008D7B18">
        <w:rPr>
          <w:rFonts w:cs="Times New Roman"/>
          <w:szCs w:val="24"/>
          <w:lang w:val="en-GB"/>
        </w:rPr>
        <w:lastRenderedPageBreak/>
        <w:t>truck</w:t>
      </w:r>
      <w:r w:rsidR="00A45C57" w:rsidRPr="008D7B18">
        <w:rPr>
          <w:rFonts w:cs="Times New Roman"/>
          <w:szCs w:val="24"/>
          <w:lang w:val="en-GB"/>
        </w:rPr>
        <w:t>s</w:t>
      </w:r>
      <w:r w:rsidRPr="008D7B18">
        <w:rPr>
          <w:rFonts w:cs="Times New Roman"/>
          <w:szCs w:val="24"/>
          <w:lang w:val="en-GB"/>
        </w:rPr>
        <w:t xml:space="preserve">. The speed boat got </w:t>
      </w:r>
      <w:r w:rsidR="00A45C57" w:rsidRPr="008D7B18">
        <w:rPr>
          <w:rFonts w:cs="Times New Roman"/>
          <w:szCs w:val="24"/>
          <w:lang w:val="en-GB"/>
        </w:rPr>
        <w:t xml:space="preserve">the </w:t>
      </w:r>
      <w:r w:rsidRPr="008D7B18">
        <w:rPr>
          <w:rFonts w:cs="Times New Roman"/>
          <w:szCs w:val="24"/>
          <w:lang w:val="en-GB"/>
        </w:rPr>
        <w:t>lowest score in AI because of less travel time, hence, experiences fewer challenges. However, according to the modal suitability matrix, they are one of the least preferred types of transport</w:t>
      </w:r>
      <w:r w:rsidR="006F6A4F" w:rsidRPr="008D7B18">
        <w:rPr>
          <w:rFonts w:cs="Times New Roman"/>
          <w:szCs w:val="24"/>
          <w:lang w:val="en-GB"/>
        </w:rPr>
        <w:t xml:space="preserve"> considering their partial accessibility</w:t>
      </w:r>
      <w:r w:rsidRPr="008D7B18">
        <w:rPr>
          <w:rFonts w:cs="Times New Roman"/>
          <w:szCs w:val="24"/>
          <w:lang w:val="en-GB"/>
        </w:rPr>
        <w:t xml:space="preserve">. Launch faces extreme challenges because of the limited operation time, longer travel </w:t>
      </w:r>
      <w:r w:rsidR="00E42C95" w:rsidRPr="008D7B18">
        <w:rPr>
          <w:rFonts w:cs="Times New Roman"/>
          <w:szCs w:val="24"/>
          <w:lang w:val="en-GB"/>
        </w:rPr>
        <w:t>time, and higher costs.</w:t>
      </w:r>
    </w:p>
    <w:p w:rsidR="004D5DD3" w:rsidRPr="008D7B18" w:rsidRDefault="00470D73" w:rsidP="008636E3">
      <w:pPr>
        <w:pStyle w:val="BodyText"/>
        <w:rPr>
          <w:rFonts w:cs="Times New Roman"/>
          <w:szCs w:val="24"/>
          <w:lang w:val="en-GB"/>
        </w:rPr>
      </w:pPr>
      <w:r w:rsidRPr="008D7B18">
        <w:rPr>
          <w:rFonts w:cs="Times New Roman"/>
          <w:szCs w:val="24"/>
          <w:lang w:val="en-GB"/>
        </w:rPr>
        <w:t>Summarizing the above analysis,</w:t>
      </w:r>
      <w:r w:rsidR="005034EE">
        <w:rPr>
          <w:rFonts w:cs="Times New Roman"/>
          <w:szCs w:val="24"/>
          <w:lang w:val="en-GB"/>
        </w:rPr>
        <w:t xml:space="preserve"> </w:t>
      </w:r>
      <w:r w:rsidRPr="008D7B18">
        <w:rPr>
          <w:rFonts w:cs="Times New Roman"/>
          <w:szCs w:val="24"/>
          <w:lang w:val="en-GB"/>
        </w:rPr>
        <w:t>sea-truck</w:t>
      </w:r>
      <w:r w:rsidR="003424E4" w:rsidRPr="008D7B18">
        <w:rPr>
          <w:rFonts w:cs="Times New Roman"/>
          <w:szCs w:val="24"/>
          <w:lang w:val="en-GB"/>
        </w:rPr>
        <w:t xml:space="preserve"> as </w:t>
      </w:r>
      <w:r w:rsidR="00A45C57" w:rsidRPr="008D7B18">
        <w:rPr>
          <w:rFonts w:cs="Times New Roman"/>
          <w:szCs w:val="24"/>
          <w:lang w:val="en-GB"/>
        </w:rPr>
        <w:t xml:space="preserve">a </w:t>
      </w:r>
      <w:r w:rsidR="00E42C95" w:rsidRPr="008D7B18">
        <w:rPr>
          <w:rFonts w:cs="Times New Roman"/>
          <w:szCs w:val="24"/>
          <w:lang w:val="en-GB"/>
        </w:rPr>
        <w:t xml:space="preserve">type </w:t>
      </w:r>
      <w:r w:rsidR="003424E4" w:rsidRPr="008D7B18">
        <w:rPr>
          <w:rFonts w:cs="Times New Roman"/>
          <w:szCs w:val="24"/>
          <w:lang w:val="en-GB"/>
        </w:rPr>
        <w:t>of transport seem</w:t>
      </w:r>
      <w:r w:rsidR="00A45C57" w:rsidRPr="008D7B18">
        <w:rPr>
          <w:rFonts w:cs="Times New Roman"/>
          <w:szCs w:val="24"/>
          <w:lang w:val="en-GB"/>
        </w:rPr>
        <w:t>s</w:t>
      </w:r>
      <w:r w:rsidR="003424E4" w:rsidRPr="008D7B18">
        <w:rPr>
          <w:rFonts w:cs="Times New Roman"/>
          <w:szCs w:val="24"/>
          <w:lang w:val="en-GB"/>
        </w:rPr>
        <w:t xml:space="preserve"> to be the most preferred one </w:t>
      </w:r>
      <w:r w:rsidRPr="008D7B18">
        <w:rPr>
          <w:rFonts w:cs="Times New Roman"/>
          <w:szCs w:val="24"/>
          <w:lang w:val="en-GB"/>
        </w:rPr>
        <w:t xml:space="preserve">irrespective of </w:t>
      </w:r>
      <w:r w:rsidR="006F6A4F" w:rsidRPr="008D7B18">
        <w:rPr>
          <w:rFonts w:cs="Times New Roman"/>
          <w:szCs w:val="24"/>
          <w:lang w:val="en-GB"/>
        </w:rPr>
        <w:t xml:space="preserve">the </w:t>
      </w:r>
      <w:r w:rsidR="003424E4" w:rsidRPr="008D7B18">
        <w:rPr>
          <w:rFonts w:cs="Times New Roman"/>
          <w:szCs w:val="24"/>
          <w:lang w:val="en-GB"/>
        </w:rPr>
        <w:t xml:space="preserve">time </w:t>
      </w:r>
      <w:r w:rsidRPr="008D7B18">
        <w:rPr>
          <w:rFonts w:cs="Times New Roman"/>
          <w:szCs w:val="24"/>
          <w:lang w:val="en-GB"/>
        </w:rPr>
        <w:t>of the year.</w:t>
      </w:r>
      <w:r w:rsidR="003424E4" w:rsidRPr="008D7B18">
        <w:rPr>
          <w:rFonts w:cs="Times New Roman"/>
          <w:szCs w:val="24"/>
          <w:lang w:val="en-GB"/>
        </w:rPr>
        <w:t xml:space="preserve"> Nevertheless, BIWTC does not invest in increasing </w:t>
      </w:r>
      <w:r w:rsidR="00A45C57" w:rsidRPr="008D7B18">
        <w:rPr>
          <w:rFonts w:cs="Times New Roman"/>
          <w:szCs w:val="24"/>
          <w:lang w:val="en-GB"/>
        </w:rPr>
        <w:t xml:space="preserve">the </w:t>
      </w:r>
      <w:r w:rsidR="003424E4" w:rsidRPr="008D7B18">
        <w:rPr>
          <w:rFonts w:cs="Times New Roman"/>
          <w:szCs w:val="24"/>
          <w:lang w:val="en-GB"/>
        </w:rPr>
        <w:t>number of services as the service is not commercially viable, it is operating the service only under the Public Service Obligation clause.</w:t>
      </w:r>
      <w:r w:rsidR="005034EE">
        <w:rPr>
          <w:rFonts w:cs="Times New Roman"/>
          <w:szCs w:val="24"/>
          <w:lang w:val="en-GB"/>
        </w:rPr>
        <w:t xml:space="preserve"> </w:t>
      </w:r>
      <w:r w:rsidR="00E42C95" w:rsidRPr="008D7B18">
        <w:rPr>
          <w:rFonts w:cs="Times New Roman"/>
          <w:szCs w:val="24"/>
          <w:lang w:val="en-GB"/>
        </w:rPr>
        <w:t xml:space="preserve">Therefore, islanders </w:t>
      </w:r>
      <w:r w:rsidR="00FC70B0" w:rsidRPr="008D7B18">
        <w:rPr>
          <w:rFonts w:cs="Times New Roman"/>
          <w:szCs w:val="24"/>
          <w:lang w:val="en-GB"/>
        </w:rPr>
        <w:t xml:space="preserve">are forced to use </w:t>
      </w:r>
      <w:r w:rsidR="006F6A4F" w:rsidRPr="008D7B18">
        <w:rPr>
          <w:rFonts w:cs="Times New Roman"/>
          <w:szCs w:val="24"/>
          <w:lang w:val="en-GB"/>
        </w:rPr>
        <w:t xml:space="preserve">other </w:t>
      </w:r>
      <w:r w:rsidR="00E42C95" w:rsidRPr="008D7B18">
        <w:rPr>
          <w:rFonts w:cs="Times New Roman"/>
          <w:szCs w:val="24"/>
          <w:lang w:val="en-GB"/>
        </w:rPr>
        <w:t xml:space="preserve">types of </w:t>
      </w:r>
      <w:r w:rsidR="00FC70B0" w:rsidRPr="008D7B18">
        <w:rPr>
          <w:rFonts w:cs="Times New Roman"/>
          <w:szCs w:val="24"/>
          <w:lang w:val="en-GB"/>
        </w:rPr>
        <w:t>transport with higher risks for accessing the mainland</w:t>
      </w:r>
      <w:r w:rsidR="001D2BEF" w:rsidRPr="008D7B18">
        <w:rPr>
          <w:rFonts w:cs="Times New Roman"/>
          <w:szCs w:val="24"/>
          <w:lang w:val="en-GB"/>
        </w:rPr>
        <w:t xml:space="preserve">, thus increasing </w:t>
      </w:r>
      <w:r w:rsidR="00E42C95" w:rsidRPr="008D7B18">
        <w:rPr>
          <w:rFonts w:cs="Times New Roman"/>
          <w:szCs w:val="24"/>
          <w:lang w:val="en-GB"/>
        </w:rPr>
        <w:t xml:space="preserve">their </w:t>
      </w:r>
      <w:r w:rsidR="001D2BEF" w:rsidRPr="008D7B18">
        <w:rPr>
          <w:rFonts w:cs="Times New Roman"/>
          <w:szCs w:val="24"/>
          <w:lang w:val="en-GB"/>
        </w:rPr>
        <w:t>risks</w:t>
      </w:r>
      <w:r w:rsidR="00D42AC5" w:rsidRPr="008D7B18">
        <w:rPr>
          <w:rFonts w:cs="Times New Roman"/>
          <w:szCs w:val="24"/>
          <w:lang w:val="en-GB"/>
        </w:rPr>
        <w:t xml:space="preserve"> in transportation</w:t>
      </w:r>
      <w:r w:rsidR="00FC70B0" w:rsidRPr="008D7B18">
        <w:rPr>
          <w:rFonts w:cs="Times New Roman"/>
          <w:szCs w:val="24"/>
          <w:lang w:val="en-GB"/>
        </w:rPr>
        <w:t>.</w:t>
      </w:r>
    </w:p>
    <w:p w:rsidR="00F20E69" w:rsidRPr="008D7B18" w:rsidRDefault="00470D73" w:rsidP="00740739">
      <w:pPr>
        <w:pStyle w:val="Heading2"/>
        <w:rPr>
          <w:rFonts w:ascii="Times New Roman" w:hAnsi="Times New Roman" w:cs="Times New Roman"/>
          <w:szCs w:val="24"/>
          <w:lang w:val="en-GB"/>
        </w:rPr>
      </w:pPr>
      <w:r w:rsidRPr="008D7B18">
        <w:rPr>
          <w:rFonts w:ascii="Times New Roman" w:hAnsi="Times New Roman" w:cs="Times New Roman"/>
          <w:szCs w:val="24"/>
          <w:lang w:val="en-GB"/>
        </w:rPr>
        <w:t>Socio-Economic factors</w:t>
      </w:r>
    </w:p>
    <w:p w:rsidR="00C3598D" w:rsidRPr="008D7B18" w:rsidRDefault="00470D73" w:rsidP="00EC5732">
      <w:pPr>
        <w:pStyle w:val="BodyText"/>
        <w:rPr>
          <w:rFonts w:cs="Times New Roman"/>
          <w:szCs w:val="24"/>
          <w:lang w:val="en-GB"/>
        </w:rPr>
      </w:pPr>
      <w:r w:rsidRPr="008D7B18">
        <w:rPr>
          <w:rFonts w:cs="Times New Roman"/>
          <w:szCs w:val="24"/>
          <w:lang w:val="en-GB"/>
        </w:rPr>
        <w:t xml:space="preserve">Hatiya developed as an offshore island depending on </w:t>
      </w:r>
      <w:r w:rsidR="006F6A4F" w:rsidRPr="008D7B18">
        <w:rPr>
          <w:rFonts w:cs="Times New Roman"/>
          <w:szCs w:val="24"/>
          <w:lang w:val="en-GB"/>
        </w:rPr>
        <w:t xml:space="preserve">natural </w:t>
      </w:r>
      <w:r w:rsidRPr="008D7B18">
        <w:rPr>
          <w:rFonts w:cs="Times New Roman"/>
          <w:szCs w:val="24"/>
          <w:lang w:val="en-GB"/>
        </w:rPr>
        <w:t xml:space="preserve">fisheries stock, natural forest, and fertile alluvial agricultural lands. About 63 percent of the </w:t>
      </w:r>
      <w:r w:rsidR="006615F3" w:rsidRPr="008D7B18">
        <w:rPr>
          <w:rFonts w:cs="Times New Roman"/>
          <w:szCs w:val="24"/>
          <w:lang w:val="en-GB"/>
        </w:rPr>
        <w:t xml:space="preserve">residents are engaged in an </w:t>
      </w:r>
      <w:r w:rsidRPr="008D7B18">
        <w:rPr>
          <w:rFonts w:cs="Times New Roman"/>
          <w:szCs w:val="24"/>
          <w:lang w:val="en-GB"/>
        </w:rPr>
        <w:t xml:space="preserve">occupation </w:t>
      </w:r>
      <w:r w:rsidR="006615F3" w:rsidRPr="008D7B18">
        <w:rPr>
          <w:rFonts w:cs="Times New Roman"/>
          <w:szCs w:val="24"/>
          <w:lang w:val="en-GB"/>
        </w:rPr>
        <w:t>based on agriculture</w:t>
      </w:r>
      <w:r w:rsidR="006F6A4F" w:rsidRPr="008D7B18">
        <w:rPr>
          <w:rFonts w:cs="Times New Roman"/>
          <w:szCs w:val="24"/>
          <w:lang w:val="en-GB"/>
        </w:rPr>
        <w:t xml:space="preserve"> that includes fisheries</w:t>
      </w:r>
      <w:r w:rsidR="006615F3" w:rsidRPr="008D7B18">
        <w:rPr>
          <w:rFonts w:cs="Times New Roman"/>
          <w:szCs w:val="24"/>
          <w:lang w:val="en-GB"/>
        </w:rPr>
        <w:t xml:space="preserve"> (BBS, 2011). </w:t>
      </w:r>
      <w:r w:rsidR="006F6A4F" w:rsidRPr="008D7B18">
        <w:rPr>
          <w:rFonts w:cs="Times New Roman"/>
          <w:szCs w:val="24"/>
          <w:lang w:val="en-GB"/>
        </w:rPr>
        <w:t>A</w:t>
      </w:r>
      <w:r w:rsidR="0026419A" w:rsidRPr="008D7B18">
        <w:rPr>
          <w:rFonts w:cs="Times New Roman"/>
          <w:szCs w:val="24"/>
          <w:lang w:val="en-GB"/>
        </w:rPr>
        <w:t xml:space="preserve">bout 100,000 people are directly or indirectly dependent on fishing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Sharifuzzaman","given":"S.M.","non-dropping-particle":"","parse-names":false,"suffix":""},{"dropping-particle":"","family":"Hossain","given":"M.S.","non-dropping-particle":"","parse-names":false,"suffix":""},{"dropping-particle":"","family":"Chowdhury","given":"Sayedur Rahman","non-dropping-particle":"","parse-names":false,"suffix":""},{"dropping-particle":"","family":"Sarker","given":"Subrata","non-dropping-particle":"","parse-names":false,"suffix":""},{"dropping-particle":"","family":"Chowdhury","given":"M.S.N.","non-dropping-particle":"","parse-names":false,"suffix":""},{"dropping-particle":"","family":"Chowdhury","given":"M.Z.R.","non-dropping-particle":"","parse-names":false,"suffix":""}],"container-title":"Journal of Coastal Conservation","id":"ITEM-1","issued":{"date-parts":[["2018"]]},"page":"1167-1176","title":"Elements of fishing community resilience to climate change in the coastal zone of Bangladesh","type":"article-journal","volume":"22"},"uris":["http://www.mendeley.com/documents/?uuid=4dfdad95-92cc-4fab-84be-8aa9515fd662"]}],"mendeley":{"formattedCitation":"(Sharifuzzaman et al., 2018)","plainTextFormattedCitation":"(Sharifuzzaman et al., 2018)","previouslyFormattedCitation":"(Sharifuzzaman et al., 2018)"},"properties":{"noteIndex":0},"schema":"https://github.com/citation-style-language/schema/raw/master/csl-citation.json"}</w:instrText>
      </w:r>
      <w:r w:rsidR="00A54061" w:rsidRPr="008D7B18">
        <w:rPr>
          <w:rFonts w:cs="Times New Roman"/>
          <w:szCs w:val="24"/>
          <w:lang w:val="en-GB"/>
        </w:rPr>
        <w:fldChar w:fldCharType="separate"/>
      </w:r>
      <w:r w:rsidR="00700E36" w:rsidRPr="0048619B">
        <w:rPr>
          <w:rFonts w:cs="Times New Roman"/>
          <w:noProof/>
          <w:szCs w:val="24"/>
          <w:lang w:val="en-GB"/>
        </w:rPr>
        <w:t>(Sharifuzzaman et al., 2018)</w:t>
      </w:r>
      <w:r w:rsidR="00A54061" w:rsidRPr="008D7B18">
        <w:rPr>
          <w:rFonts w:cs="Times New Roman"/>
          <w:szCs w:val="24"/>
          <w:lang w:val="en-GB"/>
        </w:rPr>
        <w:fldChar w:fldCharType="end"/>
      </w:r>
      <w:r w:rsidR="0026419A" w:rsidRPr="008D7B18">
        <w:rPr>
          <w:rFonts w:cs="Times New Roman"/>
          <w:szCs w:val="24"/>
          <w:lang w:val="en-GB"/>
        </w:rPr>
        <w:t xml:space="preserve">. </w:t>
      </w:r>
      <w:r w:rsidR="006615F3" w:rsidRPr="008D7B18">
        <w:rPr>
          <w:rFonts w:cs="Times New Roman"/>
          <w:szCs w:val="24"/>
          <w:lang w:val="en-GB"/>
        </w:rPr>
        <w:t>At the same time, th</w:t>
      </w:r>
      <w:r w:rsidRPr="008D7B18">
        <w:rPr>
          <w:rFonts w:cs="Times New Roman"/>
          <w:szCs w:val="24"/>
          <w:lang w:val="en-GB"/>
        </w:rPr>
        <w:t xml:space="preserve">e island is highly exposed to natural hazards. Any disasters or extreme climate conditions severely impact the </w:t>
      </w:r>
      <w:r w:rsidR="006F6A4F" w:rsidRPr="008D7B18">
        <w:rPr>
          <w:rFonts w:cs="Times New Roman"/>
          <w:szCs w:val="24"/>
          <w:lang w:val="en-GB"/>
        </w:rPr>
        <w:lastRenderedPageBreak/>
        <w:t>fishing and crop production</w:t>
      </w:r>
      <w:r w:rsidR="00F83E2B" w:rsidRPr="008D7B18">
        <w:rPr>
          <w:rFonts w:cs="Times New Roman"/>
          <w:szCs w:val="24"/>
          <w:lang w:val="en-GB"/>
        </w:rPr>
        <w:t>;</w:t>
      </w:r>
      <w:r w:rsidR="006615F3" w:rsidRPr="008D7B18">
        <w:rPr>
          <w:rFonts w:cs="Times New Roman"/>
          <w:szCs w:val="24"/>
          <w:lang w:val="en-GB"/>
        </w:rPr>
        <w:t xml:space="preserve"> thus</w:t>
      </w:r>
      <w:r w:rsidR="00F83E2B" w:rsidRPr="008D7B18">
        <w:rPr>
          <w:rFonts w:cs="Times New Roman"/>
          <w:szCs w:val="24"/>
          <w:lang w:val="en-GB"/>
        </w:rPr>
        <w:t>,</w:t>
      </w:r>
      <w:r w:rsidR="006615F3" w:rsidRPr="008D7B18">
        <w:rPr>
          <w:rFonts w:cs="Times New Roman"/>
          <w:szCs w:val="24"/>
          <w:lang w:val="en-GB"/>
        </w:rPr>
        <w:t xml:space="preserve"> the </w:t>
      </w:r>
      <w:r w:rsidR="00FC70B0" w:rsidRPr="008D7B18">
        <w:rPr>
          <w:rFonts w:cs="Times New Roman"/>
          <w:szCs w:val="24"/>
          <w:lang w:val="en-GB"/>
        </w:rPr>
        <w:t>livelihood</w:t>
      </w:r>
      <w:r w:rsidRPr="008D7B18">
        <w:rPr>
          <w:rFonts w:cs="Times New Roman"/>
          <w:szCs w:val="24"/>
          <w:lang w:val="en-GB"/>
        </w:rPr>
        <w:t xml:space="preserve"> of </w:t>
      </w:r>
      <w:r w:rsidR="00FC70B0" w:rsidRPr="008D7B18">
        <w:rPr>
          <w:rFonts w:cs="Times New Roman"/>
          <w:szCs w:val="24"/>
          <w:lang w:val="en-GB"/>
        </w:rPr>
        <w:t xml:space="preserve">the </w:t>
      </w:r>
      <w:r w:rsidRPr="008D7B18">
        <w:rPr>
          <w:rFonts w:cs="Times New Roman"/>
          <w:szCs w:val="24"/>
          <w:lang w:val="en-GB"/>
        </w:rPr>
        <w:t xml:space="preserve">islanders. The average annual income of the Noakhali district </w:t>
      </w:r>
      <w:r w:rsidR="006615F3" w:rsidRPr="008D7B18">
        <w:rPr>
          <w:rFonts w:cs="Times New Roman"/>
          <w:szCs w:val="24"/>
          <w:lang w:val="en-GB"/>
        </w:rPr>
        <w:t>including Hatiya</w:t>
      </w:r>
      <w:r w:rsidRPr="008D7B18">
        <w:rPr>
          <w:rFonts w:cs="Times New Roman"/>
          <w:szCs w:val="24"/>
          <w:lang w:val="en-GB"/>
        </w:rPr>
        <w:t>is USD180 which is lower than the average of coastal region</w:t>
      </w:r>
      <w:r w:rsidR="00A45C57" w:rsidRPr="008D7B18">
        <w:rPr>
          <w:rFonts w:cs="Times New Roman"/>
          <w:szCs w:val="24"/>
          <w:lang w:val="en-GB"/>
        </w:rPr>
        <w:t>s</w:t>
      </w:r>
      <w:r w:rsidRPr="008D7B18">
        <w:rPr>
          <w:rFonts w:cs="Times New Roman"/>
          <w:szCs w:val="24"/>
          <w:lang w:val="en-GB"/>
        </w:rPr>
        <w:t xml:space="preserve"> (USD 234)</w:t>
      </w:r>
      <w:r w:rsidR="003360E8" w:rsidRPr="008D7B18">
        <w:rPr>
          <w:rFonts w:cs="Times New Roman"/>
          <w:szCs w:val="24"/>
          <w:lang w:val="en-GB"/>
        </w:rPr>
        <w:t xml:space="preserve"> (ibid)</w:t>
      </w:r>
      <w:r w:rsidRPr="008D7B18">
        <w:rPr>
          <w:rFonts w:cs="Times New Roman"/>
          <w:szCs w:val="24"/>
          <w:lang w:val="en-GB"/>
        </w:rPr>
        <w:t xml:space="preserve">. </w:t>
      </w:r>
      <w:r w:rsidR="0026419A" w:rsidRPr="008D7B18">
        <w:rPr>
          <w:rFonts w:cs="Times New Roman"/>
          <w:szCs w:val="24"/>
          <w:lang w:val="en-GB"/>
        </w:rPr>
        <w:t xml:space="preserve">A study </w:t>
      </w:r>
      <w:r w:rsidR="007A009E" w:rsidRPr="008D7B18">
        <w:rPr>
          <w:rFonts w:cs="Times New Roman"/>
          <w:szCs w:val="24"/>
          <w:lang w:val="en-GB"/>
        </w:rPr>
        <w:t xml:space="preserve">reported about </w:t>
      </w:r>
      <w:r w:rsidR="0026419A" w:rsidRPr="008D7B18">
        <w:rPr>
          <w:rFonts w:cs="Times New Roman"/>
          <w:szCs w:val="24"/>
          <w:lang w:val="en-GB"/>
        </w:rPr>
        <w:t xml:space="preserve"> 81 percent of the </w:t>
      </w:r>
      <w:r w:rsidR="007A009E" w:rsidRPr="008D7B18">
        <w:rPr>
          <w:rFonts w:cs="Times New Roman"/>
          <w:szCs w:val="24"/>
          <w:lang w:val="en-GB"/>
        </w:rPr>
        <w:t xml:space="preserve">islander to </w:t>
      </w:r>
      <w:r w:rsidR="0026419A" w:rsidRPr="008D7B18">
        <w:rPr>
          <w:rFonts w:cs="Times New Roman"/>
          <w:szCs w:val="24"/>
          <w:lang w:val="en-GB"/>
        </w:rPr>
        <w:t xml:space="preserve">earn up to </w:t>
      </w:r>
      <w:r w:rsidRPr="008D7B18">
        <w:rPr>
          <w:rFonts w:cs="Times New Roman"/>
          <w:szCs w:val="24"/>
          <w:lang w:val="en-GB"/>
        </w:rPr>
        <w:t xml:space="preserve">BDT </w:t>
      </w:r>
      <w:r w:rsidR="0026419A" w:rsidRPr="008D7B18">
        <w:rPr>
          <w:rFonts w:cs="Times New Roman"/>
          <w:szCs w:val="24"/>
          <w:lang w:val="en-GB"/>
        </w:rPr>
        <w:t>5,000 per month (approximately USD 71)</w:t>
      </w:r>
      <w:r w:rsidR="005034EE">
        <w:rPr>
          <w:rFonts w:cs="Times New Roman"/>
          <w:szCs w:val="24"/>
          <w:lang w:val="en-GB"/>
        </w:rPr>
        <w:t xml:space="preserv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{"citationItems":[{"id":"ITEM-1","itemData":{"DOI":"1","abstract":"Several researchers have examined the role of microfinance institutions (MFIs) in poverty alleviation, but the part that they play in disaster risk reduction remains unaddressed. Through an empirical study of Hatiya Island, one of the most vulnerable coastal communities of Bangladesh, this research evaluates perceptions of MFI support for the disaster risk reduction, response, and recovery process. The findings reveal no change in relation to risk reduction and income and occupation aspects for more than one-half of the clients of MFIs. In addition, only 26 per cent of them have witnessed less damage as a result of being members of MFIs. One can argue, though, that the longer the membership time period the better the disaster preparedness, response, and recovery process. The outcomes of this study could help to guide the current efforts of MFIs to enhance the ability of coastal communities to prepare for and to recover from disasters efficiently and effectively.","author":[{"dropping-particle":"","family":"Parvin","given":"Gulsan Ara","non-dropping-particle":"","parse-names":false,"suffix":""},{"dropping-particle":"","family":"Shaw","given":"Rajib","non-dropping-particle":"","parse-names":false,"suffix":""}],"container-title":"Disasters","id":"ITEM-1","issue":"1","issued":{"date-parts":[["2013"]]},"page":"165-184","title":"Microfinance institutions and a coastal community's disaster risk reduction, response, and recovery process: a case study of Hatiya, Bangladesh","type":"article-journal","volume":"37"},"uris":["http://www.mendeley.com/documents/?uuid=eec2180f-28b0-4070-9460-d458ee34602a"]}],"mendeley":{"formattedCitation":"(Parvin &amp; Shaw, 2013)","plainTextFormattedCitation":"(Parvin &amp; Shaw, 2013)","previouslyFormattedCitation":"(Parvin &amp; Shaw, 2013)"},"properties":{"noteIndex":0},"schema":"https://github.com/citation-style-language/schema/raw/master/csl-citation.json"}</w:instrText>
      </w:r>
      <w:r w:rsidR="00A54061" w:rsidRPr="008D7B18">
        <w:rPr>
          <w:rFonts w:cs="Times New Roman"/>
          <w:szCs w:val="24"/>
          <w:lang w:val="en-GB"/>
        </w:rPr>
        <w:fldChar w:fldCharType="separate"/>
      </w:r>
      <w:r w:rsidR="0048619B" w:rsidRPr="0048619B">
        <w:rPr>
          <w:rFonts w:cs="Times New Roman"/>
          <w:noProof/>
          <w:szCs w:val="24"/>
          <w:lang w:val="en-GB"/>
        </w:rPr>
        <w:t>(Parvin &amp; Shaw, 2013)</w:t>
      </w:r>
      <w:r w:rsidR="00A54061" w:rsidRPr="008D7B18">
        <w:rPr>
          <w:rFonts w:cs="Times New Roman"/>
          <w:szCs w:val="24"/>
          <w:lang w:val="en-GB"/>
        </w:rPr>
        <w:fldChar w:fldCharType="end"/>
      </w:r>
      <w:r w:rsidR="007A009E" w:rsidRPr="008D7B18">
        <w:rPr>
          <w:rFonts w:cs="Times New Roman"/>
          <w:szCs w:val="24"/>
          <w:lang w:val="en-GB"/>
        </w:rPr>
        <w:t xml:space="preserve">. </w:t>
      </w:r>
      <w:r w:rsidRPr="008D7B18">
        <w:rPr>
          <w:rFonts w:cs="Times New Roman"/>
          <w:szCs w:val="24"/>
          <w:lang w:val="en-GB"/>
        </w:rPr>
        <w:t>It is argued that the m</w:t>
      </w:r>
      <w:r w:rsidR="003043EB" w:rsidRPr="008D7B18">
        <w:rPr>
          <w:rFonts w:cs="Times New Roman"/>
          <w:szCs w:val="24"/>
          <w:lang w:val="en-GB"/>
        </w:rPr>
        <w:t>inimum level of transport infrastructure service is essential to sustainable socio-economic development</w:t>
      </w:r>
      <w:r w:rsidRPr="008D7B18">
        <w:rPr>
          <w:rFonts w:cs="Times New Roman"/>
          <w:szCs w:val="24"/>
          <w:lang w:val="en-GB"/>
        </w:rPr>
        <w:t xml:space="preserve"> for any community</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{"citationItems":[{"id":"ITEM-1","itemData":{"author":[{"dropping-particle":"","family":"World Bank","given":"","non-dropping-particle":"","parse-names":false,"suffix":""}],"collection-title":"World Bank Technical paper","id":"ITEM-1","issued":{"date-parts":[["2001"]]},"number":"496","publisher-place":"Washington, D.C.","title":"Design and Appraisal of Rural Transport Infrastructure","type":"report"},"uris":["http://www.mendeley.com/documents/?uuid=d72f6f78-419c-4ecb-b518-05fe8798de08"]}],"mendeley":{"formattedCitation":"(World Bank, 2001)","plainTextFormattedCitation":"(World Bank, 2001)","previouslyFormattedCitation":"(World Bank, 2001)"},"properties":{"noteIndex":0},"schema":"https://github.com/citation-style-language/schema/raw/master/csl-citation.json"}</w:instrText>
      </w:r>
      <w:r w:rsidR="00A54061" w:rsidRPr="008D7B18">
        <w:rPr>
          <w:rFonts w:cs="Times New Roman"/>
          <w:szCs w:val="24"/>
          <w:lang w:val="en-GB"/>
        </w:rPr>
        <w:fldChar w:fldCharType="separate"/>
      </w:r>
      <w:r w:rsidR="003043EB" w:rsidRPr="008D7B18">
        <w:rPr>
          <w:rFonts w:cs="Times New Roman"/>
          <w:noProof/>
          <w:szCs w:val="24"/>
          <w:lang w:val="en-GB"/>
        </w:rPr>
        <w:t>(World Bank, 2001)</w:t>
      </w:r>
      <w:r w:rsidR="00A54061" w:rsidRPr="008D7B18">
        <w:rPr>
          <w:rFonts w:cs="Times New Roman"/>
          <w:szCs w:val="24"/>
          <w:lang w:val="en-GB"/>
        </w:rPr>
        <w:fldChar w:fldCharType="end"/>
      </w:r>
      <w:r w:rsidR="003043EB" w:rsidRPr="008D7B18">
        <w:rPr>
          <w:rFonts w:cs="Times New Roman"/>
          <w:szCs w:val="24"/>
          <w:lang w:val="en-GB"/>
        </w:rPr>
        <w:t xml:space="preserve">. </w:t>
      </w:r>
      <w:r w:rsidR="003360E8" w:rsidRPr="008D7B18">
        <w:rPr>
          <w:rFonts w:cs="Times New Roman"/>
          <w:szCs w:val="24"/>
          <w:lang w:val="en-GB"/>
        </w:rPr>
        <w:t xml:space="preserve">The islanders’ restricted access hinders their opportunities to diversify </w:t>
      </w:r>
      <w:r w:rsidR="00D9342F" w:rsidRPr="008D7B18">
        <w:rPr>
          <w:rFonts w:cs="Times New Roman"/>
          <w:szCs w:val="24"/>
          <w:lang w:val="en-GB"/>
        </w:rPr>
        <w:t xml:space="preserve">their </w:t>
      </w:r>
      <w:r w:rsidR="003360E8" w:rsidRPr="008D7B18">
        <w:rPr>
          <w:rFonts w:cs="Times New Roman"/>
          <w:szCs w:val="24"/>
          <w:lang w:val="en-GB"/>
        </w:rPr>
        <w:t xml:space="preserve">livelihood and develop </w:t>
      </w:r>
      <w:r w:rsidR="00D9342F" w:rsidRPr="008D7B18">
        <w:rPr>
          <w:rFonts w:cs="Times New Roman"/>
          <w:szCs w:val="24"/>
          <w:lang w:val="en-GB"/>
        </w:rPr>
        <w:t xml:space="preserve">other </w:t>
      </w:r>
      <w:r w:rsidR="003360E8" w:rsidRPr="008D7B18">
        <w:rPr>
          <w:rFonts w:cs="Times New Roman"/>
          <w:szCs w:val="24"/>
          <w:lang w:val="en-GB"/>
        </w:rPr>
        <w:t>skills to improve their economic conditions</w:t>
      </w:r>
      <w:r w:rsidR="003043EB" w:rsidRPr="008D7B18">
        <w:rPr>
          <w:rFonts w:cs="Times New Roman"/>
          <w:szCs w:val="24"/>
          <w:lang w:val="en-GB"/>
        </w:rPr>
        <w:t xml:space="preserve">. </w:t>
      </w:r>
      <w:r w:rsidR="005034EE" w:rsidRPr="008D7B18">
        <w:rPr>
          <w:rFonts w:cs="Times New Roman"/>
          <w:szCs w:val="24"/>
          <w:lang w:val="en-GB"/>
        </w:rPr>
        <w:t>Travelling</w:t>
      </w:r>
      <w:r w:rsidR="006615F3" w:rsidRPr="008D7B18">
        <w:rPr>
          <w:rFonts w:cs="Times New Roman"/>
          <w:szCs w:val="24"/>
          <w:lang w:val="en-GB"/>
        </w:rPr>
        <w:t xml:space="preserve"> to </w:t>
      </w:r>
      <w:r w:rsidR="00A45C57" w:rsidRPr="008D7B18">
        <w:rPr>
          <w:rFonts w:cs="Times New Roman"/>
          <w:szCs w:val="24"/>
          <w:lang w:val="en-GB"/>
        </w:rPr>
        <w:t xml:space="preserve">the </w:t>
      </w:r>
      <w:r w:rsidR="006615F3" w:rsidRPr="008D7B18">
        <w:rPr>
          <w:rFonts w:cs="Times New Roman"/>
          <w:szCs w:val="24"/>
          <w:lang w:val="en-GB"/>
        </w:rPr>
        <w:t xml:space="preserve">mainland for health care, education and business add to the </w:t>
      </w:r>
      <w:r w:rsidR="00FC70B0" w:rsidRPr="008D7B18">
        <w:rPr>
          <w:rFonts w:cs="Times New Roman"/>
          <w:szCs w:val="24"/>
          <w:lang w:val="en-GB"/>
        </w:rPr>
        <w:t xml:space="preserve">already higher </w:t>
      </w:r>
      <w:r w:rsidR="006615F3" w:rsidRPr="008D7B18">
        <w:rPr>
          <w:rFonts w:cs="Times New Roman"/>
          <w:szCs w:val="24"/>
          <w:lang w:val="en-GB"/>
        </w:rPr>
        <w:t>living costs</w:t>
      </w:r>
      <w:r w:rsidR="003360E8" w:rsidRPr="008D7B18">
        <w:rPr>
          <w:rFonts w:cs="Times New Roman"/>
          <w:szCs w:val="24"/>
          <w:lang w:val="en-GB"/>
        </w:rPr>
        <w:t xml:space="preserve"> on the island</w:t>
      </w:r>
      <w:r w:rsidR="006615F3" w:rsidRPr="008D7B18">
        <w:rPr>
          <w:rFonts w:cs="Times New Roman"/>
          <w:szCs w:val="24"/>
          <w:lang w:val="en-GB"/>
        </w:rPr>
        <w:t xml:space="preserve">. </w:t>
      </w:r>
      <w:r w:rsidR="00D9342F" w:rsidRPr="008D7B18">
        <w:rPr>
          <w:rFonts w:cs="Times New Roman"/>
          <w:szCs w:val="24"/>
          <w:lang w:val="en-GB"/>
        </w:rPr>
        <w:t xml:space="preserve">Poor islanders are often left without any choice but to access the mainland with higher risks and costs </w:t>
      </w:r>
      <w:r w:rsidR="003043EB" w:rsidRPr="008D7B18">
        <w:rPr>
          <w:rFonts w:cs="Times New Roman"/>
          <w:szCs w:val="24"/>
          <w:lang w:val="en-GB"/>
        </w:rPr>
        <w:t xml:space="preserve">for </w:t>
      </w:r>
      <w:r w:rsidR="00D9342F" w:rsidRPr="008D7B18">
        <w:rPr>
          <w:rFonts w:cs="Times New Roman"/>
          <w:szCs w:val="24"/>
          <w:lang w:val="en-GB"/>
        </w:rPr>
        <w:t>transportation.</w:t>
      </w:r>
    </w:p>
    <w:p w:rsidR="00F20E69" w:rsidRPr="008D7B18" w:rsidRDefault="00470D73" w:rsidP="00740739">
      <w:pPr>
        <w:pStyle w:val="Heading2"/>
        <w:rPr>
          <w:rFonts w:ascii="Times New Roman" w:hAnsi="Times New Roman" w:cs="Times New Roman"/>
          <w:szCs w:val="24"/>
          <w:lang w:val="en-GB"/>
        </w:rPr>
      </w:pPr>
      <w:r w:rsidRPr="008D7B18">
        <w:rPr>
          <w:rFonts w:ascii="Times New Roman" w:hAnsi="Times New Roman" w:cs="Times New Roman"/>
          <w:szCs w:val="24"/>
          <w:lang w:val="en-GB"/>
        </w:rPr>
        <w:t xml:space="preserve">Institutional </w:t>
      </w:r>
      <w:r w:rsidR="00AE0A15" w:rsidRPr="008D7B18">
        <w:rPr>
          <w:rFonts w:ascii="Times New Roman" w:hAnsi="Times New Roman" w:cs="Times New Roman"/>
          <w:szCs w:val="24"/>
          <w:lang w:val="en-GB"/>
        </w:rPr>
        <w:t>arrangements</w:t>
      </w:r>
    </w:p>
    <w:p w:rsidR="00DA4EA4" w:rsidRPr="008D7B18" w:rsidRDefault="00470D73" w:rsidP="004D5DD3">
      <w:pPr>
        <w:pStyle w:val="BodyText"/>
        <w:rPr>
          <w:rFonts w:cs="Times New Roman"/>
          <w:szCs w:val="24"/>
          <w:lang w:val="en-GB"/>
        </w:rPr>
      </w:pPr>
      <w:r w:rsidRPr="008D7B18">
        <w:rPr>
          <w:rFonts w:cs="Times New Roman"/>
          <w:szCs w:val="24"/>
          <w:lang w:val="en-GB"/>
        </w:rPr>
        <w:t>Three government agencies are</w:t>
      </w:r>
      <w:r w:rsidR="00780DD8" w:rsidRPr="008D7B18">
        <w:rPr>
          <w:rFonts w:cs="Times New Roman"/>
          <w:szCs w:val="24"/>
          <w:lang w:val="en-GB"/>
        </w:rPr>
        <w:t xml:space="preserve"> responsible for the management of river ports, routes, and vessels</w:t>
      </w:r>
      <w:r w:rsidR="001D440A" w:rsidRPr="008D7B18">
        <w:rPr>
          <w:rFonts w:cs="Times New Roman"/>
          <w:szCs w:val="24"/>
          <w:lang w:val="en-GB"/>
        </w:rPr>
        <w:t xml:space="preserve"> in Hatiya</w:t>
      </w:r>
      <w:r w:rsidR="00780DD8" w:rsidRPr="008D7B18">
        <w:rPr>
          <w:rFonts w:cs="Times New Roman"/>
          <w:szCs w:val="24"/>
          <w:lang w:val="en-GB"/>
        </w:rPr>
        <w:t xml:space="preserve">.  BIWTA, under the Ministry of Shipping, is </w:t>
      </w:r>
      <w:r w:rsidR="001D440A" w:rsidRPr="008D7B18">
        <w:rPr>
          <w:rFonts w:cs="Times New Roman"/>
          <w:szCs w:val="24"/>
          <w:lang w:val="en-GB"/>
        </w:rPr>
        <w:t xml:space="preserve">supposed to be </w:t>
      </w:r>
      <w:r w:rsidR="00780DD8" w:rsidRPr="008D7B18">
        <w:rPr>
          <w:rFonts w:cs="Times New Roman"/>
          <w:szCs w:val="24"/>
          <w:lang w:val="en-GB"/>
        </w:rPr>
        <w:t xml:space="preserve">responsible for the management and administration of the ports and landing stations. However, </w:t>
      </w:r>
      <w:r w:rsidR="003D21DF" w:rsidRPr="008D7B18">
        <w:rPr>
          <w:rFonts w:cs="Times New Roman"/>
          <w:szCs w:val="24"/>
          <w:lang w:val="en-GB"/>
        </w:rPr>
        <w:t xml:space="preserve">the District Commissioner Office - the regional level executive body under the Ministry of Public Administration manage </w:t>
      </w:r>
      <w:r w:rsidR="00780DD8" w:rsidRPr="008D7B18">
        <w:rPr>
          <w:rFonts w:cs="Times New Roman"/>
          <w:szCs w:val="24"/>
          <w:lang w:val="en-GB"/>
        </w:rPr>
        <w:t xml:space="preserve">both </w:t>
      </w:r>
      <w:r w:rsidR="00780DD8" w:rsidRPr="008D7B18">
        <w:rPr>
          <w:rFonts w:cs="Times New Roman"/>
          <w:i/>
          <w:szCs w:val="24"/>
          <w:lang w:val="en-GB"/>
        </w:rPr>
        <w:t>Nolchiraghat</w:t>
      </w:r>
      <w:r w:rsidR="005034EE">
        <w:rPr>
          <w:rFonts w:cs="Times New Roman"/>
          <w:i/>
          <w:szCs w:val="24"/>
          <w:lang w:val="en-GB"/>
        </w:rPr>
        <w:t xml:space="preserve"> </w:t>
      </w:r>
      <w:r w:rsidR="00780DD8" w:rsidRPr="008D7B18">
        <w:rPr>
          <w:rFonts w:cs="Times New Roman"/>
          <w:szCs w:val="24"/>
          <w:lang w:val="en-GB"/>
        </w:rPr>
        <w:t>and</w:t>
      </w:r>
      <w:r w:rsidR="005034EE">
        <w:rPr>
          <w:rFonts w:cs="Times New Roman"/>
          <w:szCs w:val="24"/>
          <w:lang w:val="en-GB"/>
        </w:rPr>
        <w:t xml:space="preserve"> </w:t>
      </w:r>
      <w:r w:rsidR="00780DD8" w:rsidRPr="008D7B18">
        <w:rPr>
          <w:rFonts w:cs="Times New Roman"/>
          <w:i/>
          <w:szCs w:val="24"/>
          <w:lang w:val="en-GB"/>
        </w:rPr>
        <w:t>Chairmanghat</w:t>
      </w:r>
      <w:r w:rsidR="00780DD8" w:rsidRPr="008D7B18">
        <w:rPr>
          <w:rFonts w:cs="Times New Roman"/>
          <w:szCs w:val="24"/>
          <w:lang w:val="en-GB"/>
        </w:rPr>
        <w:t xml:space="preserve">. They lease out the operation of </w:t>
      </w:r>
      <w:r w:rsidR="009B21B8" w:rsidRPr="008D7B18">
        <w:rPr>
          <w:rFonts w:cs="Times New Roman"/>
          <w:i/>
          <w:iCs/>
          <w:szCs w:val="24"/>
          <w:lang w:val="en-GB"/>
        </w:rPr>
        <w:t>the ghat</w:t>
      </w:r>
      <w:r w:rsidR="00780DD8" w:rsidRPr="008D7B18">
        <w:rPr>
          <w:rFonts w:cs="Times New Roman"/>
          <w:szCs w:val="24"/>
          <w:lang w:val="en-GB"/>
        </w:rPr>
        <w:t xml:space="preserve"> and monitoring port activities. </w:t>
      </w:r>
      <w:r w:rsidR="001E34B7" w:rsidRPr="008D7B18">
        <w:rPr>
          <w:rFonts w:cs="Times New Roman"/>
          <w:szCs w:val="24"/>
          <w:lang w:val="en-GB"/>
        </w:rPr>
        <w:t xml:space="preserve">The government of Bangladesh has specific </w:t>
      </w:r>
      <w:r w:rsidR="001E34B7" w:rsidRPr="008D7B18">
        <w:rPr>
          <w:rFonts w:cs="Times New Roman"/>
          <w:szCs w:val="24"/>
          <w:lang w:val="en-GB"/>
        </w:rPr>
        <w:lastRenderedPageBreak/>
        <w:t xml:space="preserve">guidelines for leasing out </w:t>
      </w:r>
      <w:r w:rsidR="001E34B7" w:rsidRPr="008D7B18">
        <w:rPr>
          <w:rFonts w:cs="Times New Roman"/>
          <w:i/>
          <w:szCs w:val="24"/>
          <w:lang w:val="en-GB"/>
        </w:rPr>
        <w:t xml:space="preserve">ghat; </w:t>
      </w:r>
      <w:r w:rsidR="001E34B7" w:rsidRPr="008D7B18">
        <w:rPr>
          <w:rFonts w:cs="Times New Roman"/>
          <w:szCs w:val="24"/>
          <w:lang w:val="en-GB"/>
        </w:rPr>
        <w:t xml:space="preserve">nevertheless, the rules are often violated. The </w:t>
      </w:r>
      <w:r w:rsidR="00FC70B0" w:rsidRPr="008D7B18">
        <w:rPr>
          <w:rFonts w:cs="Times New Roman"/>
          <w:szCs w:val="24"/>
          <w:lang w:val="en-GB"/>
        </w:rPr>
        <w:t xml:space="preserve">option </w:t>
      </w:r>
      <w:r w:rsidR="001E34B7" w:rsidRPr="008D7B18">
        <w:rPr>
          <w:rFonts w:cs="Times New Roman"/>
          <w:szCs w:val="24"/>
          <w:lang w:val="en-GB"/>
        </w:rPr>
        <w:t xml:space="preserve">of leasing </w:t>
      </w:r>
      <w:r w:rsidR="00F2724B" w:rsidRPr="008D7B18">
        <w:rPr>
          <w:rFonts w:cs="Times New Roman"/>
          <w:szCs w:val="24"/>
          <w:lang w:val="en-GB"/>
        </w:rPr>
        <w:t xml:space="preserve">out </w:t>
      </w:r>
      <w:r w:rsidR="001E34B7" w:rsidRPr="008D7B18">
        <w:rPr>
          <w:rFonts w:cs="Times New Roman"/>
          <w:szCs w:val="24"/>
          <w:lang w:val="en-GB"/>
        </w:rPr>
        <w:t>the operation</w:t>
      </w:r>
      <w:r w:rsidR="00F2724B" w:rsidRPr="008D7B18">
        <w:rPr>
          <w:rFonts w:cs="Times New Roman"/>
          <w:szCs w:val="24"/>
          <w:lang w:val="en-GB"/>
        </w:rPr>
        <w:t xml:space="preserve"> to</w:t>
      </w:r>
      <w:r w:rsidR="005034EE">
        <w:rPr>
          <w:rFonts w:cs="Times New Roman"/>
          <w:szCs w:val="24"/>
          <w:lang w:val="en-GB"/>
        </w:rPr>
        <w:t xml:space="preserve"> </w:t>
      </w:r>
      <w:r w:rsidR="00A45C57" w:rsidRPr="008D7B18">
        <w:rPr>
          <w:rFonts w:cs="Times New Roman"/>
          <w:szCs w:val="24"/>
          <w:lang w:val="en-GB"/>
        </w:rPr>
        <w:t xml:space="preserve">the </w:t>
      </w:r>
      <w:r w:rsidR="001E34B7" w:rsidRPr="008D7B18">
        <w:rPr>
          <w:rFonts w:cs="Times New Roman"/>
          <w:szCs w:val="24"/>
          <w:lang w:val="en-GB"/>
        </w:rPr>
        <w:t xml:space="preserve">private sector </w:t>
      </w:r>
      <w:r w:rsidR="00C3598D" w:rsidRPr="008D7B18">
        <w:rPr>
          <w:rFonts w:cs="Times New Roman"/>
          <w:szCs w:val="24"/>
          <w:lang w:val="en-GB"/>
        </w:rPr>
        <w:t xml:space="preserve">under </w:t>
      </w:r>
      <w:r w:rsidR="001E34B7" w:rsidRPr="008D7B18">
        <w:rPr>
          <w:rFonts w:cs="Times New Roman"/>
          <w:szCs w:val="24"/>
          <w:lang w:val="en-GB"/>
        </w:rPr>
        <w:t xml:space="preserve">private-public partnership creates possibilities of external influence, mostly from political leaders and muscle men. Two </w:t>
      </w:r>
      <w:r w:rsidR="00F2724B" w:rsidRPr="008D7B18">
        <w:rPr>
          <w:rFonts w:cs="Times New Roman"/>
          <w:szCs w:val="24"/>
          <w:lang w:val="en-GB"/>
        </w:rPr>
        <w:t xml:space="preserve">politically powerful local </w:t>
      </w:r>
      <w:r w:rsidR="001E34B7" w:rsidRPr="008D7B18">
        <w:rPr>
          <w:rFonts w:cs="Times New Roman"/>
          <w:szCs w:val="24"/>
          <w:lang w:val="en-GB"/>
        </w:rPr>
        <w:t>families influenc</w:t>
      </w:r>
      <w:r w:rsidR="00F2724B" w:rsidRPr="008D7B18">
        <w:rPr>
          <w:rFonts w:cs="Times New Roman"/>
          <w:szCs w:val="24"/>
          <w:lang w:val="en-GB"/>
        </w:rPr>
        <w:t>e</w:t>
      </w:r>
      <w:r w:rsidR="001E34B7" w:rsidRPr="008D7B18">
        <w:rPr>
          <w:rFonts w:cs="Times New Roman"/>
          <w:szCs w:val="24"/>
          <w:lang w:val="en-GB"/>
        </w:rPr>
        <w:t xml:space="preserve"> the leasing procedure</w:t>
      </w:r>
      <w:r w:rsidR="00F2724B" w:rsidRPr="008D7B18">
        <w:rPr>
          <w:rFonts w:cs="Times New Roman"/>
          <w:szCs w:val="24"/>
          <w:lang w:val="en-GB"/>
        </w:rPr>
        <w:t xml:space="preserve">, </w:t>
      </w:r>
      <w:r w:rsidR="001E34B7" w:rsidRPr="008D7B18">
        <w:rPr>
          <w:rFonts w:cs="Times New Roman"/>
          <w:szCs w:val="24"/>
          <w:lang w:val="en-GB"/>
        </w:rPr>
        <w:t xml:space="preserve">control activities in the </w:t>
      </w:r>
      <w:r w:rsidR="001E34B7" w:rsidRPr="008D7B18">
        <w:rPr>
          <w:rFonts w:cs="Times New Roman"/>
          <w:i/>
          <w:szCs w:val="24"/>
          <w:lang w:val="en-GB"/>
        </w:rPr>
        <w:t>ghat</w:t>
      </w:r>
      <w:r w:rsidR="005034EE">
        <w:rPr>
          <w:rFonts w:cs="Times New Roman"/>
          <w:i/>
          <w:szCs w:val="24"/>
          <w:lang w:val="en-GB"/>
        </w:rPr>
        <w:t xml:space="preserve"> </w:t>
      </w:r>
      <w:r w:rsidR="003043EB" w:rsidRPr="008D7B18">
        <w:rPr>
          <w:rFonts w:cs="Times New Roman"/>
          <w:szCs w:val="24"/>
          <w:lang w:val="en-GB"/>
        </w:rPr>
        <w:t xml:space="preserve">in Hatiya </w:t>
      </w:r>
      <w:r w:rsidR="001E34B7" w:rsidRPr="008D7B18">
        <w:rPr>
          <w:rFonts w:cs="Times New Roman"/>
          <w:szCs w:val="24"/>
          <w:lang w:val="en-GB"/>
        </w:rPr>
        <w:t>to ensure their financial benefits.</w:t>
      </w:r>
    </w:p>
    <w:p w:rsidR="00FA6807" w:rsidRPr="008D7B18" w:rsidRDefault="00470D73" w:rsidP="001E34B7">
      <w:pPr>
        <w:pStyle w:val="BodyText"/>
        <w:rPr>
          <w:rFonts w:cs="Times New Roman"/>
          <w:szCs w:val="24"/>
          <w:lang w:val="en-GB"/>
        </w:rPr>
      </w:pPr>
      <w:r w:rsidRPr="008D7B18">
        <w:rPr>
          <w:rFonts w:cs="Times New Roman"/>
          <w:szCs w:val="24"/>
          <w:lang w:val="en-GB"/>
        </w:rPr>
        <w:t>The Inland Ship Safety Administration (ISSA)</w:t>
      </w:r>
      <w:r w:rsidR="001D2BEF" w:rsidRPr="008D7B18">
        <w:rPr>
          <w:rFonts w:cs="Times New Roman"/>
          <w:szCs w:val="24"/>
          <w:lang w:val="en-GB"/>
        </w:rPr>
        <w:t>, a</w:t>
      </w:r>
      <w:r w:rsidRPr="008D7B18">
        <w:rPr>
          <w:rFonts w:cs="Times New Roman"/>
          <w:szCs w:val="24"/>
          <w:lang w:val="en-GB"/>
        </w:rPr>
        <w:t xml:space="preserve"> department within </w:t>
      </w:r>
      <w:r w:rsidR="00A45C57" w:rsidRPr="008D7B18">
        <w:rPr>
          <w:rFonts w:cs="Times New Roman"/>
          <w:szCs w:val="24"/>
          <w:lang w:val="en-GB"/>
        </w:rPr>
        <w:t xml:space="preserve">the </w:t>
      </w:r>
      <w:r w:rsidRPr="008D7B18">
        <w:rPr>
          <w:rFonts w:cs="Times New Roman"/>
          <w:szCs w:val="24"/>
          <w:lang w:val="en-GB"/>
        </w:rPr>
        <w:t>Ministry of Shipping</w:t>
      </w:r>
      <w:r w:rsidR="001D2BEF" w:rsidRPr="008D7B18">
        <w:rPr>
          <w:rFonts w:cs="Times New Roman"/>
          <w:szCs w:val="24"/>
          <w:lang w:val="en-GB"/>
        </w:rPr>
        <w:t>,</w:t>
      </w:r>
      <w:r w:rsidRPr="008D7B18">
        <w:rPr>
          <w:rFonts w:cs="Times New Roman"/>
          <w:szCs w:val="24"/>
          <w:lang w:val="en-GB"/>
        </w:rPr>
        <w:t xml:space="preserve"> is responsible for ensuring safety, provisioning regulatory frameworks, training the staff, enforcement of safety rules, managing environmental aspects, etc. The department lacks enough staff to monitor and enforce rules. Although BIWTA </w:t>
      </w:r>
      <w:r w:rsidR="005034EE" w:rsidRPr="008D7B18">
        <w:rPr>
          <w:rFonts w:cs="Times New Roman"/>
          <w:szCs w:val="24"/>
          <w:lang w:val="en-GB"/>
        </w:rPr>
        <w:t>staffs are</w:t>
      </w:r>
      <w:r w:rsidR="00F2724B" w:rsidRPr="008D7B18">
        <w:rPr>
          <w:rFonts w:cs="Times New Roman"/>
          <w:szCs w:val="24"/>
          <w:lang w:val="en-GB"/>
        </w:rPr>
        <w:t xml:space="preserve"> often present in the </w:t>
      </w:r>
      <w:r w:rsidR="00F2724B" w:rsidRPr="008D7B18">
        <w:rPr>
          <w:rFonts w:cs="Times New Roman"/>
          <w:i/>
          <w:iCs/>
          <w:szCs w:val="24"/>
          <w:lang w:val="en-GB"/>
        </w:rPr>
        <w:t>ghat</w:t>
      </w:r>
      <w:r w:rsidR="00F2724B" w:rsidRPr="008D7B18">
        <w:rPr>
          <w:rFonts w:cs="Times New Roman"/>
          <w:szCs w:val="24"/>
          <w:lang w:val="en-GB"/>
        </w:rPr>
        <w:t xml:space="preserve"> and </w:t>
      </w:r>
      <w:r w:rsidRPr="008D7B18">
        <w:rPr>
          <w:rFonts w:cs="Times New Roman"/>
          <w:szCs w:val="24"/>
          <w:lang w:val="en-GB"/>
        </w:rPr>
        <w:t>work</w:t>
      </w:r>
      <w:r w:rsidR="00F2724B" w:rsidRPr="008D7B18">
        <w:rPr>
          <w:rFonts w:cs="Times New Roman"/>
          <w:szCs w:val="24"/>
          <w:lang w:val="en-GB"/>
        </w:rPr>
        <w:t xml:space="preserve">ing </w:t>
      </w:r>
      <w:r w:rsidRPr="008D7B18">
        <w:rPr>
          <w:rFonts w:cs="Times New Roman"/>
          <w:szCs w:val="24"/>
          <w:lang w:val="en-GB"/>
        </w:rPr>
        <w:t xml:space="preserve">under the </w:t>
      </w:r>
      <w:r w:rsidR="00F2724B" w:rsidRPr="008D7B18">
        <w:rPr>
          <w:rFonts w:cs="Times New Roman"/>
          <w:szCs w:val="24"/>
          <w:lang w:val="en-GB"/>
        </w:rPr>
        <w:t>same ministry</w:t>
      </w:r>
      <w:r w:rsidR="001D2BEF" w:rsidRPr="008D7B18">
        <w:rPr>
          <w:rFonts w:cs="Times New Roman"/>
          <w:szCs w:val="24"/>
          <w:lang w:val="en-GB"/>
        </w:rPr>
        <w:t>, they</w:t>
      </w:r>
      <w:r w:rsidRPr="008D7B18">
        <w:rPr>
          <w:rFonts w:cs="Times New Roman"/>
          <w:szCs w:val="24"/>
          <w:lang w:val="en-GB"/>
        </w:rPr>
        <w:t xml:space="preserve"> cannot exercise </w:t>
      </w:r>
      <w:r w:rsidR="00F2724B" w:rsidRPr="008D7B18">
        <w:rPr>
          <w:rFonts w:cs="Times New Roman"/>
          <w:szCs w:val="24"/>
          <w:lang w:val="en-GB"/>
        </w:rPr>
        <w:t xml:space="preserve">any </w:t>
      </w:r>
      <w:r w:rsidR="00C3598D" w:rsidRPr="008D7B18">
        <w:rPr>
          <w:rFonts w:cs="Times New Roman"/>
          <w:szCs w:val="24"/>
          <w:lang w:val="en-GB"/>
        </w:rPr>
        <w:t xml:space="preserve">executive </w:t>
      </w:r>
      <w:r w:rsidR="00F2724B" w:rsidRPr="008D7B18">
        <w:rPr>
          <w:rFonts w:cs="Times New Roman"/>
          <w:szCs w:val="24"/>
          <w:lang w:val="en-GB"/>
        </w:rPr>
        <w:t xml:space="preserve">power </w:t>
      </w:r>
      <w:r w:rsidRPr="008D7B18">
        <w:rPr>
          <w:rFonts w:cs="Times New Roman"/>
          <w:szCs w:val="24"/>
          <w:lang w:val="en-GB"/>
        </w:rPr>
        <w:t>to ensure safety</w:t>
      </w:r>
      <w:r w:rsidR="00F2724B" w:rsidRPr="008D7B18">
        <w:rPr>
          <w:rFonts w:cs="Times New Roman"/>
          <w:szCs w:val="24"/>
          <w:lang w:val="en-GB"/>
        </w:rPr>
        <w:t xml:space="preserve"> for lack of authority from ISSA</w:t>
      </w:r>
      <w:r w:rsidRPr="008D7B18">
        <w:rPr>
          <w:rFonts w:cs="Times New Roman"/>
          <w:szCs w:val="24"/>
          <w:lang w:val="en-GB"/>
        </w:rPr>
        <w:t xml:space="preserve">. As a result, vessels carry passengers and goods beyond their capacity increasing the risks </w:t>
      </w:r>
      <w:r w:rsidR="0026419A" w:rsidRPr="008D7B18">
        <w:rPr>
          <w:rFonts w:cs="Times New Roman"/>
          <w:szCs w:val="24"/>
          <w:lang w:val="en-GB"/>
        </w:rPr>
        <w:t>of drowning.</w:t>
      </w:r>
    </w:p>
    <w:p w:rsidR="00736476" w:rsidRPr="008D7B18" w:rsidRDefault="00470D73" w:rsidP="004D5DD3">
      <w:pPr>
        <w:pStyle w:val="BodyText"/>
        <w:rPr>
          <w:rFonts w:cs="Times New Roman"/>
          <w:szCs w:val="24"/>
          <w:lang w:val="en-GB"/>
        </w:rPr>
      </w:pPr>
      <w:r w:rsidRPr="008D7B18">
        <w:rPr>
          <w:rFonts w:cs="Times New Roman"/>
          <w:szCs w:val="24"/>
          <w:lang w:val="en-GB"/>
        </w:rPr>
        <w:t xml:space="preserve">Inadequate services by the government </w:t>
      </w:r>
      <w:r w:rsidR="003D21DF" w:rsidRPr="008D7B18">
        <w:rPr>
          <w:rFonts w:cs="Times New Roman"/>
          <w:szCs w:val="24"/>
          <w:lang w:val="en-GB"/>
        </w:rPr>
        <w:t xml:space="preserve">for </w:t>
      </w:r>
      <w:r w:rsidRPr="008D7B18">
        <w:rPr>
          <w:rFonts w:cs="Times New Roman"/>
          <w:szCs w:val="24"/>
          <w:lang w:val="en-GB"/>
        </w:rPr>
        <w:t xml:space="preserve">limited trips have encouraged private </w:t>
      </w:r>
      <w:r w:rsidR="00C3598D" w:rsidRPr="008D7B18">
        <w:rPr>
          <w:rFonts w:cs="Times New Roman"/>
          <w:szCs w:val="24"/>
          <w:lang w:val="en-GB"/>
        </w:rPr>
        <w:t xml:space="preserve">boat </w:t>
      </w:r>
      <w:r w:rsidRPr="008D7B18">
        <w:rPr>
          <w:rFonts w:cs="Times New Roman"/>
          <w:szCs w:val="24"/>
          <w:lang w:val="en-GB"/>
        </w:rPr>
        <w:t xml:space="preserve">owners to invest and provide services. </w:t>
      </w:r>
      <w:r w:rsidR="00F2724B" w:rsidRPr="008D7B18">
        <w:rPr>
          <w:rFonts w:cs="Times New Roman"/>
          <w:szCs w:val="24"/>
          <w:lang w:val="en-GB"/>
        </w:rPr>
        <w:t>The smaller e</w:t>
      </w:r>
      <w:r w:rsidR="00487989" w:rsidRPr="008D7B18">
        <w:rPr>
          <w:rFonts w:cs="Times New Roman"/>
          <w:szCs w:val="24"/>
          <w:lang w:val="en-GB"/>
        </w:rPr>
        <w:t xml:space="preserve">ngine propelled boat owners have </w:t>
      </w:r>
      <w:r w:rsidR="004D5DD3" w:rsidRPr="008D7B18">
        <w:rPr>
          <w:rFonts w:cs="Times New Roman"/>
          <w:szCs w:val="24"/>
          <w:lang w:val="en-GB"/>
        </w:rPr>
        <w:t>their associations</w:t>
      </w:r>
      <w:r w:rsidR="00F2724B" w:rsidRPr="008D7B18">
        <w:rPr>
          <w:rFonts w:cs="Times New Roman"/>
          <w:szCs w:val="24"/>
          <w:lang w:val="en-GB"/>
        </w:rPr>
        <w:t xml:space="preserve"> without any affiliation with BIWTA or local authorities</w:t>
      </w:r>
      <w:r w:rsidR="004D5DD3" w:rsidRPr="008D7B18">
        <w:rPr>
          <w:rFonts w:cs="Times New Roman"/>
          <w:szCs w:val="24"/>
          <w:lang w:val="en-GB"/>
        </w:rPr>
        <w:t xml:space="preserve">. </w:t>
      </w:r>
      <w:r w:rsidR="00487989" w:rsidRPr="008D7B18">
        <w:rPr>
          <w:rFonts w:cs="Times New Roman"/>
          <w:szCs w:val="24"/>
          <w:lang w:val="en-GB"/>
        </w:rPr>
        <w:t>The association with financial support from the members has set up some landing facilities to ensure, maintain some order in operation to maintain discipline</w:t>
      </w:r>
      <w:r w:rsidR="003D21DF" w:rsidRPr="008D7B18">
        <w:rPr>
          <w:rFonts w:cs="Times New Roman"/>
          <w:szCs w:val="24"/>
          <w:lang w:val="en-GB"/>
        </w:rPr>
        <w:t>,</w:t>
      </w:r>
      <w:r w:rsidR="00487989" w:rsidRPr="008D7B18">
        <w:rPr>
          <w:rFonts w:cs="Times New Roman"/>
          <w:szCs w:val="24"/>
          <w:lang w:val="en-GB"/>
        </w:rPr>
        <w:t xml:space="preserve"> but they have no </w:t>
      </w:r>
      <w:r w:rsidR="00487989" w:rsidRPr="008D7B18">
        <w:rPr>
          <w:rFonts w:cs="Times New Roman"/>
          <w:szCs w:val="24"/>
          <w:lang w:val="en-GB"/>
        </w:rPr>
        <w:lastRenderedPageBreak/>
        <w:t>coordination with public authority.</w:t>
      </w:r>
      <w:r w:rsidRPr="008D7B18">
        <w:rPr>
          <w:rFonts w:cs="Times New Roman"/>
          <w:szCs w:val="24"/>
          <w:lang w:val="en-GB"/>
        </w:rPr>
        <w:t xml:space="preserve"> Often passenger safety and affordability are not prioritized due to financial constraints arising from operating for a limited time. T</w:t>
      </w:r>
      <w:r w:rsidR="00487989" w:rsidRPr="008D7B18">
        <w:rPr>
          <w:rFonts w:cs="Times New Roman"/>
          <w:szCs w:val="24"/>
          <w:lang w:val="en-GB"/>
        </w:rPr>
        <w:t>he</w:t>
      </w:r>
      <w:r w:rsidR="004D5DD3" w:rsidRPr="008D7B18">
        <w:rPr>
          <w:rFonts w:cs="Times New Roman"/>
          <w:szCs w:val="24"/>
          <w:lang w:val="en-GB"/>
        </w:rPr>
        <w:t xml:space="preserve"> owners and operators complain </w:t>
      </w:r>
      <w:r w:rsidR="00487989" w:rsidRPr="008D7B18">
        <w:rPr>
          <w:rFonts w:cs="Times New Roman"/>
          <w:szCs w:val="24"/>
          <w:lang w:val="en-GB"/>
        </w:rPr>
        <w:t xml:space="preserve">about harassment from </w:t>
      </w:r>
      <w:r w:rsidR="003043EB" w:rsidRPr="008D7B18">
        <w:rPr>
          <w:rFonts w:cs="Times New Roman"/>
          <w:szCs w:val="24"/>
          <w:lang w:val="en-GB"/>
        </w:rPr>
        <w:t xml:space="preserve">the </w:t>
      </w:r>
      <w:r w:rsidRPr="008D7B18">
        <w:rPr>
          <w:rFonts w:cs="Times New Roman"/>
          <w:szCs w:val="24"/>
          <w:lang w:val="en-GB"/>
        </w:rPr>
        <w:t xml:space="preserve">police and </w:t>
      </w:r>
      <w:r w:rsidR="004D5DD3" w:rsidRPr="008D7B18">
        <w:rPr>
          <w:rFonts w:cs="Times New Roman"/>
          <w:szCs w:val="24"/>
          <w:lang w:val="en-GB"/>
        </w:rPr>
        <w:t xml:space="preserve">local </w:t>
      </w:r>
      <w:r w:rsidRPr="008D7B18">
        <w:rPr>
          <w:rFonts w:cs="Times New Roman"/>
          <w:szCs w:val="24"/>
          <w:lang w:val="en-GB"/>
        </w:rPr>
        <w:t>administrati</w:t>
      </w:r>
      <w:r w:rsidR="00F2724B" w:rsidRPr="008D7B18">
        <w:rPr>
          <w:rFonts w:cs="Times New Roman"/>
          <w:szCs w:val="24"/>
          <w:lang w:val="en-GB"/>
        </w:rPr>
        <w:t>ons</w:t>
      </w:r>
      <w:r w:rsidR="005034EE">
        <w:rPr>
          <w:rFonts w:cs="Times New Roman"/>
          <w:szCs w:val="24"/>
          <w:lang w:val="en-GB"/>
        </w:rPr>
        <w:t xml:space="preserve"> </w:t>
      </w:r>
      <w:r w:rsidRPr="008D7B18">
        <w:rPr>
          <w:rFonts w:cs="Times New Roman"/>
          <w:szCs w:val="24"/>
          <w:lang w:val="en-GB"/>
        </w:rPr>
        <w:t>as they do not have any government registration.</w:t>
      </w:r>
      <w:r w:rsidR="009B21B8" w:rsidRPr="008D7B18">
        <w:rPr>
          <w:rFonts w:cs="Times New Roman"/>
          <w:szCs w:val="24"/>
          <w:lang w:val="en-GB"/>
        </w:rPr>
        <w:t xml:space="preserve"> As mentioned in </w:t>
      </w:r>
      <w:r w:rsidR="003043EB" w:rsidRPr="008D7B18">
        <w:rPr>
          <w:rFonts w:cs="Times New Roman"/>
          <w:szCs w:val="24"/>
          <w:lang w:val="en-GB"/>
        </w:rPr>
        <w:t xml:space="preserve">the </w:t>
      </w:r>
      <w:r w:rsidR="000F5021" w:rsidRPr="008D7B18">
        <w:rPr>
          <w:rFonts w:cs="Times New Roman"/>
          <w:szCs w:val="24"/>
          <w:lang w:val="en-GB"/>
        </w:rPr>
        <w:t>literature review</w:t>
      </w:r>
      <w:r w:rsidR="003043EB" w:rsidRPr="008D7B18">
        <w:rPr>
          <w:rFonts w:cs="Times New Roman"/>
          <w:szCs w:val="24"/>
          <w:lang w:val="en-GB"/>
        </w:rPr>
        <w:t xml:space="preserve">, </w:t>
      </w:r>
      <w:r w:rsidR="009B21B8" w:rsidRPr="008D7B18">
        <w:rPr>
          <w:rFonts w:cs="Times New Roman"/>
          <w:szCs w:val="24"/>
          <w:lang w:val="en-GB"/>
        </w:rPr>
        <w:t>in the absence of an effective institutional framework</w:t>
      </w:r>
      <w:r w:rsidR="003D21DF" w:rsidRPr="008D7B18">
        <w:rPr>
          <w:rFonts w:cs="Times New Roman"/>
          <w:szCs w:val="24"/>
          <w:lang w:val="en-GB"/>
        </w:rPr>
        <w:t>,</w:t>
      </w:r>
      <w:r w:rsidR="009B21B8" w:rsidRPr="008D7B18">
        <w:rPr>
          <w:rFonts w:cs="Times New Roman"/>
          <w:szCs w:val="24"/>
          <w:lang w:val="en-GB"/>
        </w:rPr>
        <w:t xml:space="preserve"> the providers operate in</w:t>
      </w:r>
      <w:r w:rsidR="00A45C57" w:rsidRPr="008D7B18">
        <w:rPr>
          <w:rFonts w:cs="Times New Roman"/>
          <w:szCs w:val="24"/>
          <w:lang w:val="en-GB"/>
        </w:rPr>
        <w:t xml:space="preserve"> a</w:t>
      </w:r>
      <w:r w:rsidR="009B21B8" w:rsidRPr="008D7B18">
        <w:rPr>
          <w:rFonts w:cs="Times New Roman"/>
          <w:szCs w:val="24"/>
          <w:lang w:val="en-GB"/>
        </w:rPr>
        <w:t xml:space="preserve"> higher risk environment.</w:t>
      </w:r>
    </w:p>
    <w:p w:rsidR="009B21B8" w:rsidRPr="008D7B18" w:rsidRDefault="00470D73" w:rsidP="004D5DD3">
      <w:pPr>
        <w:pStyle w:val="BodyText"/>
        <w:rPr>
          <w:rFonts w:cs="Times New Roman"/>
          <w:szCs w:val="24"/>
          <w:lang w:val="en-GB"/>
        </w:rPr>
      </w:pPr>
      <w:r w:rsidRPr="008D7B18">
        <w:rPr>
          <w:rFonts w:cs="Times New Roman"/>
          <w:szCs w:val="24"/>
          <w:lang w:val="en-GB"/>
        </w:rPr>
        <w:t>BIWTA takes care of other operational activities, for example, providing navigational aid, route clearance for vessel</w:t>
      </w:r>
      <w:r w:rsidR="00A45C57" w:rsidRPr="008D7B18">
        <w:rPr>
          <w:rFonts w:cs="Times New Roman"/>
          <w:szCs w:val="24"/>
          <w:lang w:val="en-GB"/>
        </w:rPr>
        <w:t>s</w:t>
      </w:r>
      <w:r w:rsidRPr="008D7B18">
        <w:rPr>
          <w:rFonts w:cs="Times New Roman"/>
          <w:szCs w:val="24"/>
          <w:lang w:val="en-GB"/>
        </w:rPr>
        <w:t xml:space="preserve"> to avoid wrecks and obstacle</w:t>
      </w:r>
      <w:r w:rsidR="00A45C57" w:rsidRPr="008D7B18">
        <w:rPr>
          <w:rFonts w:cs="Times New Roman"/>
          <w:szCs w:val="24"/>
          <w:lang w:val="en-GB"/>
        </w:rPr>
        <w:t>s</w:t>
      </w:r>
      <w:r w:rsidRPr="008D7B18">
        <w:rPr>
          <w:rFonts w:cs="Times New Roman"/>
          <w:szCs w:val="24"/>
          <w:lang w:val="en-GB"/>
        </w:rPr>
        <w:t xml:space="preserve">, and determining route tariffs. The Upazilla Executive Officer Office, similar to </w:t>
      </w:r>
      <w:r w:rsidR="00A45C57" w:rsidRPr="008D7B18">
        <w:rPr>
          <w:rFonts w:cs="Times New Roman"/>
          <w:szCs w:val="24"/>
          <w:lang w:val="en-GB"/>
        </w:rPr>
        <w:t xml:space="preserve">the </w:t>
      </w:r>
      <w:r w:rsidRPr="008D7B18">
        <w:rPr>
          <w:rFonts w:cs="Times New Roman"/>
          <w:szCs w:val="24"/>
          <w:lang w:val="en-GB"/>
        </w:rPr>
        <w:t xml:space="preserve">District Commissioner Office, often permits private operators to provide services in the route. Thus, there </w:t>
      </w:r>
      <w:r w:rsidR="00A45C57" w:rsidRPr="008D7B18">
        <w:rPr>
          <w:rFonts w:cs="Times New Roman"/>
          <w:szCs w:val="24"/>
          <w:lang w:val="en-GB"/>
        </w:rPr>
        <w:t>is</w:t>
      </w:r>
      <w:r w:rsidRPr="008D7B18">
        <w:rPr>
          <w:rFonts w:cs="Times New Roman"/>
          <w:szCs w:val="24"/>
          <w:lang w:val="en-GB"/>
        </w:rPr>
        <w:t xml:space="preserve"> an overlapping of responsibilities creating gaps in safety controls. BIWTA is also responsible for announcing the time table of operation which they do with </w:t>
      </w:r>
      <w:r w:rsidR="00A45C57" w:rsidRPr="008D7B18">
        <w:rPr>
          <w:rFonts w:cs="Times New Roman"/>
          <w:szCs w:val="24"/>
          <w:lang w:val="en-GB"/>
        </w:rPr>
        <w:t xml:space="preserve">a </w:t>
      </w:r>
      <w:r w:rsidRPr="008D7B18">
        <w:rPr>
          <w:rFonts w:cs="Times New Roman"/>
          <w:szCs w:val="24"/>
          <w:lang w:val="en-GB"/>
        </w:rPr>
        <w:t>hand microphone. Most passengers are unable to access information when needed and may have to wait for hours. Despite their authority, BIWTA cannot determine route tariffs. Private operators change the fare citing fuel cost and weather conditions in different seasons. Islanders have no other options</w:t>
      </w:r>
      <w:r w:rsidR="003D21DF" w:rsidRPr="008D7B18">
        <w:rPr>
          <w:rFonts w:cs="Times New Roman"/>
          <w:szCs w:val="24"/>
          <w:lang w:val="en-GB"/>
        </w:rPr>
        <w:t>,</w:t>
      </w:r>
      <w:r w:rsidRPr="008D7B18">
        <w:rPr>
          <w:rFonts w:cs="Times New Roman"/>
          <w:szCs w:val="24"/>
          <w:lang w:val="en-GB"/>
        </w:rPr>
        <w:t xml:space="preserve"> but to pay any fare they charge.</w:t>
      </w:r>
    </w:p>
    <w:p w:rsidR="003043EB" w:rsidRPr="008D7B18" w:rsidRDefault="00470D73" w:rsidP="00736476">
      <w:pPr>
        <w:pStyle w:val="BodyText"/>
        <w:rPr>
          <w:rFonts w:cs="Times New Roman"/>
          <w:szCs w:val="24"/>
          <w:lang w:val="en-GB"/>
        </w:rPr>
      </w:pPr>
      <w:bookmarkStart w:id="9" w:name="_TOC_250011"/>
      <w:bookmarkEnd w:id="9"/>
      <w:r w:rsidRPr="008D7B18">
        <w:rPr>
          <w:rFonts w:cs="Times New Roman"/>
          <w:szCs w:val="24"/>
          <w:lang w:val="en-GB"/>
        </w:rPr>
        <w:t xml:space="preserve">The institutional arrangements </w:t>
      </w:r>
      <w:r w:rsidR="00F2724B" w:rsidRPr="008D7B18">
        <w:rPr>
          <w:rFonts w:cs="Times New Roman"/>
          <w:szCs w:val="24"/>
          <w:lang w:val="en-GB"/>
        </w:rPr>
        <w:t xml:space="preserve">around transport </w:t>
      </w:r>
      <w:r w:rsidRPr="008D7B18">
        <w:rPr>
          <w:rFonts w:cs="Times New Roman"/>
          <w:szCs w:val="24"/>
          <w:lang w:val="en-GB"/>
        </w:rPr>
        <w:t xml:space="preserve">pose </w:t>
      </w:r>
      <w:r w:rsidR="00F2724B" w:rsidRPr="008D7B18">
        <w:rPr>
          <w:rFonts w:cs="Times New Roman"/>
          <w:szCs w:val="24"/>
          <w:lang w:val="en-GB"/>
        </w:rPr>
        <w:t xml:space="preserve">additional </w:t>
      </w:r>
      <w:r w:rsidRPr="008D7B18">
        <w:rPr>
          <w:rFonts w:cs="Times New Roman"/>
          <w:szCs w:val="24"/>
          <w:lang w:val="en-GB"/>
        </w:rPr>
        <w:t>challenge</w:t>
      </w:r>
      <w:r w:rsidR="00F2724B" w:rsidRPr="008D7B18">
        <w:rPr>
          <w:rFonts w:cs="Times New Roman"/>
          <w:szCs w:val="24"/>
          <w:lang w:val="en-GB"/>
        </w:rPr>
        <w:t xml:space="preserve">s for </w:t>
      </w:r>
      <w:r w:rsidR="003D21DF" w:rsidRPr="008D7B18">
        <w:rPr>
          <w:rFonts w:cs="Times New Roman"/>
          <w:szCs w:val="24"/>
          <w:lang w:val="en-GB"/>
        </w:rPr>
        <w:t>an</w:t>
      </w:r>
      <w:r w:rsidR="00F2724B" w:rsidRPr="008D7B18">
        <w:rPr>
          <w:rFonts w:cs="Times New Roman"/>
          <w:szCs w:val="24"/>
          <w:lang w:val="en-GB"/>
        </w:rPr>
        <w:t xml:space="preserve"> overall transport planning for the island. </w:t>
      </w:r>
      <w:r w:rsidR="00F2694D" w:rsidRPr="008D7B18">
        <w:rPr>
          <w:rFonts w:cs="Times New Roman"/>
          <w:szCs w:val="24"/>
          <w:lang w:val="en-GB"/>
        </w:rPr>
        <w:t xml:space="preserve">In </w:t>
      </w:r>
      <w:r w:rsidR="00F2694D" w:rsidRPr="008D7B18">
        <w:rPr>
          <w:rFonts w:cs="Times New Roman"/>
          <w:szCs w:val="24"/>
          <w:lang w:val="en-GB"/>
        </w:rPr>
        <w:lastRenderedPageBreak/>
        <w:t>Bangladesh, two separate ministries are</w:t>
      </w:r>
      <w:r w:rsidRPr="008D7B18">
        <w:rPr>
          <w:rFonts w:cs="Times New Roman"/>
          <w:szCs w:val="24"/>
          <w:lang w:val="en-GB"/>
        </w:rPr>
        <w:t xml:space="preserve"> responsible for road and waterways - Ministry of Road Transport and Bridges and Ministry of Shipping. It is almost impossible </w:t>
      </w:r>
      <w:r w:rsidR="00F2694D" w:rsidRPr="008D7B18">
        <w:rPr>
          <w:rFonts w:cs="Times New Roman"/>
          <w:szCs w:val="24"/>
          <w:lang w:val="en-GB"/>
        </w:rPr>
        <w:t xml:space="preserve">to </w:t>
      </w:r>
      <w:r w:rsidRPr="008D7B18">
        <w:rPr>
          <w:rFonts w:cs="Times New Roman"/>
          <w:szCs w:val="24"/>
          <w:lang w:val="en-GB"/>
        </w:rPr>
        <w:t>coordinat</w:t>
      </w:r>
      <w:r w:rsidR="00A45C57" w:rsidRPr="008D7B18">
        <w:rPr>
          <w:rFonts w:cs="Times New Roman"/>
          <w:szCs w:val="24"/>
          <w:lang w:val="en-GB"/>
        </w:rPr>
        <w:t>e</w:t>
      </w:r>
      <w:r w:rsidRPr="008D7B18">
        <w:rPr>
          <w:rFonts w:cs="Times New Roman"/>
          <w:szCs w:val="24"/>
          <w:lang w:val="en-GB"/>
        </w:rPr>
        <w:t xml:space="preserve"> among </w:t>
      </w:r>
      <w:r w:rsidR="00F2694D" w:rsidRPr="008D7B18">
        <w:rPr>
          <w:rFonts w:cs="Times New Roman"/>
          <w:szCs w:val="24"/>
          <w:lang w:val="en-GB"/>
        </w:rPr>
        <w:t xml:space="preserve">them </w:t>
      </w:r>
      <w:r w:rsidRPr="008D7B18">
        <w:rPr>
          <w:rFonts w:cs="Times New Roman"/>
          <w:szCs w:val="24"/>
          <w:lang w:val="en-GB"/>
        </w:rPr>
        <w:t>to formulate any integrated transport policy or planning.</w:t>
      </w:r>
      <w:r w:rsidR="00736476" w:rsidRPr="008D7B18">
        <w:rPr>
          <w:rFonts w:cs="Times New Roman"/>
          <w:szCs w:val="24"/>
          <w:lang w:val="en-GB"/>
        </w:rPr>
        <w:t xml:space="preserve"> Often there are overlaps of responsibilities resulting in indecisions. Secondly, Hatiya</w:t>
      </w:r>
      <w:r w:rsidR="005034EE">
        <w:rPr>
          <w:rFonts w:cs="Times New Roman"/>
          <w:szCs w:val="24"/>
          <w:lang w:val="en-GB"/>
        </w:rPr>
        <w:t xml:space="preserve"> </w:t>
      </w:r>
      <w:r w:rsidR="00736476" w:rsidRPr="008D7B18">
        <w:rPr>
          <w:rFonts w:cs="Times New Roman"/>
          <w:szCs w:val="24"/>
          <w:lang w:val="en-GB"/>
        </w:rPr>
        <w:t>as an island is historically deprived of regional budgetary allocation, especially for infrastructur</w:t>
      </w:r>
      <w:r w:rsidR="00F2694D" w:rsidRPr="008D7B18">
        <w:rPr>
          <w:rFonts w:cs="Times New Roman"/>
          <w:szCs w:val="24"/>
          <w:lang w:val="en-GB"/>
        </w:rPr>
        <w:t>e</w:t>
      </w:r>
      <w:r w:rsidR="00736476" w:rsidRPr="008D7B18">
        <w:rPr>
          <w:rFonts w:cs="Times New Roman"/>
          <w:szCs w:val="24"/>
          <w:lang w:val="en-GB"/>
        </w:rPr>
        <w:t xml:space="preserve"> development. Thirdly, Bangladesh Water Development Board (BWDB) is responsible for the construction of embankments to protect any area from erosion and flooding. For Hatiya, there are gaps in coordination between BWDB and BIWTA. As a result, BIWTA is unwilling to construct any permanent facilities </w:t>
      </w:r>
      <w:r w:rsidR="001D2BEF" w:rsidRPr="008D7B18">
        <w:rPr>
          <w:rFonts w:cs="Times New Roman"/>
          <w:szCs w:val="24"/>
          <w:lang w:val="en-GB"/>
        </w:rPr>
        <w:t xml:space="preserve">in </w:t>
      </w:r>
      <w:r w:rsidR="00736476" w:rsidRPr="008D7B18">
        <w:rPr>
          <w:rFonts w:cs="Times New Roman"/>
          <w:szCs w:val="24"/>
          <w:lang w:val="en-GB"/>
        </w:rPr>
        <w:t xml:space="preserve">unprotected </w:t>
      </w:r>
      <w:r w:rsidR="001D2BEF" w:rsidRPr="008D7B18">
        <w:rPr>
          <w:rFonts w:cs="Times New Roman"/>
          <w:szCs w:val="24"/>
          <w:lang w:val="en-GB"/>
        </w:rPr>
        <w:t xml:space="preserve">areas </w:t>
      </w:r>
      <w:r w:rsidR="00736476" w:rsidRPr="008D7B18">
        <w:rPr>
          <w:rFonts w:cs="Times New Roman"/>
          <w:szCs w:val="24"/>
          <w:lang w:val="en-GB"/>
        </w:rPr>
        <w:t>as riverbank erosion is severe in Hatiya.</w:t>
      </w:r>
    </w:p>
    <w:p w:rsidR="00773AED" w:rsidRPr="008D7B18" w:rsidRDefault="00470D73" w:rsidP="00736476">
      <w:pPr>
        <w:pStyle w:val="BodyText"/>
        <w:rPr>
          <w:rFonts w:cs="Times New Roman"/>
          <w:szCs w:val="24"/>
          <w:lang w:val="en-GB"/>
        </w:rPr>
      </w:pPr>
      <w:r w:rsidRPr="008D7B18">
        <w:rPr>
          <w:rFonts w:cs="Times New Roman"/>
          <w:szCs w:val="24"/>
          <w:lang w:val="en-GB"/>
        </w:rPr>
        <w:t>Examination of the institutional arrangements around transport to access the mainland from Hatiya indicates that natural disasters are exacerbated by socially and politically constructed anthropogenic process</w:t>
      </w:r>
      <w:r w:rsidR="00A45C57" w:rsidRPr="008D7B18">
        <w:rPr>
          <w:rFonts w:cs="Times New Roman"/>
          <w:szCs w:val="24"/>
          <w:lang w:val="en-GB"/>
        </w:rPr>
        <w:t>es</w:t>
      </w:r>
      <w:r w:rsidRPr="008D7B18">
        <w:rPr>
          <w:rFonts w:cs="Times New Roman"/>
          <w:szCs w:val="24"/>
          <w:lang w:val="en-GB"/>
        </w:rPr>
        <w:t>.</w:t>
      </w:r>
    </w:p>
    <w:p w:rsidR="00D01A01" w:rsidRPr="008D7B18" w:rsidRDefault="00470D73" w:rsidP="00CA475D">
      <w:pPr>
        <w:pStyle w:val="Heading1"/>
        <w:rPr>
          <w:rFonts w:cs="Times New Roman"/>
          <w:szCs w:val="24"/>
        </w:rPr>
      </w:pPr>
      <w:bookmarkStart w:id="10" w:name="_TOC_250003"/>
      <w:bookmarkStart w:id="11" w:name="_TOC_250002"/>
      <w:bookmarkEnd w:id="10"/>
      <w:bookmarkEnd w:id="11"/>
      <w:r w:rsidRPr="008D7B18">
        <w:rPr>
          <w:rFonts w:cs="Times New Roman"/>
          <w:szCs w:val="24"/>
        </w:rPr>
        <w:t>Conclusion</w:t>
      </w:r>
    </w:p>
    <w:p w:rsidR="009D3904" w:rsidRPr="008D7B18" w:rsidRDefault="00470D73" w:rsidP="00F7688E">
      <w:pPr>
        <w:pStyle w:val="BodyText"/>
        <w:rPr>
          <w:rFonts w:cs="Times New Roman"/>
          <w:szCs w:val="24"/>
          <w:lang w:val="en-GB"/>
        </w:rPr>
      </w:pPr>
      <w:r w:rsidRPr="008D7B18">
        <w:rPr>
          <w:rFonts w:cs="Times New Roman"/>
          <w:szCs w:val="24"/>
          <w:lang w:val="en-GB"/>
        </w:rPr>
        <w:t xml:space="preserve">The relative ease of reaching the mainland from Hatiya island has many layers of challenges contributing </w:t>
      </w:r>
      <w:r w:rsidR="00A45C57" w:rsidRPr="008D7B18">
        <w:rPr>
          <w:rFonts w:cs="Times New Roman"/>
          <w:szCs w:val="24"/>
          <w:lang w:val="en-GB"/>
        </w:rPr>
        <w:t>to</w:t>
      </w:r>
      <w:r w:rsidRPr="008D7B18">
        <w:rPr>
          <w:rFonts w:cs="Times New Roman"/>
          <w:szCs w:val="24"/>
          <w:lang w:val="en-GB"/>
        </w:rPr>
        <w:t xml:space="preserve"> increasing disaster risk in transportation. </w:t>
      </w:r>
      <w:r w:rsidR="00DB1B33" w:rsidRPr="008D7B18">
        <w:rPr>
          <w:rFonts w:cs="Times New Roman"/>
          <w:szCs w:val="24"/>
          <w:lang w:val="en-GB"/>
        </w:rPr>
        <w:t xml:space="preserve">Although the islanders have lived in the island and remained connected to the mainland for years amidst natural hazards and disasters, assessment of </w:t>
      </w:r>
      <w:r w:rsidR="00DB1B33" w:rsidRPr="008D7B18">
        <w:rPr>
          <w:rFonts w:cs="Times New Roman"/>
          <w:szCs w:val="24"/>
          <w:lang w:val="en-GB"/>
        </w:rPr>
        <w:lastRenderedPageBreak/>
        <w:t xml:space="preserve">accessibility through the limited water-based transports illustrate that risks in transportation can be argued to move away from </w:t>
      </w:r>
      <w:r w:rsidR="0081311A" w:rsidRPr="008D7B18">
        <w:rPr>
          <w:rFonts w:cs="Times New Roman"/>
          <w:szCs w:val="24"/>
          <w:lang w:val="en-GB"/>
        </w:rPr>
        <w:t xml:space="preserve">the </w:t>
      </w:r>
      <w:r w:rsidRPr="008D7B18">
        <w:rPr>
          <w:rFonts w:cs="Times New Roman"/>
          <w:szCs w:val="24"/>
          <w:lang w:val="en-GB"/>
        </w:rPr>
        <w:t>prevalence of and</w:t>
      </w:r>
      <w:r w:rsidR="005034EE">
        <w:rPr>
          <w:rFonts w:cs="Times New Roman"/>
          <w:szCs w:val="24"/>
          <w:lang w:val="en-GB"/>
        </w:rPr>
        <w:t xml:space="preserve"> </w:t>
      </w:r>
      <w:r w:rsidR="00DB1B33" w:rsidRPr="008D7B18">
        <w:rPr>
          <w:rFonts w:cs="Times New Roman"/>
          <w:szCs w:val="24"/>
          <w:lang w:val="en-GB"/>
        </w:rPr>
        <w:t>higher exposure to natural</w:t>
      </w:r>
      <w:r w:rsidR="00CB07E9" w:rsidRPr="008D7B18">
        <w:rPr>
          <w:rFonts w:cs="Times New Roman"/>
          <w:szCs w:val="24"/>
          <w:lang w:val="en-GB"/>
        </w:rPr>
        <w:t>,</w:t>
      </w:r>
      <w:r w:rsidR="00DB1B33" w:rsidRPr="008D7B18">
        <w:rPr>
          <w:rFonts w:cs="Times New Roman"/>
          <w:szCs w:val="24"/>
          <w:lang w:val="en-GB"/>
        </w:rPr>
        <w:t xml:space="preserve"> environmental hazards, and drivers</w:t>
      </w:r>
      <w:r w:rsidR="006A2157" w:rsidRPr="008D7B18">
        <w:rPr>
          <w:rFonts w:cs="Times New Roman"/>
          <w:szCs w:val="24"/>
          <w:lang w:val="en-GB"/>
        </w:rPr>
        <w:t>,</w:t>
      </w:r>
      <w:r w:rsidR="00DB1B33" w:rsidRPr="008D7B18">
        <w:rPr>
          <w:rFonts w:cs="Times New Roman"/>
          <w:szCs w:val="24"/>
          <w:lang w:val="en-GB"/>
        </w:rPr>
        <w:t xml:space="preserve"> towards </w:t>
      </w:r>
      <w:r w:rsidRPr="008D7B18">
        <w:rPr>
          <w:rFonts w:cs="Times New Roman"/>
          <w:szCs w:val="24"/>
          <w:lang w:val="en-GB"/>
        </w:rPr>
        <w:t xml:space="preserve">vulnerability </w:t>
      </w:r>
      <w:r w:rsidR="00DB1B33" w:rsidRPr="008D7B18">
        <w:rPr>
          <w:rFonts w:cs="Times New Roman"/>
          <w:szCs w:val="24"/>
          <w:lang w:val="en-GB"/>
        </w:rPr>
        <w:t>exacerbat</w:t>
      </w:r>
      <w:r w:rsidRPr="008D7B18">
        <w:rPr>
          <w:rFonts w:cs="Times New Roman"/>
          <w:szCs w:val="24"/>
          <w:lang w:val="en-GB"/>
        </w:rPr>
        <w:t>ed</w:t>
      </w:r>
      <w:r w:rsidR="00DB1B33" w:rsidRPr="008D7B18">
        <w:rPr>
          <w:rFonts w:cs="Times New Roman"/>
          <w:szCs w:val="24"/>
          <w:lang w:val="en-GB"/>
        </w:rPr>
        <w:t xml:space="preserve"> by the anthropogenic process.</w:t>
      </w:r>
      <w:r w:rsidR="005034EE">
        <w:rPr>
          <w:rFonts w:cs="Times New Roman"/>
          <w:szCs w:val="24"/>
          <w:lang w:val="en-GB"/>
        </w:rPr>
        <w:t xml:space="preserve"> </w:t>
      </w:r>
      <w:r w:rsidR="00DB1B33" w:rsidRPr="008D7B18">
        <w:rPr>
          <w:rFonts w:cs="Times New Roman"/>
          <w:szCs w:val="24"/>
          <w:lang w:val="en-GB"/>
        </w:rPr>
        <w:t>The socio-economic conditions restrict islander</w:t>
      </w:r>
      <w:r w:rsidRPr="008D7B18">
        <w:rPr>
          <w:rFonts w:cs="Times New Roman"/>
          <w:szCs w:val="24"/>
          <w:lang w:val="en-GB"/>
        </w:rPr>
        <w:t>s</w:t>
      </w:r>
      <w:r w:rsidR="00DB1B33" w:rsidRPr="008D7B18">
        <w:rPr>
          <w:rFonts w:cs="Times New Roman"/>
          <w:szCs w:val="24"/>
          <w:lang w:val="en-GB"/>
        </w:rPr>
        <w:t xml:space="preserve"> to choose safer </w:t>
      </w:r>
      <w:r w:rsidR="00CB07E9" w:rsidRPr="008D7B18">
        <w:rPr>
          <w:rFonts w:cs="Times New Roman"/>
          <w:szCs w:val="24"/>
          <w:lang w:val="en-GB"/>
        </w:rPr>
        <w:t xml:space="preserve">transport types; affordable public transports </w:t>
      </w:r>
      <w:r w:rsidR="0081311A" w:rsidRPr="008D7B18">
        <w:rPr>
          <w:rFonts w:cs="Times New Roman"/>
          <w:szCs w:val="24"/>
          <w:lang w:val="en-GB"/>
        </w:rPr>
        <w:t xml:space="preserve">preferred by them from the concern of safety </w:t>
      </w:r>
      <w:r w:rsidR="00CB07E9" w:rsidRPr="008D7B18">
        <w:rPr>
          <w:rFonts w:cs="Times New Roman"/>
          <w:szCs w:val="24"/>
          <w:lang w:val="en-GB"/>
        </w:rPr>
        <w:t>is not adequate</w:t>
      </w:r>
      <w:r w:rsidR="005034EE">
        <w:rPr>
          <w:rFonts w:cs="Times New Roman"/>
          <w:szCs w:val="24"/>
          <w:lang w:val="en-GB"/>
        </w:rPr>
        <w:t xml:space="preserve"> </w:t>
      </w:r>
      <w:r w:rsidR="00CB07E9" w:rsidRPr="008D7B18">
        <w:rPr>
          <w:rFonts w:cs="Times New Roman"/>
          <w:szCs w:val="24"/>
          <w:lang w:val="en-GB"/>
        </w:rPr>
        <w:t xml:space="preserve">because of regional and national political and power dynamics. </w:t>
      </w:r>
      <w:r w:rsidRPr="008D7B18">
        <w:rPr>
          <w:rFonts w:cs="Times New Roman"/>
          <w:szCs w:val="24"/>
          <w:lang w:val="en-GB"/>
        </w:rPr>
        <w:t xml:space="preserve"> A serious disruption of the functioning of the community occurs through these combined exposures and vulnerability that leads to human, economic, and environmental impacts. Disaster risks remain higher in transportation </w:t>
      </w:r>
      <w:r w:rsidR="00DC01DF" w:rsidRPr="008D7B18">
        <w:rPr>
          <w:rFonts w:cs="Times New Roman"/>
          <w:szCs w:val="24"/>
          <w:lang w:val="en-GB"/>
        </w:rPr>
        <w:t>with the potential for</w:t>
      </w:r>
      <w:r w:rsidR="00C5013B" w:rsidRPr="008D7B18">
        <w:rPr>
          <w:rFonts w:cs="Times New Roman"/>
          <w:szCs w:val="24"/>
          <w:lang w:val="en-GB"/>
        </w:rPr>
        <w:t xml:space="preserve"> the</w:t>
      </w:r>
      <w:r w:rsidR="00DC01DF" w:rsidRPr="008D7B18">
        <w:rPr>
          <w:rFonts w:cs="Times New Roman"/>
          <w:szCs w:val="24"/>
          <w:lang w:val="en-GB"/>
        </w:rPr>
        <w:t xml:space="preserve"> loss of life and injury.</w:t>
      </w:r>
    </w:p>
    <w:p w:rsidR="00B809B7" w:rsidRPr="008D7B18" w:rsidRDefault="00470D73" w:rsidP="00F14E64">
      <w:pPr>
        <w:pStyle w:val="BodyText"/>
        <w:rPr>
          <w:rFonts w:cs="Times New Roman"/>
          <w:szCs w:val="24"/>
          <w:lang w:val="en-GB"/>
        </w:rPr>
      </w:pPr>
      <w:r w:rsidRPr="008D7B18">
        <w:rPr>
          <w:rFonts w:cs="Times New Roman"/>
          <w:color w:val="222222"/>
          <w:szCs w:val="24"/>
        </w:rPr>
        <w:t>Examination of modes of transportation, socio-economic factors, and institutional arrangement identified several limitations on the part of government and policymakers in addressing the accessibility of the islanders of Hatiya.</w:t>
      </w:r>
      <w:r w:rsidR="007B756F" w:rsidRPr="008D7B18">
        <w:rPr>
          <w:rFonts w:cs="Times New Roman"/>
          <w:color w:val="222222"/>
          <w:szCs w:val="24"/>
        </w:rPr>
        <w:t xml:space="preserve"> Firstly, since </w:t>
      </w:r>
      <w:r w:rsidRPr="008D7B18">
        <w:rPr>
          <w:rFonts w:cs="Times New Roman"/>
          <w:szCs w:val="24"/>
          <w:lang w:val="en-GB"/>
        </w:rPr>
        <w:t xml:space="preserve">the typology of water-based transport </w:t>
      </w:r>
      <w:r w:rsidR="007B756F" w:rsidRPr="008D7B18">
        <w:rPr>
          <w:rFonts w:cs="Times New Roman"/>
          <w:szCs w:val="24"/>
          <w:lang w:val="en-GB"/>
        </w:rPr>
        <w:t xml:space="preserve">is one of the key factors of increasing risks, policy directives are necessary for the selection of appropriate types. More vessels designed for plying in </w:t>
      </w:r>
      <w:r w:rsidR="00C5013B" w:rsidRPr="008D7B18">
        <w:rPr>
          <w:rFonts w:cs="Times New Roman"/>
          <w:szCs w:val="24"/>
          <w:lang w:val="en-GB"/>
        </w:rPr>
        <w:t xml:space="preserve">a </w:t>
      </w:r>
      <w:r w:rsidR="007B756F" w:rsidRPr="008D7B18">
        <w:rPr>
          <w:rFonts w:cs="Times New Roman"/>
          <w:szCs w:val="24"/>
          <w:lang w:val="en-GB"/>
        </w:rPr>
        <w:t xml:space="preserve">turbulent estuary should be encouraged to be used both by </w:t>
      </w:r>
      <w:r w:rsidRPr="008D7B18">
        <w:rPr>
          <w:rFonts w:cs="Times New Roman"/>
          <w:szCs w:val="24"/>
          <w:lang w:val="en-GB"/>
        </w:rPr>
        <w:t xml:space="preserve">the </w:t>
      </w:r>
      <w:r w:rsidR="007B756F" w:rsidRPr="008D7B18">
        <w:rPr>
          <w:rFonts w:cs="Times New Roman"/>
          <w:szCs w:val="24"/>
          <w:lang w:val="en-GB"/>
        </w:rPr>
        <w:t xml:space="preserve">government and private service providers. Such a change in modes of transportation can increase the sense of safety and reliability of </w:t>
      </w:r>
      <w:r w:rsidR="00DD49D6" w:rsidRPr="008D7B18">
        <w:rPr>
          <w:rFonts w:cs="Times New Roman"/>
          <w:szCs w:val="24"/>
          <w:lang w:val="en-GB"/>
        </w:rPr>
        <w:t xml:space="preserve">the </w:t>
      </w:r>
      <w:r w:rsidR="007B756F" w:rsidRPr="008D7B18">
        <w:rPr>
          <w:rFonts w:cs="Times New Roman"/>
          <w:szCs w:val="24"/>
          <w:lang w:val="en-GB"/>
        </w:rPr>
        <w:t xml:space="preserve">islanders. </w:t>
      </w:r>
      <w:r w:rsidR="00805322" w:rsidRPr="008D7B18">
        <w:rPr>
          <w:rFonts w:cs="Times New Roman"/>
          <w:szCs w:val="24"/>
          <w:lang w:val="en-GB"/>
        </w:rPr>
        <w:t>Secondly, w</w:t>
      </w:r>
      <w:r w:rsidR="007B756F" w:rsidRPr="008D7B18">
        <w:rPr>
          <w:rFonts w:cs="Times New Roman"/>
          <w:szCs w:val="24"/>
          <w:lang w:val="en-GB"/>
        </w:rPr>
        <w:t xml:space="preserve">hile considering the types, </w:t>
      </w:r>
      <w:r w:rsidR="00DD49D6" w:rsidRPr="008D7B18">
        <w:rPr>
          <w:rFonts w:cs="Times New Roman"/>
          <w:szCs w:val="24"/>
          <w:lang w:val="en-GB"/>
        </w:rPr>
        <w:t xml:space="preserve">their </w:t>
      </w:r>
      <w:r w:rsidR="007B756F" w:rsidRPr="008D7B18">
        <w:rPr>
          <w:rFonts w:cs="Times New Roman"/>
          <w:szCs w:val="24"/>
          <w:lang w:val="en-GB"/>
        </w:rPr>
        <w:t xml:space="preserve">affordability </w:t>
      </w:r>
      <w:r w:rsidR="00C3598D" w:rsidRPr="008D7B18">
        <w:rPr>
          <w:rFonts w:cs="Times New Roman"/>
          <w:szCs w:val="24"/>
          <w:lang w:val="en-GB"/>
        </w:rPr>
        <w:t>from the socio-</w:t>
      </w:r>
      <w:r w:rsidR="00C3598D" w:rsidRPr="008D7B18">
        <w:rPr>
          <w:rFonts w:cs="Times New Roman"/>
          <w:szCs w:val="24"/>
          <w:lang w:val="en-GB"/>
        </w:rPr>
        <w:lastRenderedPageBreak/>
        <w:t xml:space="preserve">economic conditions </w:t>
      </w:r>
      <w:r w:rsidR="007B756F" w:rsidRPr="008D7B18">
        <w:rPr>
          <w:rFonts w:cs="Times New Roman"/>
          <w:szCs w:val="24"/>
          <w:lang w:val="en-GB"/>
        </w:rPr>
        <w:t xml:space="preserve">should be taken into account. </w:t>
      </w:r>
      <w:r w:rsidR="00805322" w:rsidRPr="008D7B18">
        <w:rPr>
          <w:rFonts w:cs="Times New Roman"/>
          <w:szCs w:val="24"/>
          <w:lang w:val="en-GB"/>
        </w:rPr>
        <w:t>Also, t</w:t>
      </w:r>
      <w:r w:rsidR="007B756F" w:rsidRPr="008D7B18">
        <w:rPr>
          <w:rFonts w:cs="Times New Roman"/>
          <w:szCs w:val="24"/>
          <w:lang w:val="en-GB"/>
        </w:rPr>
        <w:t xml:space="preserve">he </w:t>
      </w:r>
      <w:r w:rsidR="00805322" w:rsidRPr="008D7B18">
        <w:rPr>
          <w:rFonts w:cs="Times New Roman"/>
          <w:szCs w:val="24"/>
          <w:lang w:val="en-GB"/>
        </w:rPr>
        <w:t xml:space="preserve">access facilities need to incorporate locally </w:t>
      </w:r>
      <w:r w:rsidR="00805322" w:rsidRPr="008D7B18">
        <w:rPr>
          <w:rFonts w:cs="Times New Roman"/>
          <w:color w:val="222222"/>
          <w:szCs w:val="24"/>
        </w:rPr>
        <w:t>appropriate technical and non-technical approaches considering the local geophysical dynamics. Lastly, lack of supervision and monitoring in operation through public-</w:t>
      </w:r>
      <w:r w:rsidR="00805322" w:rsidRPr="008D7B18">
        <w:rPr>
          <w:rFonts w:cs="Times New Roman"/>
          <w:szCs w:val="24"/>
          <w:lang w:val="en-GB"/>
        </w:rPr>
        <w:t xml:space="preserve">private partnership demands an </w:t>
      </w:r>
      <w:r w:rsidR="00805322" w:rsidRPr="008D7B18">
        <w:rPr>
          <w:rFonts w:cs="Times New Roman"/>
          <w:color w:val="222222"/>
          <w:szCs w:val="24"/>
        </w:rPr>
        <w:t>integrated transport system that connect</w:t>
      </w:r>
      <w:r w:rsidR="00A45C57" w:rsidRPr="008D7B18">
        <w:rPr>
          <w:rFonts w:cs="Times New Roman"/>
          <w:color w:val="222222"/>
          <w:szCs w:val="24"/>
        </w:rPr>
        <w:t>s</w:t>
      </w:r>
      <w:r w:rsidR="00805322" w:rsidRPr="008D7B18">
        <w:rPr>
          <w:rFonts w:cs="Times New Roman"/>
          <w:color w:val="222222"/>
          <w:szCs w:val="24"/>
        </w:rPr>
        <w:t xml:space="preserve"> the daily needs and interests of the </w:t>
      </w:r>
      <w:r w:rsidRPr="008D7B18">
        <w:rPr>
          <w:rFonts w:cs="Times New Roman"/>
          <w:color w:val="222222"/>
          <w:szCs w:val="24"/>
        </w:rPr>
        <w:t>islanders</w:t>
      </w:r>
      <w:r w:rsidR="00805322" w:rsidRPr="008D7B18">
        <w:rPr>
          <w:rFonts w:cs="Times New Roman"/>
          <w:color w:val="222222"/>
          <w:szCs w:val="24"/>
        </w:rPr>
        <w:t xml:space="preserve"> as well as the service providers </w:t>
      </w:r>
      <w:r w:rsidR="00805322" w:rsidRPr="008D7B18">
        <w:rPr>
          <w:rFonts w:cs="Times New Roman"/>
          <w:szCs w:val="24"/>
          <w:lang w:val="en-GB"/>
        </w:rPr>
        <w:t xml:space="preserve">to improve accountability, transparency, and safety of services. </w:t>
      </w:r>
    </w:p>
    <w:p w:rsidR="00805322" w:rsidRPr="008D7B18" w:rsidRDefault="00470D73" w:rsidP="00F14E64">
      <w:pPr>
        <w:pStyle w:val="BodyText"/>
        <w:rPr>
          <w:rFonts w:cs="Times New Roman"/>
          <w:color w:val="222222"/>
          <w:szCs w:val="24"/>
        </w:rPr>
      </w:pPr>
      <w:r w:rsidRPr="008D7B18">
        <w:rPr>
          <w:rFonts w:cs="Times New Roman"/>
          <w:szCs w:val="24"/>
          <w:lang w:val="en-GB"/>
        </w:rPr>
        <w:t xml:space="preserve">Climate change is predicted to expose coastal communities like islanders of Hatiya to changing frequencies, intensities, and extents of potential hazards. Increasing their adaptive capacity through diversified skills and livelihood opportunities for disaster risk reduction will largely depend on a safe transport system that can connect the islanders to the activities in the mainland. The </w:t>
      </w:r>
      <w:r w:rsidR="00DD49D6" w:rsidRPr="008D7B18">
        <w:rPr>
          <w:rFonts w:cs="Times New Roman"/>
          <w:szCs w:val="24"/>
          <w:lang w:val="en-GB"/>
        </w:rPr>
        <w:t xml:space="preserve">future planning for </w:t>
      </w:r>
      <w:r w:rsidR="00A45C57" w:rsidRPr="008D7B18">
        <w:rPr>
          <w:rFonts w:cs="Times New Roman"/>
          <w:szCs w:val="24"/>
          <w:lang w:val="en-GB"/>
        </w:rPr>
        <w:t xml:space="preserve">the </w:t>
      </w:r>
      <w:r w:rsidR="00DD49D6" w:rsidRPr="008D7B18">
        <w:rPr>
          <w:rFonts w:cs="Times New Roman"/>
          <w:szCs w:val="24"/>
          <w:lang w:val="en-GB"/>
        </w:rPr>
        <w:t xml:space="preserve">transport system, thus, </w:t>
      </w:r>
      <w:r w:rsidRPr="008D7B18">
        <w:rPr>
          <w:rFonts w:cs="Times New Roman"/>
          <w:szCs w:val="24"/>
          <w:lang w:val="en-GB"/>
        </w:rPr>
        <w:t xml:space="preserve">needs to shift the focus from managing risks by </w:t>
      </w:r>
      <w:r w:rsidR="00355CA6" w:rsidRPr="008D7B18">
        <w:rPr>
          <w:rFonts w:cs="Times New Roman"/>
          <w:szCs w:val="24"/>
          <w:lang w:val="en-GB"/>
        </w:rPr>
        <w:t>suspending services towards reducing risks</w:t>
      </w:r>
      <w:r w:rsidR="00355CA6" w:rsidRPr="008D7B18">
        <w:rPr>
          <w:rFonts w:cs="Times New Roman"/>
          <w:color w:val="222222"/>
          <w:szCs w:val="24"/>
        </w:rPr>
        <w:t>.</w:t>
      </w:r>
    </w:p>
    <w:p w:rsidR="00A91538" w:rsidRPr="008D7B18" w:rsidRDefault="00470D73" w:rsidP="00A91538">
      <w:pPr>
        <w:pStyle w:val="Heading1"/>
        <w:numPr>
          <w:ilvl w:val="0"/>
          <w:numId w:val="0"/>
        </w:numPr>
        <w:ind w:left="720"/>
        <w:rPr>
          <w:rFonts w:cs="Times New Roman"/>
          <w:szCs w:val="24"/>
        </w:rPr>
      </w:pPr>
      <w:r w:rsidRPr="008D7B18">
        <w:rPr>
          <w:rFonts w:cs="Times New Roman"/>
          <w:szCs w:val="24"/>
        </w:rPr>
        <w:t>Acknowledgment</w:t>
      </w:r>
    </w:p>
    <w:p w:rsidR="008F3831" w:rsidRPr="008D7B18" w:rsidRDefault="00470D73" w:rsidP="008F3831">
      <w:pPr>
        <w:pStyle w:val="BodyText"/>
        <w:rPr>
          <w:rFonts w:cs="Times New Roman"/>
          <w:szCs w:val="24"/>
          <w:lang w:val="en-GB"/>
        </w:rPr>
      </w:pPr>
      <w:r w:rsidRPr="008D7B18">
        <w:rPr>
          <w:rFonts w:cs="Times New Roman"/>
          <w:szCs w:val="24"/>
          <w:lang w:val="en-GB"/>
        </w:rPr>
        <w:t>This paper is an edited version of a student paper titled ‘Exploring Pitfalls to Mainland Accessibility: A Perspective of Hatiya Island, Bangladesh’ submitted by Tasfin Aziz as part of his graduate studies in the Technische Universität Dortmund, Germany in 2015.</w:t>
      </w:r>
    </w:p>
    <w:p w:rsidR="00CA475D" w:rsidRPr="008D7B18" w:rsidRDefault="00470D73" w:rsidP="0026419A">
      <w:pPr>
        <w:pStyle w:val="BodyText"/>
        <w:rPr>
          <w:rFonts w:cs="Times New Roman"/>
          <w:szCs w:val="24"/>
          <w:lang w:val="en-GB"/>
        </w:rPr>
      </w:pPr>
      <w:r w:rsidRPr="008D7B18">
        <w:rPr>
          <w:rFonts w:cs="Times New Roman"/>
          <w:szCs w:val="24"/>
          <w:lang w:val="en-GB"/>
        </w:rPr>
        <w:lastRenderedPageBreak/>
        <w:br w:type="page"/>
      </w:r>
    </w:p>
    <w:p w:rsidR="00176E7D" w:rsidRPr="008D7B18" w:rsidRDefault="00470D73" w:rsidP="004802CC">
      <w:pPr>
        <w:pStyle w:val="Heading1"/>
        <w:numPr>
          <w:ilvl w:val="0"/>
          <w:numId w:val="0"/>
        </w:numPr>
        <w:ind w:left="720"/>
        <w:rPr>
          <w:rFonts w:cs="Times New Roman"/>
          <w:szCs w:val="24"/>
        </w:rPr>
      </w:pPr>
      <w:r w:rsidRPr="008D7B18">
        <w:rPr>
          <w:rFonts w:cs="Times New Roman"/>
          <w:szCs w:val="24"/>
        </w:rPr>
        <w:lastRenderedPageBreak/>
        <w:t>Bibliography</w:t>
      </w:r>
    </w:p>
    <w:p w:rsidR="0048619B" w:rsidRPr="0048619B" w:rsidRDefault="00A54061" w:rsidP="00F06A8A">
      <w:pPr>
        <w:widowControl w:val="0"/>
        <w:autoSpaceDE w:val="0"/>
        <w:autoSpaceDN w:val="0"/>
        <w:adjustRightInd w:val="0"/>
        <w:spacing w:before="100" w:after="100"/>
        <w:ind w:left="480" w:hanging="480"/>
        <w:jc w:val="both"/>
        <w:rPr>
          <w:noProof/>
          <w:lang w:val="en-GB"/>
        </w:rPr>
      </w:pPr>
      <w:r w:rsidRPr="008D7B18">
        <w:rPr>
          <w:noProof/>
        </w:rPr>
        <w:fldChar w:fldCharType="begin" w:fldLock="1"/>
      </w:r>
      <w:r w:rsidR="00470D73" w:rsidRPr="008D7B18">
        <w:rPr>
          <w:noProof/>
        </w:rPr>
        <w:instrText xml:space="preserve">ADDIN Mendeley Bibliography CSL_BIBLIOGRAPHY </w:instrText>
      </w:r>
      <w:r w:rsidRPr="008D7B18">
        <w:rPr>
          <w:noProof/>
        </w:rPr>
        <w:fldChar w:fldCharType="separate"/>
      </w:r>
      <w:r w:rsidR="0048619B" w:rsidRPr="0048619B">
        <w:rPr>
          <w:noProof/>
          <w:lang w:val="en-GB"/>
        </w:rPr>
        <w:t xml:space="preserve">Abedin, M. A., &amp; Shaw, R. (2015). The role of university networks in disaster risk reduction: Perspective from coastal Bangladesh. </w:t>
      </w:r>
      <w:r w:rsidR="0048619B" w:rsidRPr="0048619B">
        <w:rPr>
          <w:i/>
          <w:iCs/>
          <w:noProof/>
          <w:lang w:val="en-GB"/>
        </w:rPr>
        <w:t>International Journal of Disaster Risk Reduction</w:t>
      </w:r>
      <w:r w:rsidR="0048619B" w:rsidRPr="0048619B">
        <w:rPr>
          <w:noProof/>
          <w:lang w:val="en-GB"/>
        </w:rPr>
        <w:t xml:space="preserve">, </w:t>
      </w:r>
      <w:r w:rsidR="0048619B" w:rsidRPr="0048619B">
        <w:rPr>
          <w:i/>
          <w:iCs/>
          <w:noProof/>
          <w:lang w:val="en-GB"/>
        </w:rPr>
        <w:t>13</w:t>
      </w:r>
      <w:r w:rsidR="0048619B" w:rsidRPr="0048619B">
        <w:rPr>
          <w:noProof/>
          <w:lang w:val="en-GB"/>
        </w:rPr>
        <w:t>, 381–389.</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Ahamed, M. (2013). Community based approach for reducing vulnerability to natural hazards (cyclone, storm surges) in coastal belt of Bangladesh. </w:t>
      </w:r>
      <w:r w:rsidRPr="0048619B">
        <w:rPr>
          <w:i/>
          <w:iCs/>
          <w:noProof/>
          <w:lang w:val="en-GB"/>
        </w:rPr>
        <w:t>Procedia Environmental Sciences</w:t>
      </w:r>
      <w:r w:rsidRPr="0048619B">
        <w:rPr>
          <w:noProof/>
          <w:lang w:val="en-GB"/>
        </w:rPr>
        <w:t xml:space="preserve">, </w:t>
      </w:r>
      <w:r w:rsidRPr="0048619B">
        <w:rPr>
          <w:i/>
          <w:iCs/>
          <w:noProof/>
          <w:lang w:val="en-GB"/>
        </w:rPr>
        <w:t>17</w:t>
      </w:r>
      <w:r w:rsidRPr="0048619B">
        <w:rPr>
          <w:noProof/>
          <w:lang w:val="en-GB"/>
        </w:rPr>
        <w:t>, 361–371.</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Ahmed, A., Drake, F., Nawaz, R., &amp; Woulds, C. (2018). Where is the coast? Monitoring coastal land dynamics in Bangladesh: An integrated management approach using GIS and remote sensing techniques. </w:t>
      </w:r>
      <w:r w:rsidRPr="0048619B">
        <w:rPr>
          <w:i/>
          <w:iCs/>
          <w:noProof/>
          <w:lang w:val="en-GB"/>
        </w:rPr>
        <w:t>Ocean &amp; Coastal Management</w:t>
      </w:r>
      <w:r w:rsidRPr="0048619B">
        <w:rPr>
          <w:noProof/>
          <w:lang w:val="en-GB"/>
        </w:rPr>
        <w:t xml:space="preserve">, </w:t>
      </w:r>
      <w:r w:rsidRPr="0048619B">
        <w:rPr>
          <w:i/>
          <w:iCs/>
          <w:noProof/>
          <w:lang w:val="en-GB"/>
        </w:rPr>
        <w:t>151</w:t>
      </w:r>
      <w:r w:rsidRPr="0048619B">
        <w:rPr>
          <w:noProof/>
          <w:lang w:val="en-GB"/>
        </w:rPr>
        <w:t>, 10–24.</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Ahmed, A., Nawaz, R., Drake, F., &amp; Woulds, C. (2018). Modelling land susceptibility to erosion in the coastal area of Bangladesh: A geospatial approach. </w:t>
      </w:r>
      <w:r w:rsidRPr="0048619B">
        <w:rPr>
          <w:i/>
          <w:iCs/>
          <w:noProof/>
          <w:lang w:val="en-GB"/>
        </w:rPr>
        <w:t>Geomorphology</w:t>
      </w:r>
      <w:r w:rsidRPr="0048619B">
        <w:rPr>
          <w:noProof/>
          <w:lang w:val="en-GB"/>
        </w:rPr>
        <w:t xml:space="preserve">, </w:t>
      </w:r>
      <w:r w:rsidRPr="0048619B">
        <w:rPr>
          <w:i/>
          <w:iCs/>
          <w:noProof/>
          <w:lang w:val="en-GB"/>
        </w:rPr>
        <w:t>30</w:t>
      </w:r>
      <w:r w:rsidRPr="0048619B">
        <w:rPr>
          <w:noProof/>
          <w:lang w:val="en-GB"/>
        </w:rPr>
        <w:t>, 82–97.</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Bangladesh Inland Water Transport Authority. (2016). </w:t>
      </w:r>
      <w:r w:rsidRPr="0048619B">
        <w:rPr>
          <w:i/>
          <w:iCs/>
          <w:noProof/>
          <w:lang w:val="en-GB"/>
        </w:rPr>
        <w:t>Bangladesh Regional Waterway Transport Project: Environmental and Social Impact Assessment</w:t>
      </w:r>
      <w:r w:rsidRPr="0048619B">
        <w:rPr>
          <w:noProof/>
          <w:lang w:val="en-GB"/>
        </w:rPr>
        <w:t>. Ministry of Shipping, Government of Bangaldesh.</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BBS. (2015). </w:t>
      </w:r>
      <w:r w:rsidRPr="0048619B">
        <w:rPr>
          <w:i/>
          <w:iCs/>
          <w:noProof/>
          <w:lang w:val="en-GB"/>
        </w:rPr>
        <w:t>Population &amp; Housing Census 2011 Community Report: Noakhali</w:t>
      </w:r>
      <w:r w:rsidRPr="0048619B">
        <w:rPr>
          <w:noProof/>
          <w:lang w:val="en-GB"/>
        </w:rPr>
        <w:t>. Government of Bangladesh.</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Brunauer, R., Schmitzberger, N., &amp; Rehrl, K. (2018). Recognizing Spatio - Temporal Traffic Patterns at Intersections Using Self - Organizing Maps. </w:t>
      </w:r>
      <w:r w:rsidRPr="0048619B">
        <w:rPr>
          <w:i/>
          <w:iCs/>
          <w:noProof/>
          <w:lang w:val="en-GB"/>
        </w:rPr>
        <w:t>Proceedings of ACM Sigspatial Conference (SIGSPATIAL’18)</w:t>
      </w:r>
      <w:r w:rsidRPr="0048619B">
        <w:rPr>
          <w:noProof/>
          <w:lang w:val="en-GB"/>
        </w:rPr>
        <w:t>, 10.</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Burns, L. D. (1979). </w:t>
      </w:r>
      <w:r w:rsidRPr="0048619B">
        <w:rPr>
          <w:i/>
          <w:iCs/>
          <w:noProof/>
          <w:lang w:val="en-GB"/>
        </w:rPr>
        <w:t>Transportation, Temporal and Spatial Components of Accessibility</w:t>
      </w:r>
      <w:r w:rsidRPr="0048619B">
        <w:rPr>
          <w:noProof/>
          <w:lang w:val="en-GB"/>
        </w:rPr>
        <w:t>. Lexington Books.</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CDMP. (2009). </w:t>
      </w:r>
      <w:r w:rsidRPr="0048619B">
        <w:rPr>
          <w:i/>
          <w:iCs/>
          <w:noProof/>
          <w:lang w:val="en-GB"/>
        </w:rPr>
        <w:t>Situation Assessment Report in S-W Coasta Region of Bangladesh</w:t>
      </w:r>
      <w:r w:rsidRPr="0048619B">
        <w:rPr>
          <w:noProof/>
          <w:lang w:val="en-GB"/>
        </w:rPr>
        <w:t>. Food and Agriculture Organization of the United Nations (FAO) and Department of Agricultural Extension (DAE).</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CPMR. (2002). </w:t>
      </w:r>
      <w:r w:rsidRPr="0048619B">
        <w:rPr>
          <w:i/>
          <w:iCs/>
          <w:noProof/>
          <w:lang w:val="en-GB"/>
        </w:rPr>
        <w:t>Off the Coast of Europe: European Construction and the Problem of the Islands</w:t>
      </w:r>
      <w:r w:rsidRPr="0048619B">
        <w:rPr>
          <w:noProof/>
          <w:lang w:val="en-GB"/>
        </w:rPr>
        <w:t>. Islands Commission of the Conference of Peripheral Maritime Regions (CPMR).</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Farrington, J. H. (2007). The new narrative of accessibility: its potential contribution to discourses in (transport) geography. </w:t>
      </w:r>
      <w:r w:rsidRPr="0048619B">
        <w:rPr>
          <w:i/>
          <w:iCs/>
          <w:noProof/>
          <w:lang w:val="en-GB"/>
        </w:rPr>
        <w:t>Journal of Transport Geography</w:t>
      </w:r>
      <w:r w:rsidRPr="0048619B">
        <w:rPr>
          <w:noProof/>
          <w:lang w:val="en-GB"/>
        </w:rPr>
        <w:t xml:space="preserve">, </w:t>
      </w:r>
      <w:r w:rsidRPr="0048619B">
        <w:rPr>
          <w:i/>
          <w:iCs/>
          <w:noProof/>
          <w:lang w:val="en-GB"/>
        </w:rPr>
        <w:t>15</w:t>
      </w:r>
      <w:r w:rsidRPr="0048619B">
        <w:rPr>
          <w:noProof/>
          <w:lang w:val="en-GB"/>
        </w:rPr>
        <w:t>(5), 319–330.</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Ghosh, M., Kumar, L., &amp; Roy, C. (2015). Monitoring the coastline change of Hatiya Island in Bangladesh using </w:t>
      </w:r>
      <w:r w:rsidRPr="0048619B">
        <w:rPr>
          <w:noProof/>
          <w:lang w:val="en-GB"/>
        </w:rPr>
        <w:lastRenderedPageBreak/>
        <w:t xml:space="preserve">remote sensing techniques. </w:t>
      </w:r>
      <w:r w:rsidRPr="0048619B">
        <w:rPr>
          <w:i/>
          <w:iCs/>
          <w:noProof/>
          <w:lang w:val="en-GB"/>
        </w:rPr>
        <w:t>ISPRS Journal of Photogrammetry and Remote Sensing</w:t>
      </w:r>
      <w:r w:rsidRPr="0048619B">
        <w:rPr>
          <w:noProof/>
          <w:lang w:val="en-GB"/>
        </w:rPr>
        <w:t xml:space="preserve">, </w:t>
      </w:r>
      <w:r w:rsidRPr="0048619B">
        <w:rPr>
          <w:i/>
          <w:iCs/>
          <w:noProof/>
          <w:lang w:val="en-GB"/>
        </w:rPr>
        <w:t>101</w:t>
      </w:r>
      <w:r w:rsidRPr="0048619B">
        <w:rPr>
          <w:noProof/>
          <w:lang w:val="en-GB"/>
        </w:rPr>
        <w:t>.</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Guers, K. T., &amp; Wee, B. van. (2004). Accessibility evaluation of land-use and transport strategies: Review and research directions. </w:t>
      </w:r>
      <w:r w:rsidRPr="0048619B">
        <w:rPr>
          <w:i/>
          <w:iCs/>
          <w:noProof/>
          <w:lang w:val="en-GB"/>
        </w:rPr>
        <w:t>Journal of Transport Geography</w:t>
      </w:r>
      <w:r w:rsidRPr="0048619B">
        <w:rPr>
          <w:noProof/>
          <w:lang w:val="en-GB"/>
        </w:rPr>
        <w:t xml:space="preserve">, </w:t>
      </w:r>
      <w:r w:rsidRPr="0048619B">
        <w:rPr>
          <w:i/>
          <w:iCs/>
          <w:noProof/>
          <w:lang w:val="en-GB"/>
        </w:rPr>
        <w:t>12</w:t>
      </w:r>
      <w:r w:rsidRPr="0048619B">
        <w:rPr>
          <w:noProof/>
          <w:lang w:val="en-GB"/>
        </w:rPr>
        <w:t>, 127–140.</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Hansen, W. . (1959). How accesibility shapes land use. </w:t>
      </w:r>
      <w:r w:rsidRPr="0048619B">
        <w:rPr>
          <w:i/>
          <w:iCs/>
          <w:noProof/>
          <w:lang w:val="en-GB"/>
        </w:rPr>
        <w:t>Journal of the American Institute of Planners</w:t>
      </w:r>
      <w:r w:rsidRPr="0048619B">
        <w:rPr>
          <w:noProof/>
          <w:lang w:val="en-GB"/>
        </w:rPr>
        <w:t xml:space="preserve">, </w:t>
      </w:r>
      <w:r w:rsidRPr="0048619B">
        <w:rPr>
          <w:i/>
          <w:iCs/>
          <w:noProof/>
          <w:lang w:val="en-GB"/>
        </w:rPr>
        <w:t>35</w:t>
      </w:r>
      <w:r w:rsidRPr="0048619B">
        <w:rPr>
          <w:noProof/>
          <w:lang w:val="en-GB"/>
        </w:rPr>
        <w:t>(2), 73–76.</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ILO. (2003). </w:t>
      </w:r>
      <w:r w:rsidRPr="0048619B">
        <w:rPr>
          <w:i/>
          <w:iCs/>
          <w:noProof/>
          <w:lang w:val="en-GB"/>
        </w:rPr>
        <w:t>Integrated Rural Accessibility Planning Modular Training Package</w:t>
      </w:r>
      <w:r w:rsidRPr="0048619B">
        <w:rPr>
          <w:noProof/>
          <w:lang w:val="en-GB"/>
        </w:rPr>
        <w:t>. International Labour Organization.</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IPCC. (2014). Summary for policymakers. In </w:t>
      </w:r>
      <w:r w:rsidRPr="0048619B">
        <w:rPr>
          <w:i/>
          <w:iCs/>
          <w:noProof/>
          <w:lang w:val="en-GB"/>
        </w:rPr>
        <w:t>Climate Change 2014: Impacts, Adaptation, and Vulnerability</w:t>
      </w:r>
      <w:r w:rsidRPr="0048619B">
        <w:rPr>
          <w:noProof/>
          <w:lang w:val="en-GB"/>
        </w:rPr>
        <w:t>. Cambridge University Press.</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IUCN. (2002). </w:t>
      </w:r>
      <w:r w:rsidRPr="0048619B">
        <w:rPr>
          <w:i/>
          <w:iCs/>
          <w:noProof/>
          <w:lang w:val="en-GB"/>
        </w:rPr>
        <w:t>Climate Change and Inland Navigation in Bangladesh</w:t>
      </w:r>
      <w:r w:rsidRPr="0048619B">
        <w:rPr>
          <w:noProof/>
          <w:lang w:val="en-GB"/>
        </w:rPr>
        <w:t>. IUCN.</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Karampela, S., Kizos, T., &amp; Spilanis, I. (2014). Accessibility of islands: Towards a new geography based on transportation modes and choices. </w:t>
      </w:r>
      <w:r w:rsidRPr="0048619B">
        <w:rPr>
          <w:i/>
          <w:iCs/>
          <w:noProof/>
          <w:lang w:val="en-GB"/>
        </w:rPr>
        <w:t>Island Studies Journal</w:t>
      </w:r>
      <w:r w:rsidRPr="0048619B">
        <w:rPr>
          <w:noProof/>
          <w:lang w:val="en-GB"/>
        </w:rPr>
        <w:t xml:space="preserve">, </w:t>
      </w:r>
      <w:r w:rsidRPr="0048619B">
        <w:rPr>
          <w:i/>
          <w:iCs/>
          <w:noProof/>
          <w:lang w:val="en-GB"/>
        </w:rPr>
        <w:t>9</w:t>
      </w:r>
      <w:r w:rsidRPr="0048619B">
        <w:rPr>
          <w:noProof/>
          <w:lang w:val="en-GB"/>
        </w:rPr>
        <w:t>(2), 293–306.</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Kelman, I. (2017). How can island communities deal with environmental hazards and hazard drivers, including climate change? </w:t>
      </w:r>
      <w:r w:rsidRPr="0048619B">
        <w:rPr>
          <w:i/>
          <w:iCs/>
          <w:noProof/>
          <w:lang w:val="en-GB"/>
        </w:rPr>
        <w:t>Environmental Conservation</w:t>
      </w:r>
      <w:r w:rsidRPr="0048619B">
        <w:rPr>
          <w:noProof/>
          <w:lang w:val="en-GB"/>
        </w:rPr>
        <w:t xml:space="preserve">, </w:t>
      </w:r>
      <w:r w:rsidRPr="0048619B">
        <w:rPr>
          <w:i/>
          <w:iCs/>
          <w:noProof/>
          <w:lang w:val="en-GB"/>
        </w:rPr>
        <w:t>44</w:t>
      </w:r>
      <w:r w:rsidRPr="0048619B">
        <w:rPr>
          <w:noProof/>
          <w:lang w:val="en-GB"/>
        </w:rPr>
        <w:t>(03), 244–253.</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Kumar, L., &amp; Ghosh, M. K. (2012). Land cover change detection of Hatiya Island, Bangladesh, using remote sensing techniques. </w:t>
      </w:r>
      <w:r w:rsidRPr="0048619B">
        <w:rPr>
          <w:i/>
          <w:iCs/>
          <w:noProof/>
          <w:lang w:val="en-GB"/>
        </w:rPr>
        <w:t>Journal of Applied Remote Sensing</w:t>
      </w:r>
      <w:r w:rsidRPr="0048619B">
        <w:rPr>
          <w:noProof/>
          <w:lang w:val="en-GB"/>
        </w:rPr>
        <w:t xml:space="preserve">, </w:t>
      </w:r>
      <w:r w:rsidRPr="0048619B">
        <w:rPr>
          <w:i/>
          <w:iCs/>
          <w:noProof/>
          <w:lang w:val="en-GB"/>
        </w:rPr>
        <w:t>6</w:t>
      </w:r>
      <w:r w:rsidRPr="0048619B">
        <w:rPr>
          <w:noProof/>
          <w:lang w:val="en-GB"/>
        </w:rPr>
        <w:t>(1), 063608.</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Litman, T. (2019). </w:t>
      </w:r>
      <w:r w:rsidRPr="0048619B">
        <w:rPr>
          <w:i/>
          <w:iCs/>
          <w:noProof/>
          <w:lang w:val="en-GB"/>
        </w:rPr>
        <w:t>Evaluating Accessibility for Transport Planning: Measuring People’s Ability to Reach Desired Goods and Activities</w:t>
      </w:r>
      <w:r w:rsidRPr="0048619B">
        <w:rPr>
          <w:noProof/>
          <w:lang w:val="en-GB"/>
        </w:rPr>
        <w:t>. Victoria Transportation Policy Institute.</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Mehmood, A. (2009). Understanding spatial development and interactions in small islands. </w:t>
      </w:r>
      <w:r w:rsidRPr="0048619B">
        <w:rPr>
          <w:i/>
          <w:iCs/>
          <w:noProof/>
          <w:lang w:val="en-GB"/>
        </w:rPr>
        <w:t>Proceedings of Annual Regional Studies Association Conference</w:t>
      </w:r>
      <w:r w:rsidRPr="0048619B">
        <w:rPr>
          <w:noProof/>
          <w:lang w:val="en-GB"/>
        </w:rPr>
        <w:t>.</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Parvin, G. A., &amp; Shaw, R. (2013). Microfinance institutions and a coastal community’s disaster risk reduction, response, and recovery process: a case study of Hatiya, Bangladesh. </w:t>
      </w:r>
      <w:r w:rsidRPr="0048619B">
        <w:rPr>
          <w:i/>
          <w:iCs/>
          <w:noProof/>
          <w:lang w:val="en-GB"/>
        </w:rPr>
        <w:t>Disasters</w:t>
      </w:r>
      <w:r w:rsidRPr="0048619B">
        <w:rPr>
          <w:noProof/>
          <w:lang w:val="en-GB"/>
        </w:rPr>
        <w:t xml:space="preserve">, </w:t>
      </w:r>
      <w:r w:rsidRPr="0048619B">
        <w:rPr>
          <w:i/>
          <w:iCs/>
          <w:noProof/>
          <w:lang w:val="en-GB"/>
        </w:rPr>
        <w:t>37</w:t>
      </w:r>
      <w:r w:rsidRPr="0048619B">
        <w:rPr>
          <w:noProof/>
          <w:lang w:val="en-GB"/>
        </w:rPr>
        <w:t>(1), 165–184. https://doi.org/1</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Rahman, S., &amp; Rahman, M. A. (2015). Climate extremes and challenges to infrastructure development in coastal cities in Bangladesh. </w:t>
      </w:r>
      <w:r w:rsidRPr="0048619B">
        <w:rPr>
          <w:i/>
          <w:iCs/>
          <w:noProof/>
          <w:lang w:val="en-GB"/>
        </w:rPr>
        <w:t>Weather and Climate Extremes</w:t>
      </w:r>
      <w:r w:rsidRPr="0048619B">
        <w:rPr>
          <w:noProof/>
          <w:lang w:val="en-GB"/>
        </w:rPr>
        <w:t xml:space="preserve">, </w:t>
      </w:r>
      <w:r w:rsidRPr="0048619B">
        <w:rPr>
          <w:i/>
          <w:iCs/>
          <w:noProof/>
          <w:lang w:val="en-GB"/>
        </w:rPr>
        <w:t>7</w:t>
      </w:r>
      <w:r w:rsidRPr="0048619B">
        <w:rPr>
          <w:noProof/>
          <w:lang w:val="en-GB"/>
        </w:rPr>
        <w:t>, 96–108.</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Royle, S. A. (2001). </w:t>
      </w:r>
      <w:r w:rsidRPr="0048619B">
        <w:rPr>
          <w:i/>
          <w:iCs/>
          <w:noProof/>
          <w:lang w:val="en-GB"/>
        </w:rPr>
        <w:t>A Geography of Islands: Small Island Insularity</w:t>
      </w:r>
      <w:r w:rsidRPr="0048619B">
        <w:rPr>
          <w:noProof/>
          <w:lang w:val="en-GB"/>
        </w:rPr>
        <w:t>. Routledge.</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Sarwar, M. G. M., &amp; Woodroffe, C. D. (2013). Rates of shoreline change along the coast of Bangladesh. </w:t>
      </w:r>
      <w:r w:rsidRPr="0048619B">
        <w:rPr>
          <w:i/>
          <w:iCs/>
          <w:noProof/>
          <w:lang w:val="en-GB"/>
        </w:rPr>
        <w:t>Journal of Coastal Conservation</w:t>
      </w:r>
      <w:r w:rsidRPr="0048619B">
        <w:rPr>
          <w:noProof/>
          <w:lang w:val="en-GB"/>
        </w:rPr>
        <w:t xml:space="preserve">, </w:t>
      </w:r>
      <w:r w:rsidRPr="0048619B">
        <w:rPr>
          <w:i/>
          <w:iCs/>
          <w:noProof/>
          <w:lang w:val="en-GB"/>
        </w:rPr>
        <w:t>17</w:t>
      </w:r>
      <w:r w:rsidRPr="0048619B">
        <w:rPr>
          <w:noProof/>
          <w:lang w:val="en-GB"/>
        </w:rPr>
        <w:t>(3), 515–526.</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Sharifuzzaman, S. M., Hossain, M. S., Chowdhury, S. R., </w:t>
      </w:r>
      <w:r w:rsidRPr="0048619B">
        <w:rPr>
          <w:noProof/>
          <w:lang w:val="en-GB"/>
        </w:rPr>
        <w:lastRenderedPageBreak/>
        <w:t xml:space="preserve">Sarker, S., Chowdhury, M. S. N., &amp; Chowdhury, M. Z. R. (2018). Elements of fishing community resilience to climate change in the coastal zone of Bangladesh. </w:t>
      </w:r>
      <w:r w:rsidRPr="0048619B">
        <w:rPr>
          <w:i/>
          <w:iCs/>
          <w:noProof/>
          <w:lang w:val="en-GB"/>
        </w:rPr>
        <w:t>Journal of Coastal Conservation</w:t>
      </w:r>
      <w:r w:rsidRPr="0048619B">
        <w:rPr>
          <w:noProof/>
          <w:lang w:val="en-GB"/>
        </w:rPr>
        <w:t xml:space="preserve">, </w:t>
      </w:r>
      <w:r w:rsidRPr="0048619B">
        <w:rPr>
          <w:i/>
          <w:iCs/>
          <w:noProof/>
          <w:lang w:val="en-GB"/>
        </w:rPr>
        <w:t>22</w:t>
      </w:r>
      <w:r w:rsidRPr="0048619B">
        <w:rPr>
          <w:noProof/>
          <w:lang w:val="en-GB"/>
        </w:rPr>
        <w:t>, 1167–1176.</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Special Correspondent. (2019, May 3). Cyclone likely to hit Bangladesh today. </w:t>
      </w:r>
      <w:r w:rsidRPr="0048619B">
        <w:rPr>
          <w:i/>
          <w:iCs/>
          <w:noProof/>
          <w:lang w:val="en-GB"/>
        </w:rPr>
        <w:t>The Independent</w:t>
      </w:r>
      <w:r w:rsidRPr="0048619B">
        <w:rPr>
          <w:noProof/>
          <w:lang w:val="en-GB"/>
        </w:rPr>
        <w:t>. http://www.theindependentbd.com/post/197917</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Spilanis, I., Kizos, T., &amp; Petsioti, P. (2012). Accessibility of peripheral regions: evidence from Aegean islands. </w:t>
      </w:r>
      <w:r w:rsidRPr="0048619B">
        <w:rPr>
          <w:i/>
          <w:iCs/>
          <w:noProof/>
          <w:lang w:val="en-GB"/>
        </w:rPr>
        <w:t>Island Studies Journal,7</w:t>
      </w:r>
      <w:r w:rsidRPr="0048619B">
        <w:rPr>
          <w:noProof/>
          <w:lang w:val="en-GB"/>
        </w:rPr>
        <w:t>(2), 199–214.</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Uddin, A. M. K., &amp; Kaudstaal, R. (2003). </w:t>
      </w:r>
      <w:r w:rsidRPr="0048619B">
        <w:rPr>
          <w:i/>
          <w:iCs/>
          <w:noProof/>
          <w:lang w:val="en-GB"/>
        </w:rPr>
        <w:t>Delineation of the Coastal Zone</w:t>
      </w:r>
      <w:r w:rsidRPr="0048619B">
        <w:rPr>
          <w:noProof/>
          <w:lang w:val="en-GB"/>
        </w:rPr>
        <w:t>. Program Development Office for the Integrated Coastal Zone Management Plan.</w:t>
      </w:r>
    </w:p>
    <w:p w:rsidR="0048619B" w:rsidRPr="0048619B" w:rsidRDefault="0048619B" w:rsidP="00F06A8A">
      <w:pPr>
        <w:widowControl w:val="0"/>
        <w:autoSpaceDE w:val="0"/>
        <w:autoSpaceDN w:val="0"/>
        <w:adjustRightInd w:val="0"/>
        <w:spacing w:before="100" w:after="100"/>
        <w:ind w:left="480" w:hanging="480"/>
        <w:jc w:val="both"/>
        <w:rPr>
          <w:noProof/>
        </w:rPr>
      </w:pPr>
      <w:r w:rsidRPr="0048619B">
        <w:rPr>
          <w:noProof/>
          <w:lang w:val="en-GB"/>
        </w:rPr>
        <w:t xml:space="preserve">World Bank. (2001). </w:t>
      </w:r>
      <w:r w:rsidRPr="0048619B">
        <w:rPr>
          <w:i/>
          <w:iCs/>
          <w:noProof/>
          <w:lang w:val="en-GB"/>
        </w:rPr>
        <w:t>Design and Appraisal of Rural Transport Infrastructure</w:t>
      </w:r>
      <w:r w:rsidRPr="0048619B">
        <w:rPr>
          <w:noProof/>
          <w:lang w:val="en-GB"/>
        </w:rPr>
        <w:t xml:space="preserve"> (No. 496; World Bank Technical Paper).</w:t>
      </w:r>
    </w:p>
    <w:p w:rsidR="008F3831" w:rsidRPr="008D7B18" w:rsidRDefault="00A54061" w:rsidP="00F06A8A">
      <w:pPr>
        <w:widowControl w:val="0"/>
        <w:autoSpaceDE w:val="0"/>
        <w:autoSpaceDN w:val="0"/>
        <w:adjustRightInd w:val="0"/>
        <w:spacing w:before="100" w:after="100"/>
        <w:ind w:left="480" w:hanging="480"/>
        <w:jc w:val="both"/>
        <w:rPr>
          <w:noProof/>
        </w:rPr>
      </w:pPr>
      <w:r w:rsidRPr="008D7B18">
        <w:rPr>
          <w:noProof/>
        </w:rPr>
        <w:fldChar w:fldCharType="end"/>
      </w:r>
    </w:p>
    <w:p w:rsidR="00B74771" w:rsidRPr="008D7B18" w:rsidRDefault="00470D73" w:rsidP="006D6623">
      <w:pPr>
        <w:widowControl w:val="0"/>
        <w:autoSpaceDE w:val="0"/>
        <w:autoSpaceDN w:val="0"/>
        <w:adjustRightInd w:val="0"/>
        <w:spacing w:before="100" w:beforeAutospacing="1" w:after="100" w:afterAutospacing="1" w:line="480" w:lineRule="auto"/>
        <w:rPr>
          <w:lang w:val="en-GB"/>
        </w:rPr>
      </w:pPr>
      <w:bookmarkStart w:id="12" w:name="_TOC_250000"/>
      <w:bookmarkEnd w:id="12"/>
      <w:r w:rsidRPr="008D7B18">
        <w:rPr>
          <w:lang w:val="en-GB"/>
        </w:rPr>
        <w:br w:type="page"/>
      </w:r>
    </w:p>
    <w:p w:rsidR="00A86608" w:rsidRPr="008D7B18" w:rsidRDefault="00470D73" w:rsidP="006D6623">
      <w:pPr>
        <w:pStyle w:val="BodyText"/>
        <w:rPr>
          <w:rFonts w:cs="Times New Roman"/>
          <w:szCs w:val="24"/>
          <w:lang w:val="en-GB"/>
        </w:rPr>
      </w:pPr>
      <w:r w:rsidRPr="008D7B18">
        <w:rPr>
          <w:rFonts w:cs="Times New Roman"/>
          <w:szCs w:val="24"/>
          <w:lang w:val="en-GB"/>
        </w:rPr>
        <w:lastRenderedPageBreak/>
        <w:t>Figure 1: Map of Coastal Zone of Bangladesh</w:t>
      </w:r>
    </w:p>
    <w:p w:rsidR="00B73BBC" w:rsidRPr="008D7B18" w:rsidRDefault="00470D73" w:rsidP="006D6623">
      <w:pPr>
        <w:pStyle w:val="BodyText"/>
        <w:rPr>
          <w:rFonts w:cs="Times New Roman"/>
          <w:szCs w:val="24"/>
          <w:lang w:val="en-GB"/>
        </w:rPr>
      </w:pPr>
      <w:r w:rsidRPr="008D7B18">
        <w:rPr>
          <w:rFonts w:cs="Times New Roman"/>
          <w:szCs w:val="24"/>
          <w:lang w:val="en-GB"/>
        </w:rPr>
        <w:t>Source:</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{"citationItems":[{"id":"ITEM-1","itemData":{"author":[{"dropping-particle":"","family":"Uddin","given":"Abu M Kamal","non-dropping-particle":"","parse-names":false,"suffix":""},{"dropping-particle":"","family":"Kaudstaal","given":"Rob","non-dropping-particle":"","parse-names":false,"suffix":""}],"id":"ITEM-1","issued":{"date-parts":[["2003"]]},"publisher":"Program Development Office for the Integrated Coastal Zone Management Plan","publisher-place":"Dhaka","title":"Delineation of the Coastal Zone","type":"book"},"uris":["http://www.mendeley.com/documents/?uuid=3acec7ab-a23a-4eb9-aa42-69dad4d88c85"]}],"mendeley":{"formattedCitation":"(Uddin &amp; Kaudstaal, 2003)","manualFormatting":"Uddin and Kaudstaal, 2003","plainTextFormattedCitation":"(Uddin &amp; Kaudstaal, 2003)","previouslyFormattedCitation":"(Uddin &amp; Kaudstaal, 2003)"},"properties":{"noteIndex":0},"schema":"https://github.com/citation-style-language/schema/raw/master/csl-citation.json"}</w:instrText>
      </w:r>
      <w:r w:rsidR="00A54061" w:rsidRPr="008D7B18">
        <w:rPr>
          <w:rFonts w:cs="Times New Roman"/>
          <w:szCs w:val="24"/>
          <w:lang w:val="en-GB"/>
        </w:rPr>
        <w:fldChar w:fldCharType="separate"/>
      </w:r>
      <w:r w:rsidR="00D34CB6" w:rsidRPr="008D7B18">
        <w:rPr>
          <w:rFonts w:cs="Times New Roman"/>
          <w:noProof/>
          <w:szCs w:val="24"/>
          <w:lang w:val="en-GB"/>
        </w:rPr>
        <w:t>Uddin and Kaudstaal, 2003</w:t>
      </w:r>
      <w:r w:rsidR="00A54061" w:rsidRPr="008D7B18">
        <w:rPr>
          <w:rFonts w:cs="Times New Roman"/>
          <w:szCs w:val="24"/>
          <w:lang w:val="en-GB"/>
        </w:rPr>
        <w:fldChar w:fldCharType="end"/>
      </w:r>
    </w:p>
    <w:p w:rsidR="00D34CB6" w:rsidRPr="008D7B18" w:rsidRDefault="00470D73" w:rsidP="006D6623">
      <w:pPr>
        <w:pStyle w:val="BodyText"/>
        <w:rPr>
          <w:rFonts w:cs="Times New Roman"/>
          <w:szCs w:val="24"/>
          <w:lang w:val="en-GB"/>
        </w:rPr>
      </w:pPr>
      <w:r w:rsidRPr="008D7B18">
        <w:rPr>
          <w:rFonts w:cs="Times New Roman"/>
          <w:noProof/>
          <w:szCs w:val="24"/>
          <w:lang w:bidi="ar-SA"/>
        </w:rPr>
        <w:drawing>
          <wp:inline distT="0" distB="0" distL="0" distR="0">
            <wp:extent cx="5301574" cy="3444848"/>
            <wp:effectExtent l="0" t="0" r="0" b="0"/>
            <wp:docPr id="5" name="Picture 5" descr="page6image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455744" name="Picture 1" descr="page6image2296"/>
                    <pic:cNvPicPr>
                      <a:picLocks noChangeAspect="1" noChangeArrowheads="1"/>
                    </pic:cNvPicPr>
                  </pic:nvPicPr>
                  <pic:blipFill>
                    <a:blip r:embed="rId10" r:link="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309720" cy="3450141"/>
                    </a:xfrm>
                    <a:prstGeom prst="rect">
                      <a:avLst/>
                    </a:prstGeom>
                    <a:noFill/>
                    <a:ln>
                      <a:noFill/>
                    </a:ln>
                  </pic:spPr>
                </pic:pic>
              </a:graphicData>
            </a:graphic>
          </wp:inline>
        </w:drawing>
      </w:r>
    </w:p>
    <w:p w:rsidR="006D6623" w:rsidRPr="008D7B18" w:rsidRDefault="006D6623">
      <w:pPr>
        <w:widowControl w:val="0"/>
        <w:autoSpaceDE w:val="0"/>
        <w:autoSpaceDN w:val="0"/>
        <w:rPr>
          <w:rFonts w:eastAsia="Arial"/>
          <w:lang w:val="en-GB" w:bidi="en-US"/>
        </w:rPr>
      </w:pPr>
      <w:r w:rsidRPr="008D7B18">
        <w:rPr>
          <w:lang w:val="en-GB"/>
        </w:rPr>
        <w:br w:type="page"/>
      </w:r>
    </w:p>
    <w:p w:rsidR="00176E7D" w:rsidRPr="008D7B18" w:rsidRDefault="00470D73" w:rsidP="006D6623">
      <w:pPr>
        <w:pStyle w:val="BodyText"/>
        <w:rPr>
          <w:rFonts w:cs="Times New Roman"/>
          <w:szCs w:val="24"/>
          <w:lang w:val="en-GB"/>
        </w:rPr>
      </w:pPr>
      <w:r w:rsidRPr="008D7B18">
        <w:rPr>
          <w:rFonts w:cs="Times New Roman"/>
          <w:szCs w:val="24"/>
          <w:lang w:val="en-GB"/>
        </w:rPr>
        <w:lastRenderedPageBreak/>
        <w:t xml:space="preserve">Figure 2: Map of Hatiya with the location of </w:t>
      </w:r>
      <w:r w:rsidR="00B73BBC" w:rsidRPr="008D7B18">
        <w:rPr>
          <w:rFonts w:cs="Times New Roman"/>
          <w:szCs w:val="24"/>
          <w:lang w:val="en-GB"/>
        </w:rPr>
        <w:t>river ports (</w:t>
      </w:r>
      <w:r w:rsidRPr="008D7B18">
        <w:rPr>
          <w:rFonts w:cs="Times New Roman"/>
          <w:i/>
          <w:iCs/>
          <w:szCs w:val="24"/>
          <w:lang w:val="en-GB"/>
        </w:rPr>
        <w:t>ghats</w:t>
      </w:r>
      <w:r w:rsidR="00B73BBC" w:rsidRPr="008D7B18">
        <w:rPr>
          <w:rFonts w:cs="Times New Roman"/>
          <w:szCs w:val="24"/>
          <w:lang w:val="en-GB"/>
        </w:rPr>
        <w:t>)</w:t>
      </w:r>
    </w:p>
    <w:p w:rsidR="00D34CB6" w:rsidRPr="008D7B18" w:rsidRDefault="00470D73" w:rsidP="006D6623">
      <w:pPr>
        <w:pStyle w:val="BodyText"/>
        <w:rPr>
          <w:rFonts w:cs="Times New Roman"/>
          <w:szCs w:val="24"/>
          <w:lang w:val="en-GB"/>
        </w:rPr>
      </w:pPr>
      <w:r w:rsidRPr="008D7B18">
        <w:rPr>
          <w:rFonts w:cs="Times New Roman"/>
          <w:szCs w:val="24"/>
          <w:lang w:val="en-GB"/>
        </w:rPr>
        <w:t>Source: Author</w:t>
      </w:r>
    </w:p>
    <w:p w:rsidR="00A86608" w:rsidRPr="008D7B18" w:rsidRDefault="00470D73" w:rsidP="006D6623">
      <w:pPr>
        <w:pStyle w:val="BodyText"/>
        <w:rPr>
          <w:rFonts w:cs="Times New Roman"/>
          <w:szCs w:val="24"/>
          <w:lang w:val="en-GB"/>
        </w:rPr>
      </w:pPr>
      <w:r w:rsidRPr="008D7B18">
        <w:rPr>
          <w:rFonts w:cs="Times New Roman"/>
          <w:noProof/>
          <w:szCs w:val="24"/>
          <w:lang w:bidi="ar-SA"/>
        </w:rPr>
        <w:drawing>
          <wp:inline distT="0" distB="0" distL="0" distR="0">
            <wp:extent cx="5400000" cy="4029156"/>
            <wp:effectExtent l="0" t="0" r="0" b="0"/>
            <wp:docPr id="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00" cy="4029156"/>
                    </a:xfrm>
                    <a:prstGeom prst="rect">
                      <a:avLst/>
                    </a:prstGeom>
                  </pic:spPr>
                </pic:pic>
              </a:graphicData>
            </a:graphic>
          </wp:inline>
        </w:drawing>
      </w:r>
    </w:p>
    <w:p w:rsidR="006D6623" w:rsidRPr="008D7B18" w:rsidRDefault="006D6623">
      <w:pPr>
        <w:widowControl w:val="0"/>
        <w:autoSpaceDE w:val="0"/>
        <w:autoSpaceDN w:val="0"/>
        <w:rPr>
          <w:rFonts w:eastAsia="Arial"/>
          <w:lang w:val="en-GB" w:bidi="en-US"/>
        </w:rPr>
      </w:pPr>
      <w:r w:rsidRPr="008D7B18">
        <w:rPr>
          <w:lang w:val="en-GB"/>
        </w:rPr>
        <w:br w:type="page"/>
      </w:r>
    </w:p>
    <w:p w:rsidR="00A86608" w:rsidRPr="008D7B18" w:rsidRDefault="00470D73" w:rsidP="006D6623">
      <w:pPr>
        <w:pStyle w:val="BodyText"/>
        <w:rPr>
          <w:rFonts w:cs="Times New Roman"/>
          <w:szCs w:val="24"/>
          <w:lang w:val="en-GB"/>
        </w:rPr>
      </w:pPr>
      <w:r w:rsidRPr="008D7B18">
        <w:rPr>
          <w:rFonts w:cs="Times New Roman"/>
          <w:szCs w:val="24"/>
          <w:lang w:val="en-GB"/>
        </w:rPr>
        <w:lastRenderedPageBreak/>
        <w:t xml:space="preserve">Figure 3: </w:t>
      </w:r>
      <w:r w:rsidR="00B73BBC" w:rsidRPr="008D7B18">
        <w:rPr>
          <w:rFonts w:cs="Times New Roman"/>
          <w:szCs w:val="24"/>
          <w:lang w:val="en-GB"/>
        </w:rPr>
        <w:t>Coastline Change of Hat</w:t>
      </w:r>
      <w:r w:rsidRPr="008D7B18">
        <w:rPr>
          <w:rFonts w:cs="Times New Roman"/>
          <w:szCs w:val="24"/>
          <w:lang w:val="en-GB"/>
        </w:rPr>
        <w:t xml:space="preserve">iya </w:t>
      </w:r>
      <w:r w:rsidR="00B73BBC" w:rsidRPr="008D7B18">
        <w:rPr>
          <w:rFonts w:cs="Times New Roman"/>
          <w:szCs w:val="24"/>
          <w:lang w:val="en-GB"/>
        </w:rPr>
        <w:t>between 1989 to 2010</w:t>
      </w:r>
    </w:p>
    <w:p w:rsidR="00D34CB6" w:rsidRPr="008D7B18" w:rsidRDefault="00470D73" w:rsidP="006D6623">
      <w:pPr>
        <w:pStyle w:val="BodyText"/>
        <w:rPr>
          <w:rFonts w:cs="Times New Roman"/>
          <w:szCs w:val="24"/>
          <w:lang w:val="en-GB"/>
        </w:rPr>
      </w:pPr>
      <w:r w:rsidRPr="008D7B18">
        <w:rPr>
          <w:rFonts w:cs="Times New Roman"/>
          <w:szCs w:val="24"/>
          <w:lang w:val="en-GB"/>
        </w:rPr>
        <w:t xml:space="preserve">Source: </w:t>
      </w:r>
      <w:r w:rsidR="00A5406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techniques","type":"article-journal","volume":"101"},"uris":["http://www.mendeley.com/documents/?uuid=d1a46719-7250-492c-9942-a6c4fba12b4e"]}],"mendeley":{"formattedCitation":"(Ghosh et al., 2015)","manualFormatting":"Ghosh, Kumar and Roy, 2015","plainTextFormattedCitation":"(Ghosh et al., 2015)","previouslyFormattedCitation":"(Ghosh et al., 2015)"},"properties":{"noteIndex":0},"schema":"https://github.com/citation-style-language/schema/raw/master/csl-citation.json"}</w:instrText>
      </w:r>
      <w:r w:rsidR="00A54061" w:rsidRPr="008D7B18">
        <w:rPr>
          <w:rFonts w:cs="Times New Roman"/>
          <w:szCs w:val="24"/>
          <w:lang w:val="en-GB"/>
        </w:rPr>
        <w:fldChar w:fldCharType="separate"/>
      </w:r>
      <w:r w:rsidRPr="008D7B18">
        <w:rPr>
          <w:rFonts w:cs="Times New Roman"/>
          <w:noProof/>
          <w:szCs w:val="24"/>
          <w:lang w:val="en-GB"/>
        </w:rPr>
        <w:t>Ghosh, Kumar and Roy, 20</w:t>
      </w:r>
      <w:r w:rsidR="00DC5132" w:rsidRPr="008D7B18">
        <w:rPr>
          <w:rFonts w:cs="Times New Roman"/>
          <w:noProof/>
          <w:szCs w:val="24"/>
          <w:lang w:val="en-GB"/>
        </w:rPr>
        <w:t>15</w:t>
      </w:r>
      <w:r w:rsidR="00A54061" w:rsidRPr="008D7B18">
        <w:rPr>
          <w:rFonts w:cs="Times New Roman"/>
          <w:szCs w:val="24"/>
          <w:lang w:val="en-GB"/>
        </w:rPr>
        <w:fldChar w:fldCharType="end"/>
      </w:r>
    </w:p>
    <w:p w:rsidR="00A86608" w:rsidRPr="008D7B18" w:rsidRDefault="00470D73" w:rsidP="006D6623">
      <w:pPr>
        <w:pStyle w:val="BodyText"/>
        <w:rPr>
          <w:rFonts w:cs="Times New Roman"/>
          <w:szCs w:val="24"/>
          <w:lang w:val="en-GB"/>
        </w:rPr>
      </w:pPr>
      <w:r w:rsidRPr="008D7B18">
        <w:rPr>
          <w:rFonts w:cs="Times New Roman"/>
          <w:noProof/>
          <w:szCs w:val="24"/>
          <w:lang w:bidi="ar-SA"/>
        </w:rPr>
        <w:drawing>
          <wp:inline distT="0" distB="0" distL="0" distR="0">
            <wp:extent cx="5400000" cy="370544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63736" name="Picture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13902"/>
                    <a:stretch>
                      <a:fillRect/>
                    </a:stretch>
                  </pic:blipFill>
                  <pic:spPr bwMode="auto">
                    <a:xfrm>
                      <a:off x="0" y="0"/>
                      <a:ext cx="5400000" cy="370544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D34CB6" w:rsidRPr="008D7B18" w:rsidRDefault="00D34CB6" w:rsidP="006D6623">
      <w:pPr>
        <w:pStyle w:val="BodyText"/>
        <w:rPr>
          <w:rFonts w:cs="Times New Roman"/>
          <w:szCs w:val="24"/>
          <w:lang w:val="en-GB"/>
        </w:rPr>
      </w:pPr>
    </w:p>
    <w:p w:rsidR="006D6623" w:rsidRPr="008D7B18" w:rsidRDefault="006D6623">
      <w:pPr>
        <w:widowControl w:val="0"/>
        <w:autoSpaceDE w:val="0"/>
        <w:autoSpaceDN w:val="0"/>
        <w:rPr>
          <w:rFonts w:eastAsia="Arial"/>
          <w:lang w:val="en-GB" w:bidi="en-US"/>
        </w:rPr>
      </w:pPr>
      <w:r w:rsidRPr="008D7B18">
        <w:rPr>
          <w:lang w:val="en-GB"/>
        </w:rPr>
        <w:br w:type="page"/>
      </w:r>
    </w:p>
    <w:p w:rsidR="00DA4EA4" w:rsidRPr="008D7B18" w:rsidRDefault="00470D73" w:rsidP="006D6623">
      <w:pPr>
        <w:pStyle w:val="BodyText"/>
        <w:rPr>
          <w:rFonts w:cs="Times New Roman"/>
          <w:szCs w:val="24"/>
          <w:lang w:val="en-GB"/>
        </w:rPr>
      </w:pPr>
      <w:r w:rsidRPr="008D7B18">
        <w:rPr>
          <w:rFonts w:cs="Times New Roman"/>
          <w:szCs w:val="24"/>
          <w:lang w:val="en-GB"/>
        </w:rPr>
        <w:lastRenderedPageBreak/>
        <w:t xml:space="preserve">Figure 4: Images of </w:t>
      </w:r>
      <w:r w:rsidRPr="008D7B18">
        <w:rPr>
          <w:rFonts w:cs="Times New Roman"/>
          <w:i/>
          <w:iCs/>
          <w:szCs w:val="24"/>
          <w:lang w:val="en-GB"/>
        </w:rPr>
        <w:t xml:space="preserve">ghat </w:t>
      </w:r>
      <w:r w:rsidRPr="008D7B18">
        <w:rPr>
          <w:rFonts w:cs="Times New Roman"/>
          <w:szCs w:val="24"/>
          <w:lang w:val="en-GB"/>
        </w:rPr>
        <w:t>facilities</w:t>
      </w:r>
      <w:r w:rsidR="00336390" w:rsidRPr="008D7B18">
        <w:rPr>
          <w:rFonts w:cs="Times New Roman"/>
          <w:szCs w:val="24"/>
          <w:lang w:val="en-GB"/>
        </w:rPr>
        <w:t>: A. Passengers waiting to board sea-truck, B. Passengers getting off from the sea-truck, C. Temporary access to get off and board.</w:t>
      </w:r>
    </w:p>
    <w:p w:rsidR="00D34CB6" w:rsidRPr="008D7B18" w:rsidRDefault="00470D73" w:rsidP="006D6623">
      <w:pPr>
        <w:pStyle w:val="BodyText"/>
        <w:rPr>
          <w:rFonts w:cs="Times New Roman"/>
          <w:szCs w:val="24"/>
          <w:lang w:val="en-GB"/>
        </w:rPr>
      </w:pPr>
      <w:r w:rsidRPr="008D7B18">
        <w:rPr>
          <w:rFonts w:cs="Times New Roman"/>
          <w:szCs w:val="24"/>
          <w:lang w:val="en-GB"/>
        </w:rPr>
        <w:t xml:space="preserve">Source: </w:t>
      </w:r>
      <w:r w:rsidR="00336390" w:rsidRPr="008D7B18">
        <w:rPr>
          <w:rFonts w:cs="Times New Roman"/>
          <w:szCs w:val="24"/>
          <w:lang w:val="en-GB"/>
        </w:rPr>
        <w:t>Tasfin Aziz 2014</w:t>
      </w:r>
    </w:p>
    <w:p w:rsidR="00336390" w:rsidRPr="008D7B18" w:rsidRDefault="00A54061" w:rsidP="006D6623">
      <w:pPr>
        <w:pStyle w:val="BodyText"/>
        <w:rPr>
          <w:rFonts w:cs="Times New Roman"/>
          <w:szCs w:val="24"/>
          <w:lang w:val="en-GB"/>
        </w:rPr>
      </w:pPr>
      <w:r>
        <w:rPr>
          <w:rFonts w:cs="Times New Roman"/>
          <w:noProof/>
          <w:szCs w:val="24"/>
          <w:lang w:bidi="ar-SA"/>
        </w:rPr>
      </w:r>
      <w:r w:rsidRPr="00A54061">
        <w:rPr>
          <w:rFonts w:cs="Times New Roman"/>
          <w:noProof/>
          <w:szCs w:val="24"/>
          <w:lang w:bidi="ar-SA"/>
        </w:rPr>
        <w:pict>
          <v:group id="Group 21" o:spid="_x0000_s1026" style="width:393.35pt;height:271.3pt;mso-position-horizontal-relative:char;mso-position-vertical-relative:line" coordsize="59104,407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45;width:35854;height:201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">
              <v:imagedata r:id="rId14" o:title=""/>
              <o:lock v:ext="edit" cropping="t" verticies="t" shapetype="t"/>
            </v:shape>
            <v:shape id="Picture 9" o:spid="_x0000_s1028" type="#_x0000_t75" style="position:absolute;top:20595;width:35842;height:201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">
              <v:imagedata r:id="rId15" o:title=""/>
              <o:lock v:ext="edit" cropping="t" verticies="t" shapetype="t"/>
            </v:shape>
            <v:shape id="Picture 10" o:spid="_x0000_s1029" type="#_x0000_t75" style="position:absolute;left:36218;width:22886;height:406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">
              <v:imagedata r:id="rId16" o:title=""/>
              <o:lock v:ext="edit" cropping="t" verticies="t" shapetype="t"/>
            </v:shape>
            <v:shapetype id="_x0000_t202" coordsize="21600,21600" o:spt="202" path="m,l,21600r21600,l21600,xe">
              <v:stroke joinstyle="miter"/>
              <v:path gradientshapeok="t" o:connecttype="rect"/>
            </v:shapetype>
            <v:shape id="TextBox 18" o:spid="_x0000_s1030" type="#_x0000_t202" style="position:absolute;left:32709;top:16858;width:2540;height:24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" fillcolor="white [3212]" stroked="f">
              <v:textbox>
                <w:txbxContent>
                  <w:p w:rsidR="008D7B18" w:rsidRDefault="008D7B18" w:rsidP="00336390">
                    <w:pPr>
                      <w:jc w:val="center"/>
                    </w:pPr>
                    <w:r>
                      <w:rPr>
                        <w:rFonts w:asciiTheme="minorHAnsi" w:hAnsi="Calibri" w:cstheme="minorBidi"/>
                        <w:b/>
                        <w:bCs/>
                        <w:color w:val="000000" w:themeColor="text1"/>
                        <w:kern w:val="24"/>
                        <w:sz w:val="20"/>
                        <w:szCs w:val="20"/>
                      </w:rPr>
                      <w:t>A</w:t>
                    </w:r>
                  </w:p>
                </w:txbxContent>
              </v:textbox>
            </v:shape>
            <v:shape id="TextBox 19" o:spid="_x0000_s1031" type="#_x0000_t202" style="position:absolute;left:32767;top:37027;width:2540;height:24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" fillcolor="white [3212]" stroked="f">
              <v:textbox>
                <w:txbxContent>
                  <w:p w:rsidR="008D7B18" w:rsidRDefault="008D7B18" w:rsidP="00336390">
                    <w:pPr>
                      <w:jc w:val="center"/>
                    </w:pPr>
                    <w:r>
                      <w:rPr>
                        <w:rFonts w:asciiTheme="minorHAnsi" w:hAnsi="Calibri" w:cstheme="minorBidi"/>
                        <w:b/>
                        <w:bCs/>
                        <w:color w:val="000000" w:themeColor="text1"/>
                        <w:kern w:val="24"/>
                        <w:sz w:val="20"/>
                        <w:szCs w:val="20"/>
                      </w:rPr>
                      <w:t>B</w:t>
                    </w:r>
                  </w:p>
                </w:txbxContent>
              </v:textbox>
            </v:shape>
            <v:shape id="TextBox 20" o:spid="_x0000_s1032" type="#_x0000_t202" style="position:absolute;left:55739;top:37027;width:2540;height:24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" fillcolor="white [3212]" stroked="f">
              <v:textbox>
                <w:txbxContent>
                  <w:p w:rsidR="008D7B18" w:rsidRDefault="008D7B18" w:rsidP="00336390">
                    <w:pPr>
                      <w:jc w:val="center"/>
                    </w:pPr>
                    <w:r>
                      <w:rPr>
                        <w:rFonts w:asciiTheme="minorHAnsi" w:hAnsi="Calibri" w:cstheme="minorBidi"/>
                        <w:b/>
                        <w:bCs/>
                        <w:color w:val="000000" w:themeColor="text1"/>
                        <w:kern w:val="24"/>
                        <w:sz w:val="20"/>
                        <w:szCs w:val="20"/>
                      </w:rPr>
                      <w:t>C</w:t>
                    </w:r>
                  </w:p>
                </w:txbxContent>
              </v:textbox>
            </v:shape>
            <w10:wrap type="none"/>
            <w10:anchorlock/>
          </v:group>
        </w:pict>
      </w:r>
    </w:p>
    <w:p w:rsidR="006D6623" w:rsidRPr="008D7B18" w:rsidRDefault="006D6623">
      <w:pPr>
        <w:widowControl w:val="0"/>
        <w:autoSpaceDE w:val="0"/>
        <w:autoSpaceDN w:val="0"/>
        <w:rPr>
          <w:rFonts w:eastAsia="Arial"/>
          <w:lang w:val="en-GB" w:bidi="en-US"/>
        </w:rPr>
      </w:pPr>
      <w:r w:rsidRPr="008D7B18">
        <w:rPr>
          <w:lang w:val="en-GB"/>
        </w:rPr>
        <w:br w:type="page"/>
      </w:r>
    </w:p>
    <w:p w:rsidR="00DA4EA4" w:rsidRPr="008D7B18" w:rsidRDefault="00470D73" w:rsidP="006D6623">
      <w:pPr>
        <w:pStyle w:val="BodyText"/>
        <w:rPr>
          <w:rFonts w:cs="Times New Roman"/>
          <w:szCs w:val="24"/>
          <w:lang w:val="en-GB"/>
        </w:rPr>
      </w:pPr>
      <w:r w:rsidRPr="008D7B18">
        <w:rPr>
          <w:rFonts w:cs="Times New Roman"/>
          <w:szCs w:val="24"/>
          <w:lang w:val="en-GB"/>
        </w:rPr>
        <w:lastRenderedPageBreak/>
        <w:t>Figure 5: Different types of transport</w:t>
      </w:r>
      <w:r w:rsidR="00DC5132" w:rsidRPr="008D7B18">
        <w:rPr>
          <w:rFonts w:cs="Times New Roman"/>
          <w:szCs w:val="24"/>
          <w:lang w:val="en-GB"/>
        </w:rPr>
        <w:t>: A. Sea-truck, B. Launch, C. Engine propelled boat</w:t>
      </w:r>
    </w:p>
    <w:p w:rsidR="00DC5132" w:rsidRPr="008D7B18" w:rsidRDefault="00470D73" w:rsidP="006D6623">
      <w:pPr>
        <w:pStyle w:val="BodyText"/>
        <w:rPr>
          <w:rFonts w:cs="Times New Roman"/>
          <w:szCs w:val="24"/>
          <w:lang w:val="en-GB"/>
        </w:rPr>
      </w:pPr>
      <w:r w:rsidRPr="008D7B18">
        <w:rPr>
          <w:rFonts w:cs="Times New Roman"/>
          <w:szCs w:val="24"/>
          <w:lang w:val="en-GB"/>
        </w:rPr>
        <w:t>Source: Tasfin Aziz 2014</w:t>
      </w:r>
    </w:p>
    <w:p w:rsidR="00DA4EA4" w:rsidRPr="008D7B18" w:rsidRDefault="00A54061" w:rsidP="006D6623">
      <w:pPr>
        <w:pStyle w:val="BodyText"/>
        <w:rPr>
          <w:rFonts w:cs="Times New Roman"/>
          <w:szCs w:val="24"/>
          <w:lang w:val="en-GB"/>
        </w:rPr>
      </w:pPr>
      <w:r>
        <w:rPr>
          <w:rFonts w:cs="Times New Roman"/>
          <w:noProof/>
          <w:szCs w:val="24"/>
          <w:lang w:bidi="ar-SA"/>
        </w:rPr>
      </w:r>
      <w:r w:rsidRPr="00A54061">
        <w:rPr>
          <w:rFonts w:cs="Times New Roman"/>
          <w:noProof/>
          <w:szCs w:val="24"/>
          <w:lang w:bidi="ar-SA"/>
        </w:rPr>
        <w:pict>
          <v:group id="Group 20" o:spid="_x0000_s1033" style="width:378.8pt;height:260.7pt;mso-position-horizontal-relative:char;mso-position-vertical-relative:line" coordsize="57158,393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">
            <o:lock v:ext="edit" aspectratio="t"/>
            <v:shape id="Picture 15" o:spid="_x0000_s1034" type="#_x0000_t75" style="position:absolute;left:3866;width:53292;height:202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">
              <v:imagedata r:id="rId17" o:title=""/>
              <o:lock v:ext="edit" cropping="t" verticies="t" shapetype="t"/>
            </v:shape>
            <v:shape id="Picture 16" o:spid="_x0000_s1035" type="#_x0000_t75" style="position:absolute;left:32537;top:20866;width:24621;height:184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">
              <v:imagedata r:id="rId18" o:title=""/>
              <o:lock v:ext="edit" cropping="t" verticies="t" shapetype="t"/>
            </v:shape>
            <v:shape id="Picture 17" o:spid="_x0000_s1036" type="#_x0000_t75" style="position:absolute;top:20866;width:32537;height:184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">
              <v:imagedata r:id="rId19" o:title=""/>
              <o:lock v:ext="edit" cropping="t" verticies="t" shapetype="t"/>
            </v:shape>
            <v:shape id="TextBox 16" o:spid="_x0000_s1037" type="#_x0000_t202" style="position:absolute;left:53574;top:16888;width:2540;height:24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" fillcolor="white [3212]" stroked="f">
              <v:textbox>
                <w:txbxContent>
                  <w:p w:rsidR="008D7B18" w:rsidRDefault="008D7B18" w:rsidP="00DC5132">
                    <w:pPr>
                      <w:jc w:val="center"/>
                    </w:pPr>
                    <w:r>
                      <w:rPr>
                        <w:rFonts w:asciiTheme="minorHAnsi" w:hAnsi="Calibri" w:cstheme="minorBidi"/>
                        <w:b/>
                        <w:bCs/>
                        <w:color w:val="000000" w:themeColor="text1"/>
                        <w:kern w:val="24"/>
                        <w:sz w:val="20"/>
                        <w:szCs w:val="20"/>
                      </w:rPr>
                      <w:t>A</w:t>
                    </w:r>
                  </w:p>
                </w:txbxContent>
              </v:textbox>
            </v:shape>
            <v:shape id="TextBox 17" o:spid="_x0000_s1038" type="#_x0000_t202" style="position:absolute;left:29027;top:36239;width:2540;height:24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" fillcolor="white [3212]" stroked="f">
              <v:textbox>
                <w:txbxContent>
                  <w:p w:rsidR="008D7B18" w:rsidRDefault="008D7B18" w:rsidP="00DC5132">
                    <w:pPr>
                      <w:jc w:val="center"/>
                    </w:pPr>
                    <w:r>
                      <w:rPr>
                        <w:rFonts w:asciiTheme="minorHAnsi" w:hAnsi="Calibri" w:cstheme="minorBidi"/>
                        <w:b/>
                        <w:bCs/>
                        <w:color w:val="000000" w:themeColor="text1"/>
                        <w:kern w:val="24"/>
                        <w:sz w:val="20"/>
                        <w:szCs w:val="20"/>
                      </w:rPr>
                      <w:t>B</w:t>
                    </w:r>
                  </w:p>
                </w:txbxContent>
              </v:textbox>
            </v:shape>
            <v:shape id="TextBox 18" o:spid="_x0000_s1039" type="#_x0000_t202" style="position:absolute;left:53648;top:36239;width:2540;height:24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" fillcolor="white [3212]" stroked="f">
              <v:textbox>
                <w:txbxContent>
                  <w:p w:rsidR="008D7B18" w:rsidRDefault="008D7B18" w:rsidP="00DC5132">
                    <w:pPr>
                      <w:jc w:val="center"/>
                    </w:pPr>
                    <w:r>
                      <w:rPr>
                        <w:rFonts w:asciiTheme="minorHAnsi" w:hAnsi="Calibri" w:cstheme="minorBidi"/>
                        <w:b/>
                        <w:bCs/>
                        <w:color w:val="000000" w:themeColor="text1"/>
                        <w:kern w:val="24"/>
                        <w:sz w:val="20"/>
                        <w:szCs w:val="20"/>
                      </w:rPr>
                      <w:t>C</w:t>
                    </w:r>
                  </w:p>
                </w:txbxContent>
              </v:textbox>
            </v:shape>
            <w10:wrap type="none"/>
            <w10:anchorlock/>
          </v:group>
        </w:pict>
      </w:r>
    </w:p>
    <w:p w:rsidR="00A86608" w:rsidRPr="008D7B18" w:rsidRDefault="00A86608" w:rsidP="006D6623">
      <w:pPr>
        <w:pStyle w:val="BodyText"/>
        <w:rPr>
          <w:rFonts w:cs="Times New Roman"/>
          <w:szCs w:val="24"/>
          <w:lang w:val="en-GB"/>
        </w:rPr>
      </w:pPr>
    </w:p>
    <w:sectPr w:rsidR="00A86608" w:rsidRPr="008D7B18" w:rsidSect="008D7B18">
      <w:pgSz w:w="11900" w:h="16840" w:code="9"/>
      <w:pgMar w:top="1440" w:right="2880" w:bottom="1440" w:left="2880" w:header="850" w:footer="85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E0F" w:rsidRDefault="00075E0F">
      <w:r>
        <w:separator/>
      </w:r>
    </w:p>
  </w:endnote>
  <w:endnote w:type="continuationSeparator" w:id="1">
    <w:p w:rsidR="00075E0F" w:rsidRDefault="00075E0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770357030"/>
      <w:docPartObj>
        <w:docPartGallery w:val="Page Numbers (Bottom of Page)"/>
        <w:docPartUnique/>
      </w:docPartObj>
    </w:sdtPr>
    <w:sdtContent>
      <w:p w:rsidR="008D7B18" w:rsidRDefault="00A54061" w:rsidP="008D7B18">
        <w:pPr>
          <w:pStyle w:val="Footer"/>
          <w:framePr w:wrap="none" w:vAnchor="text" w:hAnchor="margin" w:xAlign="center" w:y="1"/>
          <w:rPr>
            <w:rStyle w:val="PageNumber"/>
          </w:rPr>
        </w:pPr>
        <w:r>
          <w:rPr>
            <w:rStyle w:val="PageNumber"/>
          </w:rPr>
          <w:fldChar w:fldCharType="begin"/>
        </w:r>
        <w:r w:rsidR="008D7B18">
          <w:rPr>
            <w:rStyle w:val="PageNumber"/>
          </w:rPr>
          <w:instrText xml:space="preserve"> PAGE </w:instrText>
        </w:r>
        <w:r>
          <w:rPr>
            <w:rStyle w:val="PageNumber"/>
          </w:rPr>
          <w:fldChar w:fldCharType="end"/>
        </w:r>
      </w:p>
    </w:sdtContent>
  </w:sdt>
  <w:p w:rsidR="008D7B18" w:rsidRDefault="008D7B1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2138293666"/>
      <w:docPartObj>
        <w:docPartGallery w:val="Page Numbers (Bottom of Page)"/>
        <w:docPartUnique/>
      </w:docPartObj>
    </w:sdtPr>
    <w:sdtEndPr>
      <w:rPr>
        <w:rStyle w:val="PageNumber"/>
        <w:rFonts w:ascii="Times New Roman" w:hAnsi="Times New Roman" w:cs="Times New Roman"/>
        <w:sz w:val="24"/>
        <w:szCs w:val="24"/>
      </w:rPr>
    </w:sdtEndPr>
    <w:sdtContent>
      <w:p w:rsidR="008D7B18" w:rsidRPr="008D7B18" w:rsidRDefault="00A54061" w:rsidP="008D7B18">
        <w:pPr>
          <w:pStyle w:val="Footer"/>
          <w:framePr w:wrap="none" w:vAnchor="text" w:hAnchor="margin" w:xAlign="center" w:y="1"/>
          <w:rPr>
            <w:rStyle w:val="PageNumber"/>
            <w:rFonts w:ascii="Times New Roman" w:hAnsi="Times New Roman" w:cs="Times New Roman"/>
            <w:sz w:val="24"/>
            <w:szCs w:val="24"/>
          </w:rPr>
        </w:pPr>
        <w:r w:rsidRPr="008D7B18">
          <w:rPr>
            <w:rStyle w:val="PageNumber"/>
            <w:rFonts w:ascii="Times New Roman" w:hAnsi="Times New Roman" w:cs="Times New Roman"/>
            <w:sz w:val="24"/>
            <w:szCs w:val="24"/>
          </w:rPr>
          <w:fldChar w:fldCharType="begin"/>
        </w:r>
        <w:r w:rsidR="008D7B18" w:rsidRPr="008D7B18">
          <w:rPr>
            <w:rStyle w:val="PageNumber"/>
            <w:rFonts w:ascii="Times New Roman" w:hAnsi="Times New Roman" w:cs="Times New Roman"/>
            <w:sz w:val="24"/>
            <w:szCs w:val="24"/>
          </w:rPr>
          <w:instrText xml:space="preserve"> PAGE </w:instrText>
        </w:r>
        <w:r w:rsidRPr="008D7B18">
          <w:rPr>
            <w:rStyle w:val="PageNumber"/>
            <w:rFonts w:ascii="Times New Roman" w:hAnsi="Times New Roman" w:cs="Times New Roman"/>
            <w:sz w:val="24"/>
            <w:szCs w:val="24"/>
          </w:rPr>
          <w:fldChar w:fldCharType="separate"/>
        </w:r>
        <w:r w:rsidR="005034EE">
          <w:rPr>
            <w:rStyle w:val="PageNumber"/>
            <w:rFonts w:ascii="Times New Roman" w:hAnsi="Times New Roman" w:cs="Times New Roman"/>
            <w:noProof/>
            <w:sz w:val="24"/>
            <w:szCs w:val="24"/>
          </w:rPr>
          <w:t>40</w:t>
        </w:r>
        <w:r w:rsidRPr="008D7B18">
          <w:rPr>
            <w:rStyle w:val="PageNumber"/>
            <w:rFonts w:ascii="Times New Roman" w:hAnsi="Times New Roman" w:cs="Times New Roman"/>
            <w:sz w:val="24"/>
            <w:szCs w:val="24"/>
          </w:rPr>
          <w:fldChar w:fldCharType="end"/>
        </w:r>
      </w:p>
    </w:sdtContent>
  </w:sdt>
  <w:p w:rsidR="008D7B18" w:rsidRPr="008D7B18" w:rsidRDefault="008D7B18">
    <w:pPr>
      <w:pStyle w:val="BodyText"/>
      <w:spacing w:line="14" w:lineRule="auto"/>
      <w:rPr>
        <w:rFonts w:cs="Times New Roman"/>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E0F" w:rsidRDefault="00075E0F" w:rsidP="00176E7D">
      <w:r>
        <w:separator/>
      </w:r>
    </w:p>
  </w:footnote>
  <w:footnote w:type="continuationSeparator" w:id="1">
    <w:p w:rsidR="00075E0F" w:rsidRDefault="00075E0F" w:rsidP="00176E7D">
      <w:r>
        <w:continuationSeparator/>
      </w:r>
    </w:p>
  </w:footnote>
  <w:footnote w:id="2">
    <w:p w:rsidR="008D7B18" w:rsidRDefault="008D7B18" w:rsidP="00855649">
      <w:pPr>
        <w:pStyle w:val="BodyText"/>
        <w:spacing w:before="0" w:beforeAutospacing="0" w:after="0" w:afterAutospacing="0"/>
      </w:pPr>
      <w:r w:rsidRPr="00506A61">
        <w:rPr>
          <w:rStyle w:val="FootnoteReference"/>
        </w:rPr>
        <w:footnoteRef/>
      </w:r>
      <w:r w:rsidRPr="002118D4">
        <w:rPr>
          <w:sz w:val="20"/>
          <w:szCs w:val="20"/>
          <w:lang w:val="en-GB"/>
        </w:rPr>
        <w:t xml:space="preserve">Following the formula to determine </w:t>
      </w:r>
      <w:r>
        <w:rPr>
          <w:sz w:val="20"/>
          <w:szCs w:val="20"/>
          <w:lang w:val="en-GB"/>
        </w:rPr>
        <w:t xml:space="preserve">a </w:t>
      </w:r>
      <w:r w:rsidRPr="002118D4">
        <w:rPr>
          <w:sz w:val="20"/>
          <w:szCs w:val="20"/>
          <w:lang w:val="en-GB"/>
        </w:rPr>
        <w:t xml:space="preserve">sample size n= {X2*N*P(1-P)}/[{(ME2*(N-1)}+{X2*P*(1-P)}] where n= sample size, X2= chi-square for the specified confidence level at 1 degree of freedom N= population size, P= population proportion, ME= desired margin of error (0.5 considering 5%), for half a million population sample size should be 384. However, </w:t>
      </w:r>
      <w:r w:rsidRPr="002118D4">
        <w:rPr>
          <w:i/>
          <w:sz w:val="20"/>
          <w:szCs w:val="20"/>
          <w:lang w:val="en-GB"/>
        </w:rPr>
        <w:t>Hatiya</w:t>
      </w:r>
      <w:r w:rsidRPr="002118D4">
        <w:rPr>
          <w:sz w:val="20"/>
          <w:szCs w:val="20"/>
          <w:lang w:val="en-GB"/>
        </w:rPr>
        <w:t xml:space="preserve"> has two </w:t>
      </w:r>
      <w:r w:rsidRPr="002118D4">
        <w:rPr>
          <w:i/>
          <w:sz w:val="20"/>
          <w:szCs w:val="20"/>
          <w:lang w:val="en-GB"/>
        </w:rPr>
        <w:t>ghats</w:t>
      </w:r>
      <w:r w:rsidRPr="002118D4">
        <w:rPr>
          <w:sz w:val="20"/>
          <w:szCs w:val="20"/>
          <w:lang w:val="en-GB"/>
        </w:rPr>
        <w:t xml:space="preserve"> to cross the river to reach the mainland and this research is considering only one, the sample can be half of the number that is 192. </w:t>
      </w:r>
    </w:p>
  </w:footnote>
  <w:footnote w:id="3">
    <w:p w:rsidR="008D7B18" w:rsidRDefault="008D7B18" w:rsidP="00855649">
      <w:pPr>
        <w:pStyle w:val="FootnoteText"/>
      </w:pPr>
      <w:r w:rsidRPr="00506A61">
        <w:rPr>
          <w:rStyle w:val="FootnoteReference"/>
        </w:rPr>
        <w:footnoteRef/>
      </w:r>
      <w:r w:rsidRPr="00735C3A">
        <w:rPr>
          <w:rFonts w:ascii="Times New Roman" w:hAnsi="Times New Roman" w:cs="Times New Roman"/>
          <w:i/>
        </w:rPr>
        <w:t>Ghat</w:t>
      </w:r>
      <w:r w:rsidRPr="00735C3A">
        <w:rPr>
          <w:rFonts w:ascii="Times New Roman" w:hAnsi="Times New Roman" w:cs="Times New Roman"/>
        </w:rPr>
        <w:t xml:space="preserve"> is a </w:t>
      </w:r>
      <w:r w:rsidRPr="00735C3A">
        <w:rPr>
          <w:rFonts w:ascii="Times New Roman" w:hAnsi="Times New Roman" w:cs="Times New Roman"/>
          <w:lang w:val="en-GB"/>
        </w:rPr>
        <w:t>port or landing station with docking facilities.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D1918"/>
    <w:multiLevelType w:val="hybridMultilevel"/>
    <w:tmpl w:val="D8167C88"/>
    <w:lvl w:ilvl="0" w:tplc="65749034">
      <w:start w:val="1"/>
      <w:numFmt w:val="decimal"/>
      <w:lvlText w:val="%1."/>
      <w:lvlJc w:val="left"/>
      <w:pPr>
        <w:ind w:left="217" w:hanging="221"/>
      </w:pPr>
      <w:rPr>
        <w:rFonts w:ascii="Arial" w:eastAsia="Arial" w:hAnsi="Arial" w:cs="Arial" w:hint="default"/>
        <w:w w:val="99"/>
        <w:sz w:val="20"/>
        <w:szCs w:val="20"/>
        <w:lang w:val="en-US" w:eastAsia="en-US" w:bidi="en-US"/>
      </w:rPr>
    </w:lvl>
    <w:lvl w:ilvl="1" w:tplc="C520E21C">
      <w:numFmt w:val="bullet"/>
      <w:lvlText w:val="•"/>
      <w:lvlJc w:val="left"/>
      <w:pPr>
        <w:ind w:left="1232" w:hanging="221"/>
      </w:pPr>
      <w:rPr>
        <w:rFonts w:hint="default"/>
        <w:lang w:val="en-US" w:eastAsia="en-US" w:bidi="en-US"/>
      </w:rPr>
    </w:lvl>
    <w:lvl w:ilvl="2" w:tplc="0AF49E6C">
      <w:numFmt w:val="bullet"/>
      <w:lvlText w:val="•"/>
      <w:lvlJc w:val="left"/>
      <w:pPr>
        <w:ind w:left="2245" w:hanging="221"/>
      </w:pPr>
      <w:rPr>
        <w:rFonts w:hint="default"/>
        <w:lang w:val="en-US" w:eastAsia="en-US" w:bidi="en-US"/>
      </w:rPr>
    </w:lvl>
    <w:lvl w:ilvl="3" w:tplc="04521B90">
      <w:numFmt w:val="bullet"/>
      <w:lvlText w:val="•"/>
      <w:lvlJc w:val="left"/>
      <w:pPr>
        <w:ind w:left="3258" w:hanging="221"/>
      </w:pPr>
      <w:rPr>
        <w:rFonts w:hint="default"/>
        <w:lang w:val="en-US" w:eastAsia="en-US" w:bidi="en-US"/>
      </w:rPr>
    </w:lvl>
    <w:lvl w:ilvl="4" w:tplc="BAD2B400">
      <w:numFmt w:val="bullet"/>
      <w:lvlText w:val="•"/>
      <w:lvlJc w:val="left"/>
      <w:pPr>
        <w:ind w:left="4271" w:hanging="221"/>
      </w:pPr>
      <w:rPr>
        <w:rFonts w:hint="default"/>
        <w:lang w:val="en-US" w:eastAsia="en-US" w:bidi="en-US"/>
      </w:rPr>
    </w:lvl>
    <w:lvl w:ilvl="5" w:tplc="1676EF5C">
      <w:numFmt w:val="bullet"/>
      <w:lvlText w:val="•"/>
      <w:lvlJc w:val="left"/>
      <w:pPr>
        <w:ind w:left="5284" w:hanging="221"/>
      </w:pPr>
      <w:rPr>
        <w:rFonts w:hint="default"/>
        <w:lang w:val="en-US" w:eastAsia="en-US" w:bidi="en-US"/>
      </w:rPr>
    </w:lvl>
    <w:lvl w:ilvl="6" w:tplc="54384FAC">
      <w:numFmt w:val="bullet"/>
      <w:lvlText w:val="•"/>
      <w:lvlJc w:val="left"/>
      <w:pPr>
        <w:ind w:left="6297" w:hanging="221"/>
      </w:pPr>
      <w:rPr>
        <w:rFonts w:hint="default"/>
        <w:lang w:val="en-US" w:eastAsia="en-US" w:bidi="en-US"/>
      </w:rPr>
    </w:lvl>
    <w:lvl w:ilvl="7" w:tplc="E9B0C5D6">
      <w:numFmt w:val="bullet"/>
      <w:lvlText w:val="•"/>
      <w:lvlJc w:val="left"/>
      <w:pPr>
        <w:ind w:left="7310" w:hanging="221"/>
      </w:pPr>
      <w:rPr>
        <w:rFonts w:hint="default"/>
        <w:lang w:val="en-US" w:eastAsia="en-US" w:bidi="en-US"/>
      </w:rPr>
    </w:lvl>
    <w:lvl w:ilvl="8" w:tplc="1CFEAF88">
      <w:numFmt w:val="bullet"/>
      <w:lvlText w:val="•"/>
      <w:lvlJc w:val="left"/>
      <w:pPr>
        <w:ind w:left="8323" w:hanging="221"/>
      </w:pPr>
      <w:rPr>
        <w:rFonts w:hint="default"/>
        <w:lang w:val="en-US" w:eastAsia="en-US" w:bidi="en-US"/>
      </w:rPr>
    </w:lvl>
  </w:abstractNum>
  <w:abstractNum w:abstractNumId="1">
    <w:nsid w:val="1F472F0C"/>
    <w:multiLevelType w:val="hybridMultilevel"/>
    <w:tmpl w:val="9FDAFAD2"/>
    <w:lvl w:ilvl="0" w:tplc="9AFE7194">
      <w:start w:val="1"/>
      <w:numFmt w:val="lowerLetter"/>
      <w:pStyle w:val="Heading2"/>
      <w:lvlText w:val="%1."/>
      <w:lvlJc w:val="left"/>
      <w:pPr>
        <w:ind w:left="720" w:hanging="360"/>
      </w:pPr>
    </w:lvl>
    <w:lvl w:ilvl="1" w:tplc="A734FAD6" w:tentative="1">
      <w:start w:val="1"/>
      <w:numFmt w:val="lowerLetter"/>
      <w:lvlText w:val="%2."/>
      <w:lvlJc w:val="left"/>
      <w:pPr>
        <w:ind w:left="1440" w:hanging="360"/>
      </w:pPr>
    </w:lvl>
    <w:lvl w:ilvl="2" w:tplc="69C2C946" w:tentative="1">
      <w:start w:val="1"/>
      <w:numFmt w:val="lowerRoman"/>
      <w:lvlText w:val="%3."/>
      <w:lvlJc w:val="right"/>
      <w:pPr>
        <w:ind w:left="2160" w:hanging="180"/>
      </w:pPr>
    </w:lvl>
    <w:lvl w:ilvl="3" w:tplc="32D6A036" w:tentative="1">
      <w:start w:val="1"/>
      <w:numFmt w:val="decimal"/>
      <w:lvlText w:val="%4."/>
      <w:lvlJc w:val="left"/>
      <w:pPr>
        <w:ind w:left="2880" w:hanging="360"/>
      </w:pPr>
    </w:lvl>
    <w:lvl w:ilvl="4" w:tplc="DFDE04FC" w:tentative="1">
      <w:start w:val="1"/>
      <w:numFmt w:val="lowerLetter"/>
      <w:lvlText w:val="%5."/>
      <w:lvlJc w:val="left"/>
      <w:pPr>
        <w:ind w:left="3600" w:hanging="360"/>
      </w:pPr>
    </w:lvl>
    <w:lvl w:ilvl="5" w:tplc="7B500E6A" w:tentative="1">
      <w:start w:val="1"/>
      <w:numFmt w:val="lowerRoman"/>
      <w:lvlText w:val="%6."/>
      <w:lvlJc w:val="right"/>
      <w:pPr>
        <w:ind w:left="4320" w:hanging="180"/>
      </w:pPr>
    </w:lvl>
    <w:lvl w:ilvl="6" w:tplc="5CC20174" w:tentative="1">
      <w:start w:val="1"/>
      <w:numFmt w:val="decimal"/>
      <w:lvlText w:val="%7."/>
      <w:lvlJc w:val="left"/>
      <w:pPr>
        <w:ind w:left="5040" w:hanging="360"/>
      </w:pPr>
    </w:lvl>
    <w:lvl w:ilvl="7" w:tplc="1FC09434" w:tentative="1">
      <w:start w:val="1"/>
      <w:numFmt w:val="lowerLetter"/>
      <w:lvlText w:val="%8."/>
      <w:lvlJc w:val="left"/>
      <w:pPr>
        <w:ind w:left="5760" w:hanging="360"/>
      </w:pPr>
    </w:lvl>
    <w:lvl w:ilvl="8" w:tplc="327C2A88" w:tentative="1">
      <w:start w:val="1"/>
      <w:numFmt w:val="lowerRoman"/>
      <w:lvlText w:val="%9."/>
      <w:lvlJc w:val="right"/>
      <w:pPr>
        <w:ind w:left="6480" w:hanging="180"/>
      </w:pPr>
    </w:lvl>
  </w:abstractNum>
  <w:abstractNum w:abstractNumId="2">
    <w:nsid w:val="33D65F60"/>
    <w:multiLevelType w:val="hybridMultilevel"/>
    <w:tmpl w:val="52E22032"/>
    <w:lvl w:ilvl="0" w:tplc="465C8BF4">
      <w:start w:val="1"/>
      <w:numFmt w:val="bullet"/>
      <w:lvlText w:val=""/>
      <w:lvlJc w:val="left"/>
      <w:pPr>
        <w:ind w:left="720" w:hanging="360"/>
      </w:pPr>
      <w:rPr>
        <w:rFonts w:ascii="Wingdings" w:hAnsi="Wingdings" w:hint="default"/>
      </w:rPr>
    </w:lvl>
    <w:lvl w:ilvl="1" w:tplc="80B65EC2" w:tentative="1">
      <w:start w:val="1"/>
      <w:numFmt w:val="bullet"/>
      <w:lvlText w:val="o"/>
      <w:lvlJc w:val="left"/>
      <w:pPr>
        <w:ind w:left="1440" w:hanging="360"/>
      </w:pPr>
      <w:rPr>
        <w:rFonts w:ascii="Courier New" w:hAnsi="Courier New" w:cs="Courier New" w:hint="default"/>
      </w:rPr>
    </w:lvl>
    <w:lvl w:ilvl="2" w:tplc="B81A6514" w:tentative="1">
      <w:start w:val="1"/>
      <w:numFmt w:val="bullet"/>
      <w:lvlText w:val=""/>
      <w:lvlJc w:val="left"/>
      <w:pPr>
        <w:ind w:left="2160" w:hanging="360"/>
      </w:pPr>
      <w:rPr>
        <w:rFonts w:ascii="Wingdings" w:hAnsi="Wingdings" w:hint="default"/>
      </w:rPr>
    </w:lvl>
    <w:lvl w:ilvl="3" w:tplc="26F6F452" w:tentative="1">
      <w:start w:val="1"/>
      <w:numFmt w:val="bullet"/>
      <w:lvlText w:val=""/>
      <w:lvlJc w:val="left"/>
      <w:pPr>
        <w:ind w:left="2880" w:hanging="360"/>
      </w:pPr>
      <w:rPr>
        <w:rFonts w:ascii="Symbol" w:hAnsi="Symbol" w:hint="default"/>
      </w:rPr>
    </w:lvl>
    <w:lvl w:ilvl="4" w:tplc="999A365C" w:tentative="1">
      <w:start w:val="1"/>
      <w:numFmt w:val="bullet"/>
      <w:lvlText w:val="o"/>
      <w:lvlJc w:val="left"/>
      <w:pPr>
        <w:ind w:left="3600" w:hanging="360"/>
      </w:pPr>
      <w:rPr>
        <w:rFonts w:ascii="Courier New" w:hAnsi="Courier New" w:cs="Courier New" w:hint="default"/>
      </w:rPr>
    </w:lvl>
    <w:lvl w:ilvl="5" w:tplc="D3700008" w:tentative="1">
      <w:start w:val="1"/>
      <w:numFmt w:val="bullet"/>
      <w:lvlText w:val=""/>
      <w:lvlJc w:val="left"/>
      <w:pPr>
        <w:ind w:left="4320" w:hanging="360"/>
      </w:pPr>
      <w:rPr>
        <w:rFonts w:ascii="Wingdings" w:hAnsi="Wingdings" w:hint="default"/>
      </w:rPr>
    </w:lvl>
    <w:lvl w:ilvl="6" w:tplc="981E2CC4" w:tentative="1">
      <w:start w:val="1"/>
      <w:numFmt w:val="bullet"/>
      <w:lvlText w:val=""/>
      <w:lvlJc w:val="left"/>
      <w:pPr>
        <w:ind w:left="5040" w:hanging="360"/>
      </w:pPr>
      <w:rPr>
        <w:rFonts w:ascii="Symbol" w:hAnsi="Symbol" w:hint="default"/>
      </w:rPr>
    </w:lvl>
    <w:lvl w:ilvl="7" w:tplc="A8707F72" w:tentative="1">
      <w:start w:val="1"/>
      <w:numFmt w:val="bullet"/>
      <w:lvlText w:val="o"/>
      <w:lvlJc w:val="left"/>
      <w:pPr>
        <w:ind w:left="5760" w:hanging="360"/>
      </w:pPr>
      <w:rPr>
        <w:rFonts w:ascii="Courier New" w:hAnsi="Courier New" w:cs="Courier New" w:hint="default"/>
      </w:rPr>
    </w:lvl>
    <w:lvl w:ilvl="8" w:tplc="A63E2BA6" w:tentative="1">
      <w:start w:val="1"/>
      <w:numFmt w:val="bullet"/>
      <w:lvlText w:val=""/>
      <w:lvlJc w:val="left"/>
      <w:pPr>
        <w:ind w:left="6480" w:hanging="360"/>
      </w:pPr>
      <w:rPr>
        <w:rFonts w:ascii="Wingdings" w:hAnsi="Wingdings" w:hint="default"/>
      </w:rPr>
    </w:lvl>
  </w:abstractNum>
  <w:abstractNum w:abstractNumId="3">
    <w:nsid w:val="35194365"/>
    <w:multiLevelType w:val="hybridMultilevel"/>
    <w:tmpl w:val="94BA38EC"/>
    <w:lvl w:ilvl="0" w:tplc="211C7FB8">
      <w:start w:val="1"/>
      <w:numFmt w:val="decimal"/>
      <w:lvlText w:val="%1."/>
      <w:lvlJc w:val="left"/>
      <w:pPr>
        <w:ind w:left="1257" w:hanging="360"/>
      </w:pPr>
      <w:rPr>
        <w:rFonts w:ascii="Arial" w:eastAsia="Arial" w:hAnsi="Arial" w:cs="Arial" w:hint="default"/>
        <w:w w:val="99"/>
        <w:sz w:val="20"/>
        <w:szCs w:val="20"/>
        <w:lang w:val="en-US" w:eastAsia="en-US" w:bidi="en-US"/>
      </w:rPr>
    </w:lvl>
    <w:lvl w:ilvl="1" w:tplc="4F46C720" w:tentative="1">
      <w:start w:val="1"/>
      <w:numFmt w:val="lowerLetter"/>
      <w:lvlText w:val="%2."/>
      <w:lvlJc w:val="left"/>
      <w:pPr>
        <w:ind w:left="1977" w:hanging="360"/>
      </w:pPr>
    </w:lvl>
    <w:lvl w:ilvl="2" w:tplc="CA2EFFF4" w:tentative="1">
      <w:start w:val="1"/>
      <w:numFmt w:val="lowerRoman"/>
      <w:lvlText w:val="%3."/>
      <w:lvlJc w:val="right"/>
      <w:pPr>
        <w:ind w:left="2697" w:hanging="180"/>
      </w:pPr>
    </w:lvl>
    <w:lvl w:ilvl="3" w:tplc="F9F4BD1A" w:tentative="1">
      <w:start w:val="1"/>
      <w:numFmt w:val="decimal"/>
      <w:lvlText w:val="%4."/>
      <w:lvlJc w:val="left"/>
      <w:pPr>
        <w:ind w:left="3417" w:hanging="360"/>
      </w:pPr>
    </w:lvl>
    <w:lvl w:ilvl="4" w:tplc="3BE2A1BE" w:tentative="1">
      <w:start w:val="1"/>
      <w:numFmt w:val="lowerLetter"/>
      <w:lvlText w:val="%5."/>
      <w:lvlJc w:val="left"/>
      <w:pPr>
        <w:ind w:left="4137" w:hanging="360"/>
      </w:pPr>
    </w:lvl>
    <w:lvl w:ilvl="5" w:tplc="937C7EA2" w:tentative="1">
      <w:start w:val="1"/>
      <w:numFmt w:val="lowerRoman"/>
      <w:lvlText w:val="%6."/>
      <w:lvlJc w:val="right"/>
      <w:pPr>
        <w:ind w:left="4857" w:hanging="180"/>
      </w:pPr>
    </w:lvl>
    <w:lvl w:ilvl="6" w:tplc="7A8262C2" w:tentative="1">
      <w:start w:val="1"/>
      <w:numFmt w:val="decimal"/>
      <w:lvlText w:val="%7."/>
      <w:lvlJc w:val="left"/>
      <w:pPr>
        <w:ind w:left="5577" w:hanging="360"/>
      </w:pPr>
    </w:lvl>
    <w:lvl w:ilvl="7" w:tplc="024A5310" w:tentative="1">
      <w:start w:val="1"/>
      <w:numFmt w:val="lowerLetter"/>
      <w:lvlText w:val="%8."/>
      <w:lvlJc w:val="left"/>
      <w:pPr>
        <w:ind w:left="6297" w:hanging="360"/>
      </w:pPr>
    </w:lvl>
    <w:lvl w:ilvl="8" w:tplc="DCB80E50" w:tentative="1">
      <w:start w:val="1"/>
      <w:numFmt w:val="lowerRoman"/>
      <w:lvlText w:val="%9."/>
      <w:lvlJc w:val="right"/>
      <w:pPr>
        <w:ind w:left="7017" w:hanging="180"/>
      </w:pPr>
    </w:lvl>
  </w:abstractNum>
  <w:abstractNum w:abstractNumId="4">
    <w:nsid w:val="41203471"/>
    <w:multiLevelType w:val="hybridMultilevel"/>
    <w:tmpl w:val="2B5002B4"/>
    <w:lvl w:ilvl="0" w:tplc="9D1A8CEA">
      <w:start w:val="1"/>
      <w:numFmt w:val="bullet"/>
      <w:lvlText w:val=""/>
      <w:lvlJc w:val="left"/>
      <w:pPr>
        <w:ind w:left="720" w:hanging="360"/>
      </w:pPr>
      <w:rPr>
        <w:rFonts w:ascii="Wingdings" w:hAnsi="Wingdings" w:hint="default"/>
      </w:rPr>
    </w:lvl>
    <w:lvl w:ilvl="1" w:tplc="6B5C2E64" w:tentative="1">
      <w:start w:val="1"/>
      <w:numFmt w:val="bullet"/>
      <w:lvlText w:val="o"/>
      <w:lvlJc w:val="left"/>
      <w:pPr>
        <w:ind w:left="1440" w:hanging="360"/>
      </w:pPr>
      <w:rPr>
        <w:rFonts w:ascii="Courier New" w:hAnsi="Courier New" w:cs="Courier New" w:hint="default"/>
      </w:rPr>
    </w:lvl>
    <w:lvl w:ilvl="2" w:tplc="1382A544" w:tentative="1">
      <w:start w:val="1"/>
      <w:numFmt w:val="bullet"/>
      <w:lvlText w:val=""/>
      <w:lvlJc w:val="left"/>
      <w:pPr>
        <w:ind w:left="2160" w:hanging="360"/>
      </w:pPr>
      <w:rPr>
        <w:rFonts w:ascii="Wingdings" w:hAnsi="Wingdings" w:hint="default"/>
      </w:rPr>
    </w:lvl>
    <w:lvl w:ilvl="3" w:tplc="8C3EC11C" w:tentative="1">
      <w:start w:val="1"/>
      <w:numFmt w:val="bullet"/>
      <w:lvlText w:val=""/>
      <w:lvlJc w:val="left"/>
      <w:pPr>
        <w:ind w:left="2880" w:hanging="360"/>
      </w:pPr>
      <w:rPr>
        <w:rFonts w:ascii="Symbol" w:hAnsi="Symbol" w:hint="default"/>
      </w:rPr>
    </w:lvl>
    <w:lvl w:ilvl="4" w:tplc="095C7F30" w:tentative="1">
      <w:start w:val="1"/>
      <w:numFmt w:val="bullet"/>
      <w:lvlText w:val="o"/>
      <w:lvlJc w:val="left"/>
      <w:pPr>
        <w:ind w:left="3600" w:hanging="360"/>
      </w:pPr>
      <w:rPr>
        <w:rFonts w:ascii="Courier New" w:hAnsi="Courier New" w:cs="Courier New" w:hint="default"/>
      </w:rPr>
    </w:lvl>
    <w:lvl w:ilvl="5" w:tplc="CED67A1A" w:tentative="1">
      <w:start w:val="1"/>
      <w:numFmt w:val="bullet"/>
      <w:lvlText w:val=""/>
      <w:lvlJc w:val="left"/>
      <w:pPr>
        <w:ind w:left="4320" w:hanging="360"/>
      </w:pPr>
      <w:rPr>
        <w:rFonts w:ascii="Wingdings" w:hAnsi="Wingdings" w:hint="default"/>
      </w:rPr>
    </w:lvl>
    <w:lvl w:ilvl="6" w:tplc="9E5CE11C" w:tentative="1">
      <w:start w:val="1"/>
      <w:numFmt w:val="bullet"/>
      <w:lvlText w:val=""/>
      <w:lvlJc w:val="left"/>
      <w:pPr>
        <w:ind w:left="5040" w:hanging="360"/>
      </w:pPr>
      <w:rPr>
        <w:rFonts w:ascii="Symbol" w:hAnsi="Symbol" w:hint="default"/>
      </w:rPr>
    </w:lvl>
    <w:lvl w:ilvl="7" w:tplc="8A12538E" w:tentative="1">
      <w:start w:val="1"/>
      <w:numFmt w:val="bullet"/>
      <w:lvlText w:val="o"/>
      <w:lvlJc w:val="left"/>
      <w:pPr>
        <w:ind w:left="5760" w:hanging="360"/>
      </w:pPr>
      <w:rPr>
        <w:rFonts w:ascii="Courier New" w:hAnsi="Courier New" w:cs="Courier New" w:hint="default"/>
      </w:rPr>
    </w:lvl>
    <w:lvl w:ilvl="8" w:tplc="C5C6B866" w:tentative="1">
      <w:start w:val="1"/>
      <w:numFmt w:val="bullet"/>
      <w:lvlText w:val=""/>
      <w:lvlJc w:val="left"/>
      <w:pPr>
        <w:ind w:left="6480" w:hanging="360"/>
      </w:pPr>
      <w:rPr>
        <w:rFonts w:ascii="Wingdings" w:hAnsi="Wingdings" w:hint="default"/>
      </w:rPr>
    </w:lvl>
  </w:abstractNum>
  <w:abstractNum w:abstractNumId="5">
    <w:nsid w:val="45115FD6"/>
    <w:multiLevelType w:val="hybridMultilevel"/>
    <w:tmpl w:val="7004BFF6"/>
    <w:lvl w:ilvl="0" w:tplc="481CEBAA">
      <w:start w:val="1"/>
      <w:numFmt w:val="decimal"/>
      <w:lvlText w:val="%1."/>
      <w:lvlJc w:val="left"/>
      <w:pPr>
        <w:ind w:left="898" w:hanging="361"/>
        <w:jc w:val="right"/>
      </w:pPr>
      <w:rPr>
        <w:rFonts w:ascii="Arial" w:eastAsia="Arial" w:hAnsi="Arial" w:cs="Arial" w:hint="default"/>
        <w:b/>
        <w:bCs/>
        <w:spacing w:val="-1"/>
        <w:w w:val="100"/>
        <w:sz w:val="28"/>
        <w:szCs w:val="28"/>
        <w:lang w:val="en-US" w:eastAsia="en-US" w:bidi="en-US"/>
      </w:rPr>
    </w:lvl>
    <w:lvl w:ilvl="1" w:tplc="93581522">
      <w:numFmt w:val="none"/>
      <w:lvlText w:val=""/>
      <w:lvlJc w:val="left"/>
      <w:pPr>
        <w:tabs>
          <w:tab w:val="num" w:pos="360"/>
        </w:tabs>
      </w:pPr>
    </w:lvl>
    <w:lvl w:ilvl="2" w:tplc="FDEE261C">
      <w:numFmt w:val="bullet"/>
      <w:lvlText w:val=""/>
      <w:lvlJc w:val="left"/>
      <w:pPr>
        <w:ind w:left="1618" w:hanging="361"/>
      </w:pPr>
      <w:rPr>
        <w:rFonts w:ascii="Wingdings" w:eastAsia="Wingdings" w:hAnsi="Wingdings" w:cs="Wingdings" w:hint="default"/>
        <w:w w:val="100"/>
        <w:sz w:val="22"/>
        <w:szCs w:val="22"/>
        <w:lang w:val="en-US" w:eastAsia="en-US" w:bidi="en-US"/>
      </w:rPr>
    </w:lvl>
    <w:lvl w:ilvl="3" w:tplc="53EE5888">
      <w:numFmt w:val="bullet"/>
      <w:lvlText w:val="•"/>
      <w:lvlJc w:val="left"/>
      <w:pPr>
        <w:ind w:left="2708" w:hanging="361"/>
      </w:pPr>
      <w:rPr>
        <w:rFonts w:hint="default"/>
        <w:lang w:val="en-US" w:eastAsia="en-US" w:bidi="en-US"/>
      </w:rPr>
    </w:lvl>
    <w:lvl w:ilvl="4" w:tplc="C2608FDE">
      <w:numFmt w:val="bullet"/>
      <w:lvlText w:val="•"/>
      <w:lvlJc w:val="left"/>
      <w:pPr>
        <w:ind w:left="3797" w:hanging="361"/>
      </w:pPr>
      <w:rPr>
        <w:rFonts w:hint="default"/>
        <w:lang w:val="en-US" w:eastAsia="en-US" w:bidi="en-US"/>
      </w:rPr>
    </w:lvl>
    <w:lvl w:ilvl="5" w:tplc="D5247AD2">
      <w:numFmt w:val="bullet"/>
      <w:lvlText w:val="•"/>
      <w:lvlJc w:val="left"/>
      <w:pPr>
        <w:ind w:left="4885" w:hanging="361"/>
      </w:pPr>
      <w:rPr>
        <w:rFonts w:hint="default"/>
        <w:lang w:val="en-US" w:eastAsia="en-US" w:bidi="en-US"/>
      </w:rPr>
    </w:lvl>
    <w:lvl w:ilvl="6" w:tplc="5BD45A6C">
      <w:numFmt w:val="bullet"/>
      <w:lvlText w:val="•"/>
      <w:lvlJc w:val="left"/>
      <w:pPr>
        <w:ind w:left="5974" w:hanging="361"/>
      </w:pPr>
      <w:rPr>
        <w:rFonts w:hint="default"/>
        <w:lang w:val="en-US" w:eastAsia="en-US" w:bidi="en-US"/>
      </w:rPr>
    </w:lvl>
    <w:lvl w:ilvl="7" w:tplc="516CF2F4">
      <w:numFmt w:val="bullet"/>
      <w:lvlText w:val="•"/>
      <w:lvlJc w:val="left"/>
      <w:pPr>
        <w:ind w:left="7063" w:hanging="361"/>
      </w:pPr>
      <w:rPr>
        <w:rFonts w:hint="default"/>
        <w:lang w:val="en-US" w:eastAsia="en-US" w:bidi="en-US"/>
      </w:rPr>
    </w:lvl>
    <w:lvl w:ilvl="8" w:tplc="3EF6D39E">
      <w:numFmt w:val="bullet"/>
      <w:lvlText w:val="•"/>
      <w:lvlJc w:val="left"/>
      <w:pPr>
        <w:ind w:left="8151" w:hanging="361"/>
      </w:pPr>
      <w:rPr>
        <w:rFonts w:hint="default"/>
        <w:lang w:val="en-US" w:eastAsia="en-US" w:bidi="en-US"/>
      </w:rPr>
    </w:lvl>
  </w:abstractNum>
  <w:abstractNum w:abstractNumId="6">
    <w:nsid w:val="493A0089"/>
    <w:multiLevelType w:val="hybridMultilevel"/>
    <w:tmpl w:val="C8260296"/>
    <w:lvl w:ilvl="0" w:tplc="FDE022F8">
      <w:start w:val="4"/>
      <w:numFmt w:val="decimal"/>
      <w:lvlText w:val="%1"/>
      <w:lvlJc w:val="left"/>
      <w:pPr>
        <w:ind w:left="1152" w:hanging="615"/>
      </w:pPr>
      <w:rPr>
        <w:rFonts w:hint="default"/>
        <w:lang w:val="en-US" w:eastAsia="en-US" w:bidi="en-US"/>
      </w:rPr>
    </w:lvl>
    <w:lvl w:ilvl="1" w:tplc="0B0C415C">
      <w:numFmt w:val="none"/>
      <w:lvlText w:val=""/>
      <w:lvlJc w:val="left"/>
      <w:pPr>
        <w:tabs>
          <w:tab w:val="num" w:pos="360"/>
        </w:tabs>
      </w:pPr>
    </w:lvl>
    <w:lvl w:ilvl="2" w:tplc="DDB65394">
      <w:numFmt w:val="none"/>
      <w:lvlText w:val=""/>
      <w:lvlJc w:val="left"/>
      <w:pPr>
        <w:tabs>
          <w:tab w:val="num" w:pos="360"/>
        </w:tabs>
      </w:pPr>
    </w:lvl>
    <w:lvl w:ilvl="3" w:tplc="ADCE437E">
      <w:numFmt w:val="bullet"/>
      <w:lvlText w:val=""/>
      <w:lvlJc w:val="left"/>
      <w:pPr>
        <w:ind w:left="1258" w:hanging="360"/>
      </w:pPr>
      <w:rPr>
        <w:rFonts w:ascii="Wingdings" w:eastAsia="Wingdings" w:hAnsi="Wingdings" w:cs="Wingdings" w:hint="default"/>
        <w:w w:val="100"/>
        <w:sz w:val="22"/>
        <w:szCs w:val="22"/>
        <w:lang w:val="en-US" w:eastAsia="en-US" w:bidi="en-US"/>
      </w:rPr>
    </w:lvl>
    <w:lvl w:ilvl="4" w:tplc="9814DB8A">
      <w:numFmt w:val="bullet"/>
      <w:lvlText w:val="•"/>
      <w:lvlJc w:val="left"/>
      <w:pPr>
        <w:ind w:left="4389" w:hanging="360"/>
      </w:pPr>
      <w:rPr>
        <w:rFonts w:hint="default"/>
        <w:lang w:val="en-US" w:eastAsia="en-US" w:bidi="en-US"/>
      </w:rPr>
    </w:lvl>
    <w:lvl w:ilvl="5" w:tplc="E52AFA62">
      <w:numFmt w:val="bullet"/>
      <w:lvlText w:val="•"/>
      <w:lvlJc w:val="left"/>
      <w:pPr>
        <w:ind w:left="5432" w:hanging="360"/>
      </w:pPr>
      <w:rPr>
        <w:rFonts w:hint="default"/>
        <w:lang w:val="en-US" w:eastAsia="en-US" w:bidi="en-US"/>
      </w:rPr>
    </w:lvl>
    <w:lvl w:ilvl="6" w:tplc="4208B398">
      <w:numFmt w:val="bullet"/>
      <w:lvlText w:val="•"/>
      <w:lvlJc w:val="left"/>
      <w:pPr>
        <w:ind w:left="6476" w:hanging="360"/>
      </w:pPr>
      <w:rPr>
        <w:rFonts w:hint="default"/>
        <w:lang w:val="en-US" w:eastAsia="en-US" w:bidi="en-US"/>
      </w:rPr>
    </w:lvl>
    <w:lvl w:ilvl="7" w:tplc="6A222B0A">
      <w:numFmt w:val="bullet"/>
      <w:lvlText w:val="•"/>
      <w:lvlJc w:val="left"/>
      <w:pPr>
        <w:ind w:left="7519" w:hanging="360"/>
      </w:pPr>
      <w:rPr>
        <w:rFonts w:hint="default"/>
        <w:lang w:val="en-US" w:eastAsia="en-US" w:bidi="en-US"/>
      </w:rPr>
    </w:lvl>
    <w:lvl w:ilvl="8" w:tplc="7D523838">
      <w:numFmt w:val="bullet"/>
      <w:lvlText w:val="•"/>
      <w:lvlJc w:val="left"/>
      <w:pPr>
        <w:ind w:left="8562" w:hanging="360"/>
      </w:pPr>
      <w:rPr>
        <w:rFonts w:hint="default"/>
        <w:lang w:val="en-US" w:eastAsia="en-US" w:bidi="en-US"/>
      </w:rPr>
    </w:lvl>
  </w:abstractNum>
  <w:abstractNum w:abstractNumId="7">
    <w:nsid w:val="55E86CA0"/>
    <w:multiLevelType w:val="hybridMultilevel"/>
    <w:tmpl w:val="2DC42AF8"/>
    <w:lvl w:ilvl="0" w:tplc="5956C58C">
      <w:start w:val="1"/>
      <w:numFmt w:val="bullet"/>
      <w:lvlText w:val=""/>
      <w:lvlJc w:val="left"/>
      <w:pPr>
        <w:ind w:left="1008" w:hanging="360"/>
      </w:pPr>
      <w:rPr>
        <w:rFonts w:ascii="Wingdings" w:hAnsi="Wingdings" w:hint="default"/>
      </w:rPr>
    </w:lvl>
    <w:lvl w:ilvl="1" w:tplc="005624D8" w:tentative="1">
      <w:start w:val="1"/>
      <w:numFmt w:val="bullet"/>
      <w:lvlText w:val="o"/>
      <w:lvlJc w:val="left"/>
      <w:pPr>
        <w:ind w:left="1728" w:hanging="360"/>
      </w:pPr>
      <w:rPr>
        <w:rFonts w:ascii="Courier New" w:hAnsi="Courier New" w:cs="Courier New" w:hint="default"/>
      </w:rPr>
    </w:lvl>
    <w:lvl w:ilvl="2" w:tplc="FF724DE8" w:tentative="1">
      <w:start w:val="1"/>
      <w:numFmt w:val="bullet"/>
      <w:lvlText w:val=""/>
      <w:lvlJc w:val="left"/>
      <w:pPr>
        <w:ind w:left="2448" w:hanging="360"/>
      </w:pPr>
      <w:rPr>
        <w:rFonts w:ascii="Wingdings" w:hAnsi="Wingdings" w:hint="default"/>
      </w:rPr>
    </w:lvl>
    <w:lvl w:ilvl="3" w:tplc="0CB61EEA" w:tentative="1">
      <w:start w:val="1"/>
      <w:numFmt w:val="bullet"/>
      <w:lvlText w:val=""/>
      <w:lvlJc w:val="left"/>
      <w:pPr>
        <w:ind w:left="3168" w:hanging="360"/>
      </w:pPr>
      <w:rPr>
        <w:rFonts w:ascii="Symbol" w:hAnsi="Symbol" w:hint="default"/>
      </w:rPr>
    </w:lvl>
    <w:lvl w:ilvl="4" w:tplc="6DFCCBF0" w:tentative="1">
      <w:start w:val="1"/>
      <w:numFmt w:val="bullet"/>
      <w:lvlText w:val="o"/>
      <w:lvlJc w:val="left"/>
      <w:pPr>
        <w:ind w:left="3888" w:hanging="360"/>
      </w:pPr>
      <w:rPr>
        <w:rFonts w:ascii="Courier New" w:hAnsi="Courier New" w:cs="Courier New" w:hint="default"/>
      </w:rPr>
    </w:lvl>
    <w:lvl w:ilvl="5" w:tplc="32065546" w:tentative="1">
      <w:start w:val="1"/>
      <w:numFmt w:val="bullet"/>
      <w:lvlText w:val=""/>
      <w:lvlJc w:val="left"/>
      <w:pPr>
        <w:ind w:left="4608" w:hanging="360"/>
      </w:pPr>
      <w:rPr>
        <w:rFonts w:ascii="Wingdings" w:hAnsi="Wingdings" w:hint="default"/>
      </w:rPr>
    </w:lvl>
    <w:lvl w:ilvl="6" w:tplc="E46A4CF2" w:tentative="1">
      <w:start w:val="1"/>
      <w:numFmt w:val="bullet"/>
      <w:lvlText w:val=""/>
      <w:lvlJc w:val="left"/>
      <w:pPr>
        <w:ind w:left="5328" w:hanging="360"/>
      </w:pPr>
      <w:rPr>
        <w:rFonts w:ascii="Symbol" w:hAnsi="Symbol" w:hint="default"/>
      </w:rPr>
    </w:lvl>
    <w:lvl w:ilvl="7" w:tplc="5A90D848" w:tentative="1">
      <w:start w:val="1"/>
      <w:numFmt w:val="bullet"/>
      <w:lvlText w:val="o"/>
      <w:lvlJc w:val="left"/>
      <w:pPr>
        <w:ind w:left="6048" w:hanging="360"/>
      </w:pPr>
      <w:rPr>
        <w:rFonts w:ascii="Courier New" w:hAnsi="Courier New" w:cs="Courier New" w:hint="default"/>
      </w:rPr>
    </w:lvl>
    <w:lvl w:ilvl="8" w:tplc="D17E8B3C" w:tentative="1">
      <w:start w:val="1"/>
      <w:numFmt w:val="bullet"/>
      <w:lvlText w:val=""/>
      <w:lvlJc w:val="left"/>
      <w:pPr>
        <w:ind w:left="6768" w:hanging="360"/>
      </w:pPr>
      <w:rPr>
        <w:rFonts w:ascii="Wingdings" w:hAnsi="Wingdings" w:hint="default"/>
      </w:rPr>
    </w:lvl>
  </w:abstractNum>
  <w:abstractNum w:abstractNumId="8">
    <w:nsid w:val="587079C2"/>
    <w:multiLevelType w:val="hybridMultilevel"/>
    <w:tmpl w:val="C8C61056"/>
    <w:lvl w:ilvl="0" w:tplc="B09A7738">
      <w:start w:val="1"/>
      <w:numFmt w:val="bullet"/>
      <w:lvlText w:val=""/>
      <w:lvlJc w:val="left"/>
      <w:pPr>
        <w:ind w:left="720" w:hanging="360"/>
      </w:pPr>
      <w:rPr>
        <w:rFonts w:ascii="Wingdings" w:hAnsi="Wingdings" w:hint="default"/>
      </w:rPr>
    </w:lvl>
    <w:lvl w:ilvl="1" w:tplc="115A2A5A" w:tentative="1">
      <w:start w:val="1"/>
      <w:numFmt w:val="bullet"/>
      <w:lvlText w:val="o"/>
      <w:lvlJc w:val="left"/>
      <w:pPr>
        <w:ind w:left="1440" w:hanging="360"/>
      </w:pPr>
      <w:rPr>
        <w:rFonts w:ascii="Courier New" w:hAnsi="Courier New" w:cs="Courier New" w:hint="default"/>
      </w:rPr>
    </w:lvl>
    <w:lvl w:ilvl="2" w:tplc="3832531A" w:tentative="1">
      <w:start w:val="1"/>
      <w:numFmt w:val="bullet"/>
      <w:lvlText w:val=""/>
      <w:lvlJc w:val="left"/>
      <w:pPr>
        <w:ind w:left="2160" w:hanging="360"/>
      </w:pPr>
      <w:rPr>
        <w:rFonts w:ascii="Wingdings" w:hAnsi="Wingdings" w:hint="default"/>
      </w:rPr>
    </w:lvl>
    <w:lvl w:ilvl="3" w:tplc="6794163C" w:tentative="1">
      <w:start w:val="1"/>
      <w:numFmt w:val="bullet"/>
      <w:lvlText w:val=""/>
      <w:lvlJc w:val="left"/>
      <w:pPr>
        <w:ind w:left="2880" w:hanging="360"/>
      </w:pPr>
      <w:rPr>
        <w:rFonts w:ascii="Symbol" w:hAnsi="Symbol" w:hint="default"/>
      </w:rPr>
    </w:lvl>
    <w:lvl w:ilvl="4" w:tplc="3E8612E0" w:tentative="1">
      <w:start w:val="1"/>
      <w:numFmt w:val="bullet"/>
      <w:lvlText w:val="o"/>
      <w:lvlJc w:val="left"/>
      <w:pPr>
        <w:ind w:left="3600" w:hanging="360"/>
      </w:pPr>
      <w:rPr>
        <w:rFonts w:ascii="Courier New" w:hAnsi="Courier New" w:cs="Courier New" w:hint="default"/>
      </w:rPr>
    </w:lvl>
    <w:lvl w:ilvl="5" w:tplc="A1746CF4" w:tentative="1">
      <w:start w:val="1"/>
      <w:numFmt w:val="bullet"/>
      <w:lvlText w:val=""/>
      <w:lvlJc w:val="left"/>
      <w:pPr>
        <w:ind w:left="4320" w:hanging="360"/>
      </w:pPr>
      <w:rPr>
        <w:rFonts w:ascii="Wingdings" w:hAnsi="Wingdings" w:hint="default"/>
      </w:rPr>
    </w:lvl>
    <w:lvl w:ilvl="6" w:tplc="29261994" w:tentative="1">
      <w:start w:val="1"/>
      <w:numFmt w:val="bullet"/>
      <w:lvlText w:val=""/>
      <w:lvlJc w:val="left"/>
      <w:pPr>
        <w:ind w:left="5040" w:hanging="360"/>
      </w:pPr>
      <w:rPr>
        <w:rFonts w:ascii="Symbol" w:hAnsi="Symbol" w:hint="default"/>
      </w:rPr>
    </w:lvl>
    <w:lvl w:ilvl="7" w:tplc="A0C2DF48" w:tentative="1">
      <w:start w:val="1"/>
      <w:numFmt w:val="bullet"/>
      <w:lvlText w:val="o"/>
      <w:lvlJc w:val="left"/>
      <w:pPr>
        <w:ind w:left="5760" w:hanging="360"/>
      </w:pPr>
      <w:rPr>
        <w:rFonts w:ascii="Courier New" w:hAnsi="Courier New" w:cs="Courier New" w:hint="default"/>
      </w:rPr>
    </w:lvl>
    <w:lvl w:ilvl="8" w:tplc="6D8AC60A" w:tentative="1">
      <w:start w:val="1"/>
      <w:numFmt w:val="bullet"/>
      <w:lvlText w:val=""/>
      <w:lvlJc w:val="left"/>
      <w:pPr>
        <w:ind w:left="6480" w:hanging="360"/>
      </w:pPr>
      <w:rPr>
        <w:rFonts w:ascii="Wingdings" w:hAnsi="Wingdings" w:hint="default"/>
      </w:rPr>
    </w:lvl>
  </w:abstractNum>
  <w:abstractNum w:abstractNumId="9">
    <w:nsid w:val="61A07ECB"/>
    <w:multiLevelType w:val="hybridMultilevel"/>
    <w:tmpl w:val="36C82040"/>
    <w:lvl w:ilvl="0" w:tplc="49DE1C22">
      <w:start w:val="1"/>
      <w:numFmt w:val="decimal"/>
      <w:pStyle w:val="Heading1"/>
      <w:lvlText w:val="%1."/>
      <w:lvlJc w:val="left"/>
      <w:pPr>
        <w:ind w:left="720" w:hanging="360"/>
      </w:pPr>
    </w:lvl>
    <w:lvl w:ilvl="1" w:tplc="B2E46ED4" w:tentative="1">
      <w:start w:val="1"/>
      <w:numFmt w:val="lowerLetter"/>
      <w:lvlText w:val="%2."/>
      <w:lvlJc w:val="left"/>
      <w:pPr>
        <w:ind w:left="1440" w:hanging="360"/>
      </w:pPr>
    </w:lvl>
    <w:lvl w:ilvl="2" w:tplc="363052C8" w:tentative="1">
      <w:start w:val="1"/>
      <w:numFmt w:val="lowerRoman"/>
      <w:lvlText w:val="%3."/>
      <w:lvlJc w:val="right"/>
      <w:pPr>
        <w:ind w:left="2160" w:hanging="180"/>
      </w:pPr>
    </w:lvl>
    <w:lvl w:ilvl="3" w:tplc="56C89968" w:tentative="1">
      <w:start w:val="1"/>
      <w:numFmt w:val="decimal"/>
      <w:lvlText w:val="%4."/>
      <w:lvlJc w:val="left"/>
      <w:pPr>
        <w:ind w:left="2880" w:hanging="360"/>
      </w:pPr>
    </w:lvl>
    <w:lvl w:ilvl="4" w:tplc="A46068EA" w:tentative="1">
      <w:start w:val="1"/>
      <w:numFmt w:val="lowerLetter"/>
      <w:lvlText w:val="%5."/>
      <w:lvlJc w:val="left"/>
      <w:pPr>
        <w:ind w:left="3600" w:hanging="360"/>
      </w:pPr>
    </w:lvl>
    <w:lvl w:ilvl="5" w:tplc="49DE4902" w:tentative="1">
      <w:start w:val="1"/>
      <w:numFmt w:val="lowerRoman"/>
      <w:lvlText w:val="%6."/>
      <w:lvlJc w:val="right"/>
      <w:pPr>
        <w:ind w:left="4320" w:hanging="180"/>
      </w:pPr>
    </w:lvl>
    <w:lvl w:ilvl="6" w:tplc="4B44DA8E" w:tentative="1">
      <w:start w:val="1"/>
      <w:numFmt w:val="decimal"/>
      <w:lvlText w:val="%7."/>
      <w:lvlJc w:val="left"/>
      <w:pPr>
        <w:ind w:left="5040" w:hanging="360"/>
      </w:pPr>
    </w:lvl>
    <w:lvl w:ilvl="7" w:tplc="237E224A" w:tentative="1">
      <w:start w:val="1"/>
      <w:numFmt w:val="lowerLetter"/>
      <w:lvlText w:val="%8."/>
      <w:lvlJc w:val="left"/>
      <w:pPr>
        <w:ind w:left="5760" w:hanging="360"/>
      </w:pPr>
    </w:lvl>
    <w:lvl w:ilvl="8" w:tplc="EE967726" w:tentative="1">
      <w:start w:val="1"/>
      <w:numFmt w:val="lowerRoman"/>
      <w:lvlText w:val="%9."/>
      <w:lvlJc w:val="right"/>
      <w:pPr>
        <w:ind w:left="6480" w:hanging="180"/>
      </w:pPr>
    </w:lvl>
  </w:abstractNum>
  <w:abstractNum w:abstractNumId="10">
    <w:nsid w:val="63620385"/>
    <w:multiLevelType w:val="hybridMultilevel"/>
    <w:tmpl w:val="6D747446"/>
    <w:lvl w:ilvl="0" w:tplc="254C4B9E">
      <w:start w:val="1"/>
      <w:numFmt w:val="bullet"/>
      <w:lvlText w:val=""/>
      <w:lvlJc w:val="left"/>
      <w:pPr>
        <w:ind w:left="937" w:hanging="360"/>
      </w:pPr>
      <w:rPr>
        <w:rFonts w:ascii="Wingdings" w:hAnsi="Wingdings" w:hint="default"/>
      </w:rPr>
    </w:lvl>
    <w:lvl w:ilvl="1" w:tplc="76868ADE" w:tentative="1">
      <w:start w:val="1"/>
      <w:numFmt w:val="bullet"/>
      <w:lvlText w:val="o"/>
      <w:lvlJc w:val="left"/>
      <w:pPr>
        <w:ind w:left="1657" w:hanging="360"/>
      </w:pPr>
      <w:rPr>
        <w:rFonts w:ascii="Courier New" w:hAnsi="Courier New" w:cs="Courier New" w:hint="default"/>
      </w:rPr>
    </w:lvl>
    <w:lvl w:ilvl="2" w:tplc="C8FC1E0C" w:tentative="1">
      <w:start w:val="1"/>
      <w:numFmt w:val="bullet"/>
      <w:lvlText w:val=""/>
      <w:lvlJc w:val="left"/>
      <w:pPr>
        <w:ind w:left="2377" w:hanging="360"/>
      </w:pPr>
      <w:rPr>
        <w:rFonts w:ascii="Wingdings" w:hAnsi="Wingdings" w:hint="default"/>
      </w:rPr>
    </w:lvl>
    <w:lvl w:ilvl="3" w:tplc="FA042D22" w:tentative="1">
      <w:start w:val="1"/>
      <w:numFmt w:val="bullet"/>
      <w:lvlText w:val=""/>
      <w:lvlJc w:val="left"/>
      <w:pPr>
        <w:ind w:left="3097" w:hanging="360"/>
      </w:pPr>
      <w:rPr>
        <w:rFonts w:ascii="Symbol" w:hAnsi="Symbol" w:hint="default"/>
      </w:rPr>
    </w:lvl>
    <w:lvl w:ilvl="4" w:tplc="ED5EEE02" w:tentative="1">
      <w:start w:val="1"/>
      <w:numFmt w:val="bullet"/>
      <w:lvlText w:val="o"/>
      <w:lvlJc w:val="left"/>
      <w:pPr>
        <w:ind w:left="3817" w:hanging="360"/>
      </w:pPr>
      <w:rPr>
        <w:rFonts w:ascii="Courier New" w:hAnsi="Courier New" w:cs="Courier New" w:hint="default"/>
      </w:rPr>
    </w:lvl>
    <w:lvl w:ilvl="5" w:tplc="4D8A3FCC" w:tentative="1">
      <w:start w:val="1"/>
      <w:numFmt w:val="bullet"/>
      <w:lvlText w:val=""/>
      <w:lvlJc w:val="left"/>
      <w:pPr>
        <w:ind w:left="4537" w:hanging="360"/>
      </w:pPr>
      <w:rPr>
        <w:rFonts w:ascii="Wingdings" w:hAnsi="Wingdings" w:hint="default"/>
      </w:rPr>
    </w:lvl>
    <w:lvl w:ilvl="6" w:tplc="CC18481E" w:tentative="1">
      <w:start w:val="1"/>
      <w:numFmt w:val="bullet"/>
      <w:lvlText w:val=""/>
      <w:lvlJc w:val="left"/>
      <w:pPr>
        <w:ind w:left="5257" w:hanging="360"/>
      </w:pPr>
      <w:rPr>
        <w:rFonts w:ascii="Symbol" w:hAnsi="Symbol" w:hint="default"/>
      </w:rPr>
    </w:lvl>
    <w:lvl w:ilvl="7" w:tplc="23F25210" w:tentative="1">
      <w:start w:val="1"/>
      <w:numFmt w:val="bullet"/>
      <w:lvlText w:val="o"/>
      <w:lvlJc w:val="left"/>
      <w:pPr>
        <w:ind w:left="5977" w:hanging="360"/>
      </w:pPr>
      <w:rPr>
        <w:rFonts w:ascii="Courier New" w:hAnsi="Courier New" w:cs="Courier New" w:hint="default"/>
      </w:rPr>
    </w:lvl>
    <w:lvl w:ilvl="8" w:tplc="B12A17FE" w:tentative="1">
      <w:start w:val="1"/>
      <w:numFmt w:val="bullet"/>
      <w:lvlText w:val=""/>
      <w:lvlJc w:val="left"/>
      <w:pPr>
        <w:ind w:left="6697" w:hanging="360"/>
      </w:pPr>
      <w:rPr>
        <w:rFonts w:ascii="Wingdings" w:hAnsi="Wingdings" w:hint="default"/>
      </w:rPr>
    </w:lvl>
  </w:abstractNum>
  <w:abstractNum w:abstractNumId="11">
    <w:nsid w:val="64BE0A63"/>
    <w:multiLevelType w:val="hybridMultilevel"/>
    <w:tmpl w:val="637E624A"/>
    <w:lvl w:ilvl="0" w:tplc="36DCF2A4">
      <w:start w:val="1"/>
      <w:numFmt w:val="decimal"/>
      <w:lvlText w:val="%1."/>
      <w:lvlJc w:val="left"/>
      <w:pPr>
        <w:ind w:left="217" w:hanging="221"/>
      </w:pPr>
      <w:rPr>
        <w:rFonts w:ascii="Arial" w:eastAsia="Arial" w:hAnsi="Arial" w:cs="Arial" w:hint="default"/>
        <w:w w:val="99"/>
        <w:sz w:val="20"/>
        <w:szCs w:val="20"/>
        <w:lang w:val="en-US" w:eastAsia="en-US" w:bidi="en-US"/>
      </w:rPr>
    </w:lvl>
    <w:lvl w:ilvl="1" w:tplc="46988540">
      <w:numFmt w:val="bullet"/>
      <w:lvlText w:val="•"/>
      <w:lvlJc w:val="left"/>
      <w:pPr>
        <w:ind w:left="1232" w:hanging="221"/>
      </w:pPr>
      <w:rPr>
        <w:rFonts w:hint="default"/>
        <w:lang w:val="en-US" w:eastAsia="en-US" w:bidi="en-US"/>
      </w:rPr>
    </w:lvl>
    <w:lvl w:ilvl="2" w:tplc="8CA87CBC">
      <w:numFmt w:val="bullet"/>
      <w:lvlText w:val="•"/>
      <w:lvlJc w:val="left"/>
      <w:pPr>
        <w:ind w:left="2245" w:hanging="221"/>
      </w:pPr>
      <w:rPr>
        <w:rFonts w:hint="default"/>
        <w:lang w:val="en-US" w:eastAsia="en-US" w:bidi="en-US"/>
      </w:rPr>
    </w:lvl>
    <w:lvl w:ilvl="3" w:tplc="A9CA1E24">
      <w:numFmt w:val="bullet"/>
      <w:lvlText w:val="•"/>
      <w:lvlJc w:val="left"/>
      <w:pPr>
        <w:ind w:left="3258" w:hanging="221"/>
      </w:pPr>
      <w:rPr>
        <w:rFonts w:hint="default"/>
        <w:lang w:val="en-US" w:eastAsia="en-US" w:bidi="en-US"/>
      </w:rPr>
    </w:lvl>
    <w:lvl w:ilvl="4" w:tplc="C130ED78">
      <w:numFmt w:val="bullet"/>
      <w:lvlText w:val="•"/>
      <w:lvlJc w:val="left"/>
      <w:pPr>
        <w:ind w:left="4271" w:hanging="221"/>
      </w:pPr>
      <w:rPr>
        <w:rFonts w:hint="default"/>
        <w:lang w:val="en-US" w:eastAsia="en-US" w:bidi="en-US"/>
      </w:rPr>
    </w:lvl>
    <w:lvl w:ilvl="5" w:tplc="C16CFCFE">
      <w:numFmt w:val="bullet"/>
      <w:lvlText w:val="•"/>
      <w:lvlJc w:val="left"/>
      <w:pPr>
        <w:ind w:left="5284" w:hanging="221"/>
      </w:pPr>
      <w:rPr>
        <w:rFonts w:hint="default"/>
        <w:lang w:val="en-US" w:eastAsia="en-US" w:bidi="en-US"/>
      </w:rPr>
    </w:lvl>
    <w:lvl w:ilvl="6" w:tplc="21449A66">
      <w:numFmt w:val="bullet"/>
      <w:lvlText w:val="•"/>
      <w:lvlJc w:val="left"/>
      <w:pPr>
        <w:ind w:left="6297" w:hanging="221"/>
      </w:pPr>
      <w:rPr>
        <w:rFonts w:hint="default"/>
        <w:lang w:val="en-US" w:eastAsia="en-US" w:bidi="en-US"/>
      </w:rPr>
    </w:lvl>
    <w:lvl w:ilvl="7" w:tplc="B6EE615E">
      <w:numFmt w:val="bullet"/>
      <w:lvlText w:val="•"/>
      <w:lvlJc w:val="left"/>
      <w:pPr>
        <w:ind w:left="7310" w:hanging="221"/>
      </w:pPr>
      <w:rPr>
        <w:rFonts w:hint="default"/>
        <w:lang w:val="en-US" w:eastAsia="en-US" w:bidi="en-US"/>
      </w:rPr>
    </w:lvl>
    <w:lvl w:ilvl="8" w:tplc="BB30A922">
      <w:numFmt w:val="bullet"/>
      <w:lvlText w:val="•"/>
      <w:lvlJc w:val="left"/>
      <w:pPr>
        <w:ind w:left="8323" w:hanging="221"/>
      </w:pPr>
      <w:rPr>
        <w:rFonts w:hint="default"/>
        <w:lang w:val="en-US" w:eastAsia="en-US" w:bidi="en-US"/>
      </w:rPr>
    </w:lvl>
  </w:abstractNum>
  <w:num w:numId="1">
    <w:abstractNumId w:val="0"/>
  </w:num>
  <w:num w:numId="2">
    <w:abstractNumId w:val="11"/>
  </w:num>
  <w:num w:numId="3">
    <w:abstractNumId w:val="6"/>
  </w:num>
  <w:num w:numId="4">
    <w:abstractNumId w:val="5"/>
  </w:num>
  <w:num w:numId="5">
    <w:abstractNumId w:val="3"/>
  </w:num>
  <w:num w:numId="6">
    <w:abstractNumId w:val="10"/>
  </w:num>
  <w:num w:numId="7">
    <w:abstractNumId w:val="4"/>
  </w:num>
  <w:num w:numId="8">
    <w:abstractNumId w:val="8"/>
  </w:num>
  <w:num w:numId="9">
    <w:abstractNumId w:val="2"/>
  </w:num>
  <w:num w:numId="10">
    <w:abstractNumId w:val="7"/>
  </w:num>
  <w:num w:numId="11">
    <w:abstractNumId w:val="3"/>
  </w:num>
  <w:num w:numId="12">
    <w:abstractNumId w:val="3"/>
  </w:num>
  <w:num w:numId="13">
    <w:abstractNumId w:val="1"/>
  </w:num>
  <w:num w:numId="14">
    <w:abstractNumId w:val="1"/>
    <w:lvlOverride w:ilvl="0">
      <w:startOverride w:val="1"/>
    </w:lvlOverride>
  </w:num>
  <w:num w:numId="15">
    <w:abstractNumId w:val="9"/>
  </w:num>
  <w:num w:numId="16">
    <w:abstractNumId w:val="9"/>
  </w:num>
  <w:num w:numId="17">
    <w:abstractNumId w:val="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176E7D"/>
    <w:rsid w:val="00000DE4"/>
    <w:rsid w:val="00001712"/>
    <w:rsid w:val="0000338D"/>
    <w:rsid w:val="00016FAA"/>
    <w:rsid w:val="00023E74"/>
    <w:rsid w:val="0003129C"/>
    <w:rsid w:val="00047BD6"/>
    <w:rsid w:val="00060A03"/>
    <w:rsid w:val="00063BB3"/>
    <w:rsid w:val="000651CF"/>
    <w:rsid w:val="000735B6"/>
    <w:rsid w:val="00074632"/>
    <w:rsid w:val="00075E0F"/>
    <w:rsid w:val="00076A04"/>
    <w:rsid w:val="00080880"/>
    <w:rsid w:val="00081C2C"/>
    <w:rsid w:val="00091A4B"/>
    <w:rsid w:val="00093A81"/>
    <w:rsid w:val="00093D26"/>
    <w:rsid w:val="000961FD"/>
    <w:rsid w:val="000A0260"/>
    <w:rsid w:val="000A31DC"/>
    <w:rsid w:val="000A4B24"/>
    <w:rsid w:val="000B042E"/>
    <w:rsid w:val="000B0939"/>
    <w:rsid w:val="000B37CB"/>
    <w:rsid w:val="000B7C01"/>
    <w:rsid w:val="000C0416"/>
    <w:rsid w:val="000C5367"/>
    <w:rsid w:val="000C6337"/>
    <w:rsid w:val="000D502F"/>
    <w:rsid w:val="000D5CBA"/>
    <w:rsid w:val="000D5CE7"/>
    <w:rsid w:val="000F2547"/>
    <w:rsid w:val="000F3B7E"/>
    <w:rsid w:val="000F45B2"/>
    <w:rsid w:val="000F5021"/>
    <w:rsid w:val="000F5604"/>
    <w:rsid w:val="000F6B12"/>
    <w:rsid w:val="000F77E9"/>
    <w:rsid w:val="00104F77"/>
    <w:rsid w:val="00106039"/>
    <w:rsid w:val="001114C8"/>
    <w:rsid w:val="00115460"/>
    <w:rsid w:val="001221F1"/>
    <w:rsid w:val="001228E5"/>
    <w:rsid w:val="00131CE6"/>
    <w:rsid w:val="001469A9"/>
    <w:rsid w:val="0014716E"/>
    <w:rsid w:val="00160A85"/>
    <w:rsid w:val="0016368E"/>
    <w:rsid w:val="00167C7B"/>
    <w:rsid w:val="001762AA"/>
    <w:rsid w:val="00176E7D"/>
    <w:rsid w:val="00181B08"/>
    <w:rsid w:val="00195929"/>
    <w:rsid w:val="001A257F"/>
    <w:rsid w:val="001B5399"/>
    <w:rsid w:val="001B68DE"/>
    <w:rsid w:val="001C06AC"/>
    <w:rsid w:val="001D2BEF"/>
    <w:rsid w:val="001D440A"/>
    <w:rsid w:val="001D796C"/>
    <w:rsid w:val="001E34B7"/>
    <w:rsid w:val="001E6E20"/>
    <w:rsid w:val="001F02BA"/>
    <w:rsid w:val="001F56E4"/>
    <w:rsid w:val="00204B1A"/>
    <w:rsid w:val="002118D4"/>
    <w:rsid w:val="002322B9"/>
    <w:rsid w:val="00233E39"/>
    <w:rsid w:val="00234C8B"/>
    <w:rsid w:val="00240DFC"/>
    <w:rsid w:val="00246E12"/>
    <w:rsid w:val="0024747D"/>
    <w:rsid w:val="00252EBA"/>
    <w:rsid w:val="00254EAB"/>
    <w:rsid w:val="00257A5C"/>
    <w:rsid w:val="00261D10"/>
    <w:rsid w:val="00261E66"/>
    <w:rsid w:val="0026217E"/>
    <w:rsid w:val="0026419A"/>
    <w:rsid w:val="00273E56"/>
    <w:rsid w:val="002773A4"/>
    <w:rsid w:val="00280836"/>
    <w:rsid w:val="00286E94"/>
    <w:rsid w:val="00287F8A"/>
    <w:rsid w:val="0029042C"/>
    <w:rsid w:val="002A1156"/>
    <w:rsid w:val="002A1CC6"/>
    <w:rsid w:val="002A355D"/>
    <w:rsid w:val="002B4300"/>
    <w:rsid w:val="002B4E11"/>
    <w:rsid w:val="002C0A57"/>
    <w:rsid w:val="002C444C"/>
    <w:rsid w:val="002C51EA"/>
    <w:rsid w:val="002D0C66"/>
    <w:rsid w:val="002D7E33"/>
    <w:rsid w:val="002E1E6B"/>
    <w:rsid w:val="002F0B51"/>
    <w:rsid w:val="002F210A"/>
    <w:rsid w:val="002F38FC"/>
    <w:rsid w:val="002F641A"/>
    <w:rsid w:val="003043EB"/>
    <w:rsid w:val="00312B9B"/>
    <w:rsid w:val="0031333D"/>
    <w:rsid w:val="00313501"/>
    <w:rsid w:val="0031499B"/>
    <w:rsid w:val="00323AEB"/>
    <w:rsid w:val="003324AB"/>
    <w:rsid w:val="003328D7"/>
    <w:rsid w:val="00333AB4"/>
    <w:rsid w:val="003360E8"/>
    <w:rsid w:val="00336390"/>
    <w:rsid w:val="003424E4"/>
    <w:rsid w:val="00351D1B"/>
    <w:rsid w:val="00354A8B"/>
    <w:rsid w:val="00355CA6"/>
    <w:rsid w:val="00357813"/>
    <w:rsid w:val="00357CA3"/>
    <w:rsid w:val="003651D9"/>
    <w:rsid w:val="00377D10"/>
    <w:rsid w:val="00387BC4"/>
    <w:rsid w:val="00392196"/>
    <w:rsid w:val="00392FC0"/>
    <w:rsid w:val="003B2568"/>
    <w:rsid w:val="003B49D7"/>
    <w:rsid w:val="003D14A8"/>
    <w:rsid w:val="003D2154"/>
    <w:rsid w:val="003D21DF"/>
    <w:rsid w:val="003E55DB"/>
    <w:rsid w:val="003E5BEB"/>
    <w:rsid w:val="00414178"/>
    <w:rsid w:val="0042118B"/>
    <w:rsid w:val="00422B04"/>
    <w:rsid w:val="00437D62"/>
    <w:rsid w:val="00440411"/>
    <w:rsid w:val="0044134D"/>
    <w:rsid w:val="00460FBD"/>
    <w:rsid w:val="00461AAC"/>
    <w:rsid w:val="00461FEA"/>
    <w:rsid w:val="004646FB"/>
    <w:rsid w:val="00464A5A"/>
    <w:rsid w:val="00465E78"/>
    <w:rsid w:val="00466BE6"/>
    <w:rsid w:val="00470D73"/>
    <w:rsid w:val="00472061"/>
    <w:rsid w:val="0047269A"/>
    <w:rsid w:val="004802CC"/>
    <w:rsid w:val="00482EB4"/>
    <w:rsid w:val="0048619B"/>
    <w:rsid w:val="00487989"/>
    <w:rsid w:val="004930C6"/>
    <w:rsid w:val="00496E7E"/>
    <w:rsid w:val="004A513B"/>
    <w:rsid w:val="004A51CB"/>
    <w:rsid w:val="004B7D83"/>
    <w:rsid w:val="004C051F"/>
    <w:rsid w:val="004C1E8F"/>
    <w:rsid w:val="004C2860"/>
    <w:rsid w:val="004D28B9"/>
    <w:rsid w:val="004D550E"/>
    <w:rsid w:val="004D5DD3"/>
    <w:rsid w:val="004E48CC"/>
    <w:rsid w:val="004F48D1"/>
    <w:rsid w:val="004F6CAC"/>
    <w:rsid w:val="004F75D2"/>
    <w:rsid w:val="004F7B1B"/>
    <w:rsid w:val="00500ED6"/>
    <w:rsid w:val="005034EE"/>
    <w:rsid w:val="00506A61"/>
    <w:rsid w:val="00507530"/>
    <w:rsid w:val="00521986"/>
    <w:rsid w:val="00531BD6"/>
    <w:rsid w:val="0053271E"/>
    <w:rsid w:val="00533E91"/>
    <w:rsid w:val="005431F9"/>
    <w:rsid w:val="00581C25"/>
    <w:rsid w:val="005A4E27"/>
    <w:rsid w:val="005A5DC7"/>
    <w:rsid w:val="005B3567"/>
    <w:rsid w:val="005B478A"/>
    <w:rsid w:val="005C35A8"/>
    <w:rsid w:val="005D1475"/>
    <w:rsid w:val="005E69CA"/>
    <w:rsid w:val="005E6EB7"/>
    <w:rsid w:val="005E7D2D"/>
    <w:rsid w:val="005F06E4"/>
    <w:rsid w:val="005F1695"/>
    <w:rsid w:val="006016FF"/>
    <w:rsid w:val="00601F64"/>
    <w:rsid w:val="00604B8A"/>
    <w:rsid w:val="00605D3A"/>
    <w:rsid w:val="00607115"/>
    <w:rsid w:val="00610464"/>
    <w:rsid w:val="006122D0"/>
    <w:rsid w:val="00621C84"/>
    <w:rsid w:val="00624B7E"/>
    <w:rsid w:val="006332FF"/>
    <w:rsid w:val="00635EB0"/>
    <w:rsid w:val="00636CCE"/>
    <w:rsid w:val="006428D5"/>
    <w:rsid w:val="00645FEF"/>
    <w:rsid w:val="006477DC"/>
    <w:rsid w:val="0065725F"/>
    <w:rsid w:val="00660E27"/>
    <w:rsid w:val="006615F3"/>
    <w:rsid w:val="00673F7E"/>
    <w:rsid w:val="006803EF"/>
    <w:rsid w:val="006847A8"/>
    <w:rsid w:val="006959CB"/>
    <w:rsid w:val="006A2157"/>
    <w:rsid w:val="006A282F"/>
    <w:rsid w:val="006A5432"/>
    <w:rsid w:val="006B1811"/>
    <w:rsid w:val="006B4520"/>
    <w:rsid w:val="006B4F99"/>
    <w:rsid w:val="006B6457"/>
    <w:rsid w:val="006C3949"/>
    <w:rsid w:val="006C5EEA"/>
    <w:rsid w:val="006C6DA8"/>
    <w:rsid w:val="006D215C"/>
    <w:rsid w:val="006D2DF3"/>
    <w:rsid w:val="006D6623"/>
    <w:rsid w:val="006F6A4F"/>
    <w:rsid w:val="00700E36"/>
    <w:rsid w:val="00701C2D"/>
    <w:rsid w:val="00703130"/>
    <w:rsid w:val="00710C6B"/>
    <w:rsid w:val="007162C5"/>
    <w:rsid w:val="007234DC"/>
    <w:rsid w:val="007309B4"/>
    <w:rsid w:val="00735C3A"/>
    <w:rsid w:val="0073608D"/>
    <w:rsid w:val="00736476"/>
    <w:rsid w:val="00740739"/>
    <w:rsid w:val="00740BF4"/>
    <w:rsid w:val="007416C1"/>
    <w:rsid w:val="00746436"/>
    <w:rsid w:val="00751CD9"/>
    <w:rsid w:val="00760D2A"/>
    <w:rsid w:val="007612FD"/>
    <w:rsid w:val="00770440"/>
    <w:rsid w:val="00770563"/>
    <w:rsid w:val="00770CB0"/>
    <w:rsid w:val="00773AED"/>
    <w:rsid w:val="00774DC7"/>
    <w:rsid w:val="00780DD8"/>
    <w:rsid w:val="00783777"/>
    <w:rsid w:val="007A009E"/>
    <w:rsid w:val="007B20E8"/>
    <w:rsid w:val="007B67D1"/>
    <w:rsid w:val="007B756F"/>
    <w:rsid w:val="007C0206"/>
    <w:rsid w:val="007D1003"/>
    <w:rsid w:val="007D1148"/>
    <w:rsid w:val="007D3906"/>
    <w:rsid w:val="007E3327"/>
    <w:rsid w:val="007E762D"/>
    <w:rsid w:val="007F0869"/>
    <w:rsid w:val="007F76C3"/>
    <w:rsid w:val="00805322"/>
    <w:rsid w:val="008077FF"/>
    <w:rsid w:val="0081198B"/>
    <w:rsid w:val="0081311A"/>
    <w:rsid w:val="00816FCF"/>
    <w:rsid w:val="00823613"/>
    <w:rsid w:val="00827CFD"/>
    <w:rsid w:val="00831242"/>
    <w:rsid w:val="00832E75"/>
    <w:rsid w:val="00836028"/>
    <w:rsid w:val="0084463C"/>
    <w:rsid w:val="00852E27"/>
    <w:rsid w:val="00855649"/>
    <w:rsid w:val="00855720"/>
    <w:rsid w:val="008577FB"/>
    <w:rsid w:val="008579A2"/>
    <w:rsid w:val="008616F5"/>
    <w:rsid w:val="00862468"/>
    <w:rsid w:val="008636E3"/>
    <w:rsid w:val="00864C2A"/>
    <w:rsid w:val="00866478"/>
    <w:rsid w:val="008748CB"/>
    <w:rsid w:val="008756DD"/>
    <w:rsid w:val="00881006"/>
    <w:rsid w:val="00882989"/>
    <w:rsid w:val="0088442F"/>
    <w:rsid w:val="0089127E"/>
    <w:rsid w:val="00893A96"/>
    <w:rsid w:val="00893F07"/>
    <w:rsid w:val="008A1CB1"/>
    <w:rsid w:val="008A2F42"/>
    <w:rsid w:val="008A4895"/>
    <w:rsid w:val="008A5B16"/>
    <w:rsid w:val="008C49E7"/>
    <w:rsid w:val="008D4B1E"/>
    <w:rsid w:val="008D76B5"/>
    <w:rsid w:val="008D7B18"/>
    <w:rsid w:val="008F2169"/>
    <w:rsid w:val="008F3831"/>
    <w:rsid w:val="008F587A"/>
    <w:rsid w:val="008F588A"/>
    <w:rsid w:val="0090036B"/>
    <w:rsid w:val="009020FF"/>
    <w:rsid w:val="009205ED"/>
    <w:rsid w:val="0092368A"/>
    <w:rsid w:val="00923C9B"/>
    <w:rsid w:val="0093791A"/>
    <w:rsid w:val="00945086"/>
    <w:rsid w:val="00950BDE"/>
    <w:rsid w:val="00953F2A"/>
    <w:rsid w:val="0097569D"/>
    <w:rsid w:val="0097688F"/>
    <w:rsid w:val="009846A9"/>
    <w:rsid w:val="00987107"/>
    <w:rsid w:val="009B21B8"/>
    <w:rsid w:val="009C3276"/>
    <w:rsid w:val="009D2781"/>
    <w:rsid w:val="009D3904"/>
    <w:rsid w:val="009D7099"/>
    <w:rsid w:val="009D7937"/>
    <w:rsid w:val="009E2902"/>
    <w:rsid w:val="009E3A03"/>
    <w:rsid w:val="009F2667"/>
    <w:rsid w:val="009F3B36"/>
    <w:rsid w:val="009F6A36"/>
    <w:rsid w:val="00A0088F"/>
    <w:rsid w:val="00A043E8"/>
    <w:rsid w:val="00A10B58"/>
    <w:rsid w:val="00A12811"/>
    <w:rsid w:val="00A239E0"/>
    <w:rsid w:val="00A342A1"/>
    <w:rsid w:val="00A37B16"/>
    <w:rsid w:val="00A41FD5"/>
    <w:rsid w:val="00A4551E"/>
    <w:rsid w:val="00A45C57"/>
    <w:rsid w:val="00A501F9"/>
    <w:rsid w:val="00A54061"/>
    <w:rsid w:val="00A6608B"/>
    <w:rsid w:val="00A6774F"/>
    <w:rsid w:val="00A734BD"/>
    <w:rsid w:val="00A743C0"/>
    <w:rsid w:val="00A86608"/>
    <w:rsid w:val="00A906C7"/>
    <w:rsid w:val="00A91538"/>
    <w:rsid w:val="00A9169F"/>
    <w:rsid w:val="00A974A3"/>
    <w:rsid w:val="00AA22B3"/>
    <w:rsid w:val="00AA333A"/>
    <w:rsid w:val="00AA3EE4"/>
    <w:rsid w:val="00AB04E7"/>
    <w:rsid w:val="00AB09CA"/>
    <w:rsid w:val="00AB44C6"/>
    <w:rsid w:val="00AB4BCC"/>
    <w:rsid w:val="00AC0862"/>
    <w:rsid w:val="00AD0203"/>
    <w:rsid w:val="00AD336E"/>
    <w:rsid w:val="00AD3ABF"/>
    <w:rsid w:val="00AE0A15"/>
    <w:rsid w:val="00AF18A5"/>
    <w:rsid w:val="00B056FF"/>
    <w:rsid w:val="00B05963"/>
    <w:rsid w:val="00B07287"/>
    <w:rsid w:val="00B178BD"/>
    <w:rsid w:val="00B2118F"/>
    <w:rsid w:val="00B31AA5"/>
    <w:rsid w:val="00B358F5"/>
    <w:rsid w:val="00B44A02"/>
    <w:rsid w:val="00B4649F"/>
    <w:rsid w:val="00B52E98"/>
    <w:rsid w:val="00B5498C"/>
    <w:rsid w:val="00B61D64"/>
    <w:rsid w:val="00B70FC5"/>
    <w:rsid w:val="00B73BBC"/>
    <w:rsid w:val="00B74771"/>
    <w:rsid w:val="00B809B7"/>
    <w:rsid w:val="00B84527"/>
    <w:rsid w:val="00B9369C"/>
    <w:rsid w:val="00BA4426"/>
    <w:rsid w:val="00BB085A"/>
    <w:rsid w:val="00BC2E38"/>
    <w:rsid w:val="00BF0E01"/>
    <w:rsid w:val="00C015E7"/>
    <w:rsid w:val="00C0656F"/>
    <w:rsid w:val="00C13784"/>
    <w:rsid w:val="00C15674"/>
    <w:rsid w:val="00C23E38"/>
    <w:rsid w:val="00C23FBC"/>
    <w:rsid w:val="00C3598D"/>
    <w:rsid w:val="00C47832"/>
    <w:rsid w:val="00C5013B"/>
    <w:rsid w:val="00C54021"/>
    <w:rsid w:val="00C670B3"/>
    <w:rsid w:val="00C817DB"/>
    <w:rsid w:val="00C85CFB"/>
    <w:rsid w:val="00C939E0"/>
    <w:rsid w:val="00C93CEE"/>
    <w:rsid w:val="00CA475D"/>
    <w:rsid w:val="00CA7BCD"/>
    <w:rsid w:val="00CB07E9"/>
    <w:rsid w:val="00CD264A"/>
    <w:rsid w:val="00CD5DE4"/>
    <w:rsid w:val="00CD7571"/>
    <w:rsid w:val="00CE1811"/>
    <w:rsid w:val="00CE247F"/>
    <w:rsid w:val="00CE76D5"/>
    <w:rsid w:val="00CF5172"/>
    <w:rsid w:val="00D01A01"/>
    <w:rsid w:val="00D05D16"/>
    <w:rsid w:val="00D070CE"/>
    <w:rsid w:val="00D12911"/>
    <w:rsid w:val="00D16641"/>
    <w:rsid w:val="00D2048C"/>
    <w:rsid w:val="00D27A88"/>
    <w:rsid w:val="00D33E16"/>
    <w:rsid w:val="00D34CB6"/>
    <w:rsid w:val="00D36416"/>
    <w:rsid w:val="00D36956"/>
    <w:rsid w:val="00D42AC5"/>
    <w:rsid w:val="00D43EAF"/>
    <w:rsid w:val="00D60A28"/>
    <w:rsid w:val="00D6415E"/>
    <w:rsid w:val="00D72425"/>
    <w:rsid w:val="00D75B6F"/>
    <w:rsid w:val="00D9342F"/>
    <w:rsid w:val="00DA11D0"/>
    <w:rsid w:val="00DA2BE5"/>
    <w:rsid w:val="00DA35CF"/>
    <w:rsid w:val="00DA4EA4"/>
    <w:rsid w:val="00DA5D94"/>
    <w:rsid w:val="00DB1B33"/>
    <w:rsid w:val="00DB3308"/>
    <w:rsid w:val="00DB7651"/>
    <w:rsid w:val="00DB7B50"/>
    <w:rsid w:val="00DC01DF"/>
    <w:rsid w:val="00DC5132"/>
    <w:rsid w:val="00DC545A"/>
    <w:rsid w:val="00DC5A30"/>
    <w:rsid w:val="00DC65CD"/>
    <w:rsid w:val="00DD15AD"/>
    <w:rsid w:val="00DD24BC"/>
    <w:rsid w:val="00DD2809"/>
    <w:rsid w:val="00DD299C"/>
    <w:rsid w:val="00DD49D6"/>
    <w:rsid w:val="00DE21DD"/>
    <w:rsid w:val="00DE2900"/>
    <w:rsid w:val="00DE3BF9"/>
    <w:rsid w:val="00DE4E7F"/>
    <w:rsid w:val="00DF6F6C"/>
    <w:rsid w:val="00E0349C"/>
    <w:rsid w:val="00E045E8"/>
    <w:rsid w:val="00E05E02"/>
    <w:rsid w:val="00E07E40"/>
    <w:rsid w:val="00E121AD"/>
    <w:rsid w:val="00E26D70"/>
    <w:rsid w:val="00E32028"/>
    <w:rsid w:val="00E42C4A"/>
    <w:rsid w:val="00E42C95"/>
    <w:rsid w:val="00E44D8D"/>
    <w:rsid w:val="00E47F68"/>
    <w:rsid w:val="00E54A92"/>
    <w:rsid w:val="00E665AC"/>
    <w:rsid w:val="00E6699B"/>
    <w:rsid w:val="00E71406"/>
    <w:rsid w:val="00E8039E"/>
    <w:rsid w:val="00E8117F"/>
    <w:rsid w:val="00E81E47"/>
    <w:rsid w:val="00E825C6"/>
    <w:rsid w:val="00E87A09"/>
    <w:rsid w:val="00E912FB"/>
    <w:rsid w:val="00E946EE"/>
    <w:rsid w:val="00EA4E9F"/>
    <w:rsid w:val="00EB062E"/>
    <w:rsid w:val="00EB3C47"/>
    <w:rsid w:val="00EB6353"/>
    <w:rsid w:val="00EC384F"/>
    <w:rsid w:val="00EC5732"/>
    <w:rsid w:val="00ED56AD"/>
    <w:rsid w:val="00ED7015"/>
    <w:rsid w:val="00ED76F0"/>
    <w:rsid w:val="00EE1D66"/>
    <w:rsid w:val="00EE3F7C"/>
    <w:rsid w:val="00EE6E9E"/>
    <w:rsid w:val="00EE7FB5"/>
    <w:rsid w:val="00EF0189"/>
    <w:rsid w:val="00F01171"/>
    <w:rsid w:val="00F06A8A"/>
    <w:rsid w:val="00F149C4"/>
    <w:rsid w:val="00F14E64"/>
    <w:rsid w:val="00F20E69"/>
    <w:rsid w:val="00F21C60"/>
    <w:rsid w:val="00F2694D"/>
    <w:rsid w:val="00F2724B"/>
    <w:rsid w:val="00F336B2"/>
    <w:rsid w:val="00F3726F"/>
    <w:rsid w:val="00F43970"/>
    <w:rsid w:val="00F465D3"/>
    <w:rsid w:val="00F47D54"/>
    <w:rsid w:val="00F70AF3"/>
    <w:rsid w:val="00F714CA"/>
    <w:rsid w:val="00F72DB0"/>
    <w:rsid w:val="00F7306F"/>
    <w:rsid w:val="00F74C19"/>
    <w:rsid w:val="00F7688E"/>
    <w:rsid w:val="00F83E2B"/>
    <w:rsid w:val="00F91D7A"/>
    <w:rsid w:val="00F94895"/>
    <w:rsid w:val="00FA1EDE"/>
    <w:rsid w:val="00FA30B9"/>
    <w:rsid w:val="00FA6686"/>
    <w:rsid w:val="00FA6807"/>
    <w:rsid w:val="00FA768E"/>
    <w:rsid w:val="00FB0CA7"/>
    <w:rsid w:val="00FB1B9A"/>
    <w:rsid w:val="00FB37F1"/>
    <w:rsid w:val="00FB5487"/>
    <w:rsid w:val="00FC70B0"/>
    <w:rsid w:val="00FC735D"/>
    <w:rsid w:val="00FD02C7"/>
    <w:rsid w:val="00FE0BC2"/>
    <w:rsid w:val="00FE286F"/>
    <w:rsid w:val="00FF08CA"/>
    <w:rsid w:val="00FF1F06"/>
    <w:rsid w:val="00FF68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756DD"/>
    <w:pPr>
      <w:widowControl/>
      <w:autoSpaceDE/>
      <w:autoSpaceDN/>
    </w:pPr>
    <w:rPr>
      <w:rFonts w:ascii="Times New Roman" w:eastAsia="Times New Roman" w:hAnsi="Times New Roman" w:cs="Times New Roman"/>
      <w:sz w:val="24"/>
      <w:szCs w:val="24"/>
    </w:rPr>
  </w:style>
  <w:style w:type="paragraph" w:styleId="Heading1">
    <w:name w:val="heading 1"/>
    <w:basedOn w:val="Normal"/>
    <w:autoRedefine/>
    <w:uiPriority w:val="1"/>
    <w:qFormat/>
    <w:rsid w:val="008D7B18"/>
    <w:pPr>
      <w:widowControl w:val="0"/>
      <w:numPr>
        <w:numId w:val="15"/>
      </w:numPr>
      <w:tabs>
        <w:tab w:val="left" w:pos="899"/>
      </w:tabs>
      <w:autoSpaceDE w:val="0"/>
      <w:autoSpaceDN w:val="0"/>
      <w:spacing w:before="100" w:beforeAutospacing="1" w:after="100" w:afterAutospacing="1" w:line="480" w:lineRule="auto"/>
      <w:ind w:left="714" w:hanging="357"/>
      <w:jc w:val="both"/>
      <w:outlineLvl w:val="0"/>
    </w:pPr>
    <w:rPr>
      <w:rFonts w:eastAsia="Arial" w:cs="Arial"/>
      <w:b/>
      <w:bCs/>
      <w:szCs w:val="28"/>
      <w:lang w:val="en-GB" w:bidi="en-US"/>
    </w:rPr>
  </w:style>
  <w:style w:type="paragraph" w:styleId="Heading2">
    <w:name w:val="heading 2"/>
    <w:basedOn w:val="Normal"/>
    <w:autoRedefine/>
    <w:uiPriority w:val="1"/>
    <w:qFormat/>
    <w:rsid w:val="00740739"/>
    <w:pPr>
      <w:widowControl w:val="0"/>
      <w:numPr>
        <w:numId w:val="13"/>
      </w:numPr>
      <w:tabs>
        <w:tab w:val="left" w:pos="1153"/>
      </w:tabs>
      <w:autoSpaceDE w:val="0"/>
      <w:autoSpaceDN w:val="0"/>
      <w:spacing w:before="100" w:beforeAutospacing="1" w:after="100" w:afterAutospacing="1"/>
      <w:outlineLvl w:val="1"/>
    </w:pPr>
    <w:rPr>
      <w:rFonts w:ascii="Arial" w:eastAsia="Arial" w:hAnsi="Arial" w:cs="Arial"/>
      <w:b/>
      <w:bCs/>
      <w:szCs w:val="22"/>
      <w:lang w:bidi="en-US"/>
    </w:rPr>
  </w:style>
  <w:style w:type="paragraph" w:styleId="Heading3">
    <w:name w:val="heading 3"/>
    <w:basedOn w:val="Normal"/>
    <w:next w:val="Normal"/>
    <w:link w:val="Heading3Char"/>
    <w:uiPriority w:val="9"/>
    <w:semiHidden/>
    <w:unhideWhenUsed/>
    <w:qFormat/>
    <w:rsid w:val="008F383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176E7D"/>
    <w:pPr>
      <w:widowControl w:val="0"/>
      <w:autoSpaceDE w:val="0"/>
      <w:autoSpaceDN w:val="0"/>
      <w:spacing w:before="116"/>
      <w:ind w:left="1258" w:hanging="360"/>
    </w:pPr>
    <w:rPr>
      <w:rFonts w:ascii="Arial" w:eastAsia="Arial" w:hAnsi="Arial" w:cs="Arial"/>
      <w:sz w:val="20"/>
      <w:szCs w:val="20"/>
      <w:lang w:bidi="en-US"/>
    </w:rPr>
  </w:style>
  <w:style w:type="paragraph" w:styleId="TOC2">
    <w:name w:val="toc 2"/>
    <w:basedOn w:val="Normal"/>
    <w:uiPriority w:val="1"/>
    <w:qFormat/>
    <w:rsid w:val="00176E7D"/>
    <w:pPr>
      <w:widowControl w:val="0"/>
      <w:autoSpaceDE w:val="0"/>
      <w:autoSpaceDN w:val="0"/>
      <w:spacing w:before="116"/>
      <w:ind w:left="1757" w:hanging="499"/>
    </w:pPr>
    <w:rPr>
      <w:rFonts w:ascii="Arial" w:eastAsia="Arial" w:hAnsi="Arial" w:cs="Arial"/>
      <w:sz w:val="20"/>
      <w:szCs w:val="20"/>
      <w:lang w:bidi="en-US"/>
    </w:rPr>
  </w:style>
  <w:style w:type="paragraph" w:styleId="BodyText">
    <w:name w:val="Body Text"/>
    <w:basedOn w:val="Normal"/>
    <w:uiPriority w:val="1"/>
    <w:qFormat/>
    <w:rsid w:val="008D7B18"/>
    <w:pPr>
      <w:widowControl w:val="0"/>
      <w:autoSpaceDE w:val="0"/>
      <w:autoSpaceDN w:val="0"/>
      <w:spacing w:before="100" w:beforeAutospacing="1" w:after="100" w:afterAutospacing="1" w:line="480" w:lineRule="auto"/>
      <w:jc w:val="both"/>
    </w:pPr>
    <w:rPr>
      <w:rFonts w:eastAsia="Arial" w:cs="Arial"/>
      <w:szCs w:val="22"/>
      <w:lang w:bidi="en-US"/>
    </w:rPr>
  </w:style>
  <w:style w:type="paragraph" w:styleId="ListParagraph">
    <w:name w:val="List Paragraph"/>
    <w:basedOn w:val="Normal"/>
    <w:uiPriority w:val="1"/>
    <w:qFormat/>
    <w:rsid w:val="00176E7D"/>
    <w:pPr>
      <w:widowControl w:val="0"/>
      <w:autoSpaceDE w:val="0"/>
      <w:autoSpaceDN w:val="0"/>
      <w:ind w:left="1258" w:hanging="360"/>
    </w:pPr>
    <w:rPr>
      <w:rFonts w:ascii="Arial" w:eastAsia="Arial" w:hAnsi="Arial" w:cs="Arial"/>
      <w:sz w:val="22"/>
      <w:szCs w:val="22"/>
      <w:lang w:bidi="en-US"/>
    </w:rPr>
  </w:style>
  <w:style w:type="paragraph" w:customStyle="1" w:styleId="TableParagraph">
    <w:name w:val="Table Paragraph"/>
    <w:basedOn w:val="Normal"/>
    <w:uiPriority w:val="1"/>
    <w:qFormat/>
    <w:rsid w:val="00176E7D"/>
    <w:pPr>
      <w:widowControl w:val="0"/>
      <w:autoSpaceDE w:val="0"/>
      <w:autoSpaceDN w:val="0"/>
    </w:pPr>
    <w:rPr>
      <w:rFonts w:ascii="Arial" w:eastAsia="Arial" w:hAnsi="Arial" w:cs="Arial"/>
      <w:sz w:val="22"/>
      <w:szCs w:val="22"/>
      <w:lang w:bidi="en-US"/>
    </w:rPr>
  </w:style>
  <w:style w:type="paragraph" w:styleId="BalloonText">
    <w:name w:val="Balloon Text"/>
    <w:basedOn w:val="Normal"/>
    <w:link w:val="BalloonTextChar"/>
    <w:uiPriority w:val="99"/>
    <w:semiHidden/>
    <w:unhideWhenUsed/>
    <w:rsid w:val="00104F77"/>
    <w:pPr>
      <w:widowControl w:val="0"/>
      <w:autoSpaceDE w:val="0"/>
      <w:autoSpaceDN w:val="0"/>
    </w:pPr>
    <w:rPr>
      <w:rFonts w:ascii="Tahoma" w:eastAsia="Arial" w:hAnsi="Tahoma" w:cs="Tahoma"/>
      <w:sz w:val="16"/>
      <w:szCs w:val="16"/>
      <w:lang w:bidi="en-US"/>
    </w:rPr>
  </w:style>
  <w:style w:type="character" w:customStyle="1" w:styleId="BalloonTextChar">
    <w:name w:val="Balloon Text Char"/>
    <w:basedOn w:val="DefaultParagraphFont"/>
    <w:link w:val="BalloonText"/>
    <w:uiPriority w:val="99"/>
    <w:semiHidden/>
    <w:rsid w:val="00104F77"/>
    <w:rPr>
      <w:rFonts w:ascii="Tahoma" w:eastAsia="Arial" w:hAnsi="Tahoma" w:cs="Tahoma"/>
      <w:sz w:val="16"/>
      <w:szCs w:val="16"/>
      <w:lang w:bidi="en-US"/>
    </w:rPr>
  </w:style>
  <w:style w:type="character" w:styleId="CommentReference">
    <w:name w:val="annotation reference"/>
    <w:basedOn w:val="DefaultParagraphFont"/>
    <w:uiPriority w:val="99"/>
    <w:semiHidden/>
    <w:unhideWhenUsed/>
    <w:rsid w:val="00A6774F"/>
    <w:rPr>
      <w:sz w:val="16"/>
      <w:szCs w:val="16"/>
    </w:rPr>
  </w:style>
  <w:style w:type="paragraph" w:styleId="CommentText">
    <w:name w:val="annotation text"/>
    <w:basedOn w:val="Normal"/>
    <w:link w:val="CommentTextChar"/>
    <w:uiPriority w:val="99"/>
    <w:semiHidden/>
    <w:unhideWhenUsed/>
    <w:rsid w:val="00A6774F"/>
    <w:rPr>
      <w:sz w:val="20"/>
      <w:szCs w:val="20"/>
    </w:rPr>
  </w:style>
  <w:style w:type="character" w:customStyle="1" w:styleId="CommentTextChar">
    <w:name w:val="Comment Text Char"/>
    <w:basedOn w:val="DefaultParagraphFont"/>
    <w:link w:val="CommentText"/>
    <w:uiPriority w:val="99"/>
    <w:semiHidden/>
    <w:rsid w:val="00A6774F"/>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A6774F"/>
    <w:rPr>
      <w:b/>
      <w:bCs/>
    </w:rPr>
  </w:style>
  <w:style w:type="character" w:customStyle="1" w:styleId="CommentSubjectChar">
    <w:name w:val="Comment Subject Char"/>
    <w:basedOn w:val="CommentTextChar"/>
    <w:link w:val="CommentSubject"/>
    <w:uiPriority w:val="99"/>
    <w:semiHidden/>
    <w:rsid w:val="00A6774F"/>
    <w:rPr>
      <w:rFonts w:ascii="Arial" w:eastAsia="Arial" w:hAnsi="Arial" w:cs="Arial"/>
      <w:b/>
      <w:bCs/>
      <w:sz w:val="20"/>
      <w:szCs w:val="20"/>
      <w:lang w:bidi="en-US"/>
    </w:rPr>
  </w:style>
  <w:style w:type="paragraph" w:styleId="Revision">
    <w:name w:val="Revision"/>
    <w:hidden/>
    <w:uiPriority w:val="99"/>
    <w:semiHidden/>
    <w:rsid w:val="00A6774F"/>
    <w:pPr>
      <w:widowControl/>
      <w:autoSpaceDE/>
      <w:autoSpaceDN/>
    </w:pPr>
    <w:rPr>
      <w:rFonts w:ascii="Arial" w:eastAsia="Arial" w:hAnsi="Arial" w:cs="Arial"/>
      <w:lang w:bidi="en-US"/>
    </w:rPr>
  </w:style>
  <w:style w:type="paragraph" w:styleId="FootnoteText">
    <w:name w:val="footnote text"/>
    <w:basedOn w:val="Normal"/>
    <w:link w:val="FootnoteTextChar"/>
    <w:uiPriority w:val="99"/>
    <w:semiHidden/>
    <w:unhideWhenUsed/>
    <w:rsid w:val="00A6774F"/>
    <w:pPr>
      <w:widowControl w:val="0"/>
      <w:autoSpaceDE w:val="0"/>
      <w:autoSpaceDN w:val="0"/>
    </w:pPr>
    <w:rPr>
      <w:rFonts w:ascii="Arial" w:eastAsia="Arial" w:hAnsi="Arial" w:cs="Arial"/>
      <w:sz w:val="20"/>
      <w:szCs w:val="20"/>
      <w:lang w:bidi="en-US"/>
    </w:rPr>
  </w:style>
  <w:style w:type="character" w:customStyle="1" w:styleId="FootnoteTextChar">
    <w:name w:val="Footnote Text Char"/>
    <w:basedOn w:val="DefaultParagraphFont"/>
    <w:link w:val="FootnoteText"/>
    <w:uiPriority w:val="99"/>
    <w:semiHidden/>
    <w:rsid w:val="00A6774F"/>
    <w:rPr>
      <w:rFonts w:ascii="Arial" w:eastAsia="Arial" w:hAnsi="Arial" w:cs="Arial"/>
      <w:sz w:val="20"/>
      <w:szCs w:val="20"/>
      <w:lang w:bidi="en-US"/>
    </w:rPr>
  </w:style>
  <w:style w:type="character" w:styleId="FootnoteReference">
    <w:name w:val="footnote reference"/>
    <w:basedOn w:val="DefaultParagraphFont"/>
    <w:uiPriority w:val="99"/>
    <w:semiHidden/>
    <w:unhideWhenUsed/>
    <w:rsid w:val="00A6774F"/>
    <w:rPr>
      <w:vertAlign w:val="superscript"/>
    </w:rPr>
  </w:style>
  <w:style w:type="paragraph" w:styleId="NormalWeb">
    <w:name w:val="Normal (Web)"/>
    <w:basedOn w:val="Normal"/>
    <w:uiPriority w:val="99"/>
    <w:semiHidden/>
    <w:unhideWhenUsed/>
    <w:rsid w:val="00AD0203"/>
    <w:pPr>
      <w:spacing w:before="100" w:beforeAutospacing="1" w:after="100" w:afterAutospacing="1"/>
    </w:pPr>
  </w:style>
  <w:style w:type="character" w:styleId="Hyperlink">
    <w:name w:val="Hyperlink"/>
    <w:basedOn w:val="DefaultParagraphFont"/>
    <w:uiPriority w:val="99"/>
    <w:unhideWhenUsed/>
    <w:rsid w:val="00AD0203"/>
    <w:rPr>
      <w:color w:val="0000FF"/>
      <w:u w:val="single"/>
    </w:rPr>
  </w:style>
  <w:style w:type="paragraph" w:styleId="Caption">
    <w:name w:val="caption"/>
    <w:basedOn w:val="Normal"/>
    <w:next w:val="Normal"/>
    <w:uiPriority w:val="35"/>
    <w:unhideWhenUsed/>
    <w:qFormat/>
    <w:rsid w:val="002773A4"/>
    <w:pPr>
      <w:widowControl w:val="0"/>
      <w:autoSpaceDE w:val="0"/>
      <w:autoSpaceDN w:val="0"/>
      <w:spacing w:after="200"/>
    </w:pPr>
    <w:rPr>
      <w:rFonts w:ascii="Arial" w:eastAsia="Arial" w:hAnsi="Arial" w:cs="Arial"/>
      <w:i/>
      <w:iCs/>
      <w:color w:val="1F497D" w:themeColor="text2"/>
      <w:sz w:val="18"/>
      <w:szCs w:val="18"/>
      <w:lang w:bidi="en-US"/>
    </w:rPr>
  </w:style>
  <w:style w:type="paragraph" w:styleId="Header">
    <w:name w:val="header"/>
    <w:basedOn w:val="Normal"/>
    <w:link w:val="HeaderChar"/>
    <w:uiPriority w:val="99"/>
    <w:unhideWhenUsed/>
    <w:rsid w:val="00254EAB"/>
    <w:pPr>
      <w:widowControl w:val="0"/>
      <w:tabs>
        <w:tab w:val="center" w:pos="4680"/>
        <w:tab w:val="right" w:pos="9360"/>
      </w:tabs>
      <w:autoSpaceDE w:val="0"/>
      <w:autoSpaceDN w:val="0"/>
    </w:pPr>
    <w:rPr>
      <w:rFonts w:ascii="Arial" w:eastAsia="Arial" w:hAnsi="Arial" w:cs="Arial"/>
      <w:sz w:val="22"/>
      <w:szCs w:val="22"/>
      <w:lang w:bidi="en-US"/>
    </w:rPr>
  </w:style>
  <w:style w:type="character" w:customStyle="1" w:styleId="HeaderChar">
    <w:name w:val="Header Char"/>
    <w:basedOn w:val="DefaultParagraphFont"/>
    <w:link w:val="Header"/>
    <w:uiPriority w:val="99"/>
    <w:rsid w:val="00254EAB"/>
    <w:rPr>
      <w:rFonts w:ascii="Arial" w:eastAsia="Arial" w:hAnsi="Arial" w:cs="Arial"/>
      <w:lang w:bidi="en-US"/>
    </w:rPr>
  </w:style>
  <w:style w:type="paragraph" w:styleId="Footer">
    <w:name w:val="footer"/>
    <w:basedOn w:val="Normal"/>
    <w:link w:val="FooterChar"/>
    <w:uiPriority w:val="99"/>
    <w:unhideWhenUsed/>
    <w:rsid w:val="00254EAB"/>
    <w:pPr>
      <w:widowControl w:val="0"/>
      <w:tabs>
        <w:tab w:val="center" w:pos="4680"/>
        <w:tab w:val="right" w:pos="9360"/>
      </w:tabs>
      <w:autoSpaceDE w:val="0"/>
      <w:autoSpaceDN w:val="0"/>
    </w:pPr>
    <w:rPr>
      <w:rFonts w:ascii="Arial" w:eastAsia="Arial" w:hAnsi="Arial" w:cs="Arial"/>
      <w:sz w:val="22"/>
      <w:szCs w:val="22"/>
      <w:lang w:bidi="en-US"/>
    </w:rPr>
  </w:style>
  <w:style w:type="character" w:customStyle="1" w:styleId="FooterChar">
    <w:name w:val="Footer Char"/>
    <w:basedOn w:val="DefaultParagraphFont"/>
    <w:link w:val="Footer"/>
    <w:uiPriority w:val="99"/>
    <w:rsid w:val="00254EAB"/>
    <w:rPr>
      <w:rFonts w:ascii="Arial" w:eastAsia="Arial" w:hAnsi="Arial" w:cs="Arial"/>
      <w:lang w:bidi="en-US"/>
    </w:rPr>
  </w:style>
  <w:style w:type="character" w:styleId="EndnoteReference">
    <w:name w:val="endnote reference"/>
    <w:basedOn w:val="DefaultParagraphFont"/>
    <w:uiPriority w:val="99"/>
    <w:semiHidden/>
    <w:unhideWhenUsed/>
    <w:rsid w:val="00506A61"/>
    <w:rPr>
      <w:vertAlign w:val="superscript"/>
    </w:rPr>
  </w:style>
  <w:style w:type="paragraph" w:customStyle="1" w:styleId="m1241377497456577454gmail-msobodytext">
    <w:name w:val="m_1241377497456577454gmail-msobodytext"/>
    <w:basedOn w:val="Normal"/>
    <w:rsid w:val="006B1811"/>
    <w:pPr>
      <w:spacing w:before="100" w:beforeAutospacing="1" w:after="100" w:afterAutospacing="1"/>
    </w:pPr>
  </w:style>
  <w:style w:type="character" w:customStyle="1" w:styleId="UnresolvedMention1">
    <w:name w:val="Unresolved Mention1"/>
    <w:basedOn w:val="DefaultParagraphFont"/>
    <w:uiPriority w:val="99"/>
    <w:semiHidden/>
    <w:unhideWhenUsed/>
    <w:rsid w:val="00257A5C"/>
    <w:rPr>
      <w:color w:val="605E5C"/>
      <w:shd w:val="clear" w:color="auto" w:fill="E1DFDD"/>
    </w:rPr>
  </w:style>
  <w:style w:type="character" w:customStyle="1" w:styleId="Heading3Char">
    <w:name w:val="Heading 3 Char"/>
    <w:basedOn w:val="DefaultParagraphFont"/>
    <w:link w:val="Heading3"/>
    <w:uiPriority w:val="9"/>
    <w:semiHidden/>
    <w:rsid w:val="008F3831"/>
    <w:rPr>
      <w:rFonts w:asciiTheme="majorHAnsi" w:eastAsiaTheme="majorEastAsia" w:hAnsiTheme="majorHAnsi" w:cstheme="majorBidi"/>
      <w:color w:val="243F60" w:themeColor="accent1" w:themeShade="7F"/>
      <w:sz w:val="24"/>
      <w:szCs w:val="24"/>
    </w:rPr>
  </w:style>
  <w:style w:type="character" w:styleId="PageNumber">
    <w:name w:val="page number"/>
    <w:basedOn w:val="DefaultParagraphFont"/>
    <w:uiPriority w:val="99"/>
    <w:semiHidden/>
    <w:unhideWhenUsed/>
    <w:rsid w:val="008D7B18"/>
  </w:style>
  <w:style w:type="character" w:customStyle="1" w:styleId="UnresolvedMention">
    <w:name w:val="Unresolved Mention"/>
    <w:basedOn w:val="DefaultParagraphFont"/>
    <w:uiPriority w:val="99"/>
    <w:rsid w:val="008D7B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569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var\folders\z_\l02qc6p55rz6sqq20dxwc4bw0000gn\T\com.microsoft.Word\WebArchiveCopyPasteTempFiles\page6image2296"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1.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C486E-368D-4BEE-82D9-D6B0A5E52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40</Pages>
  <Words>15833</Words>
  <Characters>90253</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Head of URPD</cp:lastModifiedBy>
  <cp:revision>2</cp:revision>
  <cp:lastPrinted>2020-03-05T05:31:00Z</cp:lastPrinted>
  <dcterms:created xsi:type="dcterms:W3CDTF">2021-01-21T07:27:00Z</dcterms:created>
  <dcterms:modified xsi:type="dcterms:W3CDTF">2021-01-21T07:27:00Z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2015-06-23T00:00:00Z</vt:filetime>
  </property>
  <property fmtid="{D5CDD505-2E9C-101B-9397-08002B2CF9AE}" pid="3" name="Creator">
    <vt:lpwstr>Microsoft® Word 2010</vt:lpwstr>
  </property>
  <property fmtid="{D5CDD505-2E9C-101B-9397-08002B2CF9AE}" pid="4" name="LastSaved">
    <vt:filetime>2019-03-18T00:00:00Z</vt:filetime>
  </property>
  <property fmtid="{D5CDD505-2E9C-101B-9397-08002B2CF9AE}" pid="5" name="Mendeley Citation Style_1">
    <vt:lpwstr>http://www.zotero.org/styles/apa</vt:lpwstr>
  </property>
  <property fmtid="{D5CDD505-2E9C-101B-9397-08002B2CF9AE}" pid="6" name="Mendeley Document_1">
    <vt:lpwstr>True</vt:lpwstr>
  </property>
  <property fmtid="{D5CDD505-2E9C-101B-9397-08002B2CF9AE}" pid="7" name="Mendeley Recent Style Id 0_1">
    <vt:lpwstr>http://www.zotero.org/styles/american-medical-association</vt:lpwstr>
  </property>
  <property fmtid="{D5CDD505-2E9C-101B-9397-08002B2CF9AE}" pid="8" name="Mendeley Recent Style Id 1_1">
    <vt:lpwstr>http://www.zotero.org/styles/american-political-science-association</vt:lpwstr>
  </property>
  <property fmtid="{D5CDD505-2E9C-101B-9397-08002B2CF9AE}" pid="9" name="Mendeley Recent Style Id 2_1">
    <vt:lpwstr>http://www.zotero.org/styles/apa</vt:lpwstr>
  </property>
  <property fmtid="{D5CDD505-2E9C-101B-9397-08002B2CF9AE}" pid="10" name="Mendeley Recent Style Id 3_1">
    <vt:lpwstr>http://www.zotero.org/styles/chicago-author-date</vt:lpwstr>
  </property>
  <property fmtid="{D5CDD505-2E9C-101B-9397-08002B2CF9AE}" pid="11" name="Mendeley Recent Style Id 4_1">
    <vt:lpwstr>http://www.zotero.org/styles/harvard-cite-them-right</vt:lpwstr>
  </property>
  <property fmtid="{D5CDD505-2E9C-101B-9397-08002B2CF9AE}" pid="12" name="Mendeley Recent Style Id 5_1">
    <vt:lpwstr>http://www.zotero.org/styles/harvard1</vt:lpwstr>
  </property>
  <property fmtid="{D5CDD505-2E9C-101B-9397-08002B2CF9AE}" pid="13" name="Mendeley Recent Style Id 6_1">
    <vt:lpwstr>http://www.zotero.org/styles/ieee</vt:lpwstr>
  </property>
  <property fmtid="{D5CDD505-2E9C-101B-9397-08002B2CF9AE}" pid="14" name="Mendeley Recent Style Id 7_1">
    <vt:lpwstr>http://www.zotero.org/styles/modern-humanities-research-association</vt:lpwstr>
  </property>
  <property fmtid="{D5CDD505-2E9C-101B-9397-08002B2CF9AE}" pid="15" name="Mendeley Recent Style Id 8_1">
    <vt:lpwstr>http://www.zotero.org/styles/modern-language-association</vt:lpwstr>
  </property>
  <property fmtid="{D5CDD505-2E9C-101B-9397-08002B2CF9AE}" pid="16" name="Mendeley Recent Style Id 9_1">
    <vt:lpwstr>http://www.zotero.org/styles/nature</vt:lpwstr>
  </property>
  <property fmtid="{D5CDD505-2E9C-101B-9397-08002B2CF9AE}" pid="17" name="Mendeley Recent Style Name 0_1">
    <vt:lpwstr>American Medical Association 11th edition</vt:lpwstr>
  </property>
  <property fmtid="{D5CDD505-2E9C-101B-9397-08002B2CF9AE}" pid="18" name="Mendeley Recent Style Name 1_1">
    <vt:lpwstr>American Political Science Association</vt:lpwstr>
  </property>
  <property fmtid="{D5CDD505-2E9C-101B-9397-08002B2CF9AE}" pid="19" name="Mendeley Recent Style Name 2_1">
    <vt:lpwstr>American Psychological Association 7th edition</vt:lpwstr>
  </property>
  <property fmtid="{D5CDD505-2E9C-101B-9397-08002B2CF9AE}" pid="20" name="Mendeley Recent Style Name 3_1">
    <vt:lpwstr>Chicago Manual of Style 17th edition (author-date)</vt:lpwstr>
  </property>
  <property fmtid="{D5CDD505-2E9C-101B-9397-08002B2CF9AE}" pid="21" name="Mendeley Recent Style Name 4_1">
    <vt:lpwstr>Cite Them Right 10th edition - Harvard</vt:lpwstr>
  </property>
  <property fmtid="{D5CDD505-2E9C-101B-9397-08002B2CF9AE}" pid="22" name="Mendeley Recent Style Name 5_1">
    <vt:lpwstr>Harvard reference format 1 (deprecated)</vt:lpwstr>
  </property>
  <property fmtid="{D5CDD505-2E9C-101B-9397-08002B2CF9AE}" pid="23" name="Mendeley Recent Style Name 6_1">
    <vt:lpwstr>IEEE</vt:lpwstr>
  </property>
  <property fmtid="{D5CDD505-2E9C-101B-9397-08002B2CF9AE}" pid="24" name="Mendeley Recent Style Name 7_1">
    <vt:lpwstr>Modern Humanities Research Association 3rd edition (note with bibliography)</vt:lpwstr>
  </property>
  <property fmtid="{D5CDD505-2E9C-101B-9397-08002B2CF9AE}" pid="25" name="Mendeley Recent Style Name 8_1">
    <vt:lpwstr>Modern Language Association 8th edition</vt:lpwstr>
  </property>
  <property fmtid="{D5CDD505-2E9C-101B-9397-08002B2CF9AE}" pid="26" name="Mendeley Recent Style Name 9_1">
    <vt:lpwstr>Nature</vt:lpwstr>
  </property>
  <property fmtid="{D5CDD505-2E9C-101B-9397-08002B2CF9AE}" pid="27" name="Mendeley Unique User Id_1">
    <vt:lpwstr>e84d92c7-f68f-3632-92dc-1c8fa0778c94</vt:lpwstr>
  </property>
</Properties>
</file>